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E8" w:rsidRPr="00EB08A0" w:rsidRDefault="002D2743" w:rsidP="00EB08A0">
      <w:pPr>
        <w:tabs>
          <w:tab w:val="center" w:pos="1800"/>
          <w:tab w:val="center" w:pos="6120"/>
        </w:tabs>
        <w:spacing w:before="120" w:after="120"/>
        <w:jc w:val="both"/>
        <w:rPr>
          <w:b/>
          <w:sz w:val="26"/>
        </w:rPr>
      </w:pPr>
      <w:r w:rsidRPr="006B7E1F">
        <w:rPr>
          <w:sz w:val="26"/>
        </w:rPr>
        <w:t>TRƯỜNG ĐẠI HỌC DUY TÂN</w:t>
      </w:r>
      <w:r w:rsidR="008F56E8" w:rsidRPr="00EB08A0">
        <w:rPr>
          <w:b/>
          <w:sz w:val="26"/>
        </w:rPr>
        <w:tab/>
      </w:r>
      <w:r w:rsidR="007E69C6">
        <w:rPr>
          <w:b/>
          <w:sz w:val="26"/>
        </w:rPr>
        <w:t xml:space="preserve">    </w:t>
      </w:r>
      <w:r w:rsidR="008F56E8" w:rsidRPr="00EB08A0">
        <w:rPr>
          <w:b/>
          <w:sz w:val="26"/>
        </w:rPr>
        <w:t>CỘNG HOÀ XÃ HỘI CHỦ NGHĨA VIỆT NAM</w:t>
      </w:r>
    </w:p>
    <w:p w:rsidR="008F56E8" w:rsidRDefault="00DF296D" w:rsidP="00EB08A0">
      <w:pPr>
        <w:tabs>
          <w:tab w:val="center" w:pos="1800"/>
          <w:tab w:val="center" w:pos="6120"/>
        </w:tabs>
        <w:spacing w:before="120" w:after="120"/>
        <w:jc w:val="both"/>
        <w:rPr>
          <w:sz w:val="26"/>
        </w:rPr>
      </w:pPr>
      <w:r>
        <w:rPr>
          <w:b/>
          <w:sz w:val="26"/>
        </w:rPr>
        <w:t xml:space="preserve">       </w:t>
      </w:r>
      <w:r w:rsidR="007E69C6" w:rsidRPr="00DF296D">
        <w:rPr>
          <w:b/>
          <w:sz w:val="26"/>
        </w:rPr>
        <w:t>P</w:t>
      </w:r>
      <w:r w:rsidR="002D2743">
        <w:rPr>
          <w:b/>
          <w:sz w:val="26"/>
        </w:rPr>
        <w:t>HÒNG</w:t>
      </w:r>
      <w:r w:rsidR="007E69C6" w:rsidRPr="00DF296D">
        <w:rPr>
          <w:b/>
          <w:sz w:val="26"/>
        </w:rPr>
        <w:t xml:space="preserve"> CT</w:t>
      </w:r>
      <w:r w:rsidR="002D2743">
        <w:rPr>
          <w:b/>
          <w:sz w:val="26"/>
        </w:rPr>
        <w:t xml:space="preserve"> </w:t>
      </w:r>
      <w:r w:rsidR="007E69C6" w:rsidRPr="00DF296D">
        <w:rPr>
          <w:b/>
          <w:sz w:val="26"/>
        </w:rPr>
        <w:t>HSSV</w:t>
      </w:r>
      <w:r w:rsidR="007E69C6">
        <w:rPr>
          <w:sz w:val="26"/>
        </w:rPr>
        <w:tab/>
        <w:t xml:space="preserve">   </w:t>
      </w:r>
      <w:r w:rsidR="008F56E8" w:rsidRPr="00DF296D">
        <w:rPr>
          <w:b/>
          <w:sz w:val="26"/>
        </w:rPr>
        <w:t>Độc lập - Tự do - Hạnh phúc</w:t>
      </w:r>
    </w:p>
    <w:p w:rsidR="008F56E8" w:rsidRDefault="00DF296D" w:rsidP="00EB08A0">
      <w:pPr>
        <w:tabs>
          <w:tab w:val="center" w:pos="1800"/>
          <w:tab w:val="center" w:pos="6120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            -------------</w:t>
      </w:r>
      <w:r w:rsidR="008F56E8">
        <w:rPr>
          <w:sz w:val="26"/>
        </w:rPr>
        <w:tab/>
      </w:r>
      <w:r>
        <w:rPr>
          <w:sz w:val="26"/>
        </w:rPr>
        <w:t>---------------------</w:t>
      </w:r>
    </w:p>
    <w:p w:rsidR="008F56E8" w:rsidRPr="00DF296D" w:rsidRDefault="008F56E8" w:rsidP="00EB08A0">
      <w:pPr>
        <w:spacing w:before="120" w:after="120"/>
        <w:ind w:left="3600" w:firstLine="720"/>
        <w:jc w:val="center"/>
        <w:rPr>
          <w:bCs/>
          <w:i/>
          <w:sz w:val="26"/>
        </w:rPr>
      </w:pPr>
      <w:r w:rsidRPr="00DF296D">
        <w:rPr>
          <w:i/>
          <w:sz w:val="26"/>
        </w:rPr>
        <w:t xml:space="preserve">Đà Nẵng, ngày </w:t>
      </w:r>
      <w:r w:rsidRPr="00DF296D">
        <w:rPr>
          <w:bCs/>
          <w:i/>
          <w:sz w:val="26"/>
        </w:rPr>
        <w:t>04</w:t>
      </w:r>
      <w:r w:rsidRPr="00DF296D">
        <w:rPr>
          <w:i/>
          <w:sz w:val="26"/>
        </w:rPr>
        <w:t xml:space="preserve"> tháng </w:t>
      </w:r>
      <w:r w:rsidRPr="00DF296D">
        <w:rPr>
          <w:bCs/>
          <w:i/>
          <w:sz w:val="26"/>
        </w:rPr>
        <w:t xml:space="preserve">12 </w:t>
      </w:r>
      <w:r w:rsidRPr="00DF296D">
        <w:rPr>
          <w:i/>
          <w:sz w:val="26"/>
        </w:rPr>
        <w:t xml:space="preserve">năm </w:t>
      </w:r>
      <w:r w:rsidRPr="00DF296D">
        <w:rPr>
          <w:bCs/>
          <w:i/>
          <w:sz w:val="26"/>
        </w:rPr>
        <w:t>2013</w:t>
      </w:r>
    </w:p>
    <w:p w:rsidR="008F56E8" w:rsidRDefault="008F56E8" w:rsidP="00EB08A0">
      <w:pPr>
        <w:spacing w:before="120" w:after="120"/>
        <w:ind w:left="3600" w:firstLine="720"/>
        <w:jc w:val="center"/>
        <w:rPr>
          <w:b/>
          <w:bCs/>
          <w:sz w:val="26"/>
        </w:rPr>
      </w:pPr>
    </w:p>
    <w:p w:rsidR="008F56E8" w:rsidRPr="00EB08A0" w:rsidRDefault="008F56E8" w:rsidP="00EB08A0">
      <w:pPr>
        <w:spacing w:before="120" w:after="120"/>
        <w:jc w:val="center"/>
        <w:rPr>
          <w:b/>
          <w:bCs/>
          <w:sz w:val="36"/>
        </w:rPr>
      </w:pPr>
      <w:r w:rsidRPr="00EB08A0">
        <w:rPr>
          <w:b/>
          <w:bCs/>
          <w:sz w:val="36"/>
        </w:rPr>
        <w:t>THÔNG BÁO</w:t>
      </w:r>
    </w:p>
    <w:p w:rsidR="008F56E8" w:rsidRDefault="00DF296D" w:rsidP="00EB08A0">
      <w:pPr>
        <w:spacing w:before="120" w:after="120"/>
        <w:jc w:val="center"/>
        <w:rPr>
          <w:b/>
          <w:bCs/>
          <w:sz w:val="26"/>
        </w:rPr>
      </w:pPr>
      <w:r>
        <w:rPr>
          <w:b/>
          <w:bCs/>
          <w:sz w:val="26"/>
        </w:rPr>
        <w:t>Về việc</w:t>
      </w:r>
      <w:r w:rsidR="008F56E8" w:rsidRPr="00EB08A0">
        <w:rPr>
          <w:b/>
          <w:bCs/>
          <w:sz w:val="26"/>
        </w:rPr>
        <w:t xml:space="preserve"> bổ sung </w:t>
      </w:r>
      <w:r w:rsidR="00787938">
        <w:rPr>
          <w:b/>
          <w:bCs/>
          <w:sz w:val="26"/>
        </w:rPr>
        <w:t>giấy tờ</w:t>
      </w:r>
      <w:r w:rsidR="008F56E8" w:rsidRPr="00EB08A0">
        <w:rPr>
          <w:b/>
          <w:bCs/>
          <w:sz w:val="26"/>
        </w:rPr>
        <w:t xml:space="preserve"> </w:t>
      </w:r>
      <w:r w:rsidR="002D2743">
        <w:rPr>
          <w:b/>
          <w:bCs/>
          <w:sz w:val="26"/>
        </w:rPr>
        <w:t xml:space="preserve">còn thiếu khi </w:t>
      </w:r>
      <w:r w:rsidR="00787938">
        <w:rPr>
          <w:b/>
          <w:bCs/>
          <w:sz w:val="26"/>
        </w:rPr>
        <w:t xml:space="preserve">nộp hồ sơ </w:t>
      </w:r>
      <w:r w:rsidR="008F56E8" w:rsidRPr="00EB08A0">
        <w:rPr>
          <w:b/>
          <w:bCs/>
          <w:sz w:val="26"/>
        </w:rPr>
        <w:t xml:space="preserve">nhập học </w:t>
      </w:r>
    </w:p>
    <w:p w:rsidR="00DF296D" w:rsidRDefault="00DF296D" w:rsidP="00EB08A0">
      <w:pPr>
        <w:spacing w:before="120" w:after="120"/>
        <w:jc w:val="center"/>
        <w:rPr>
          <w:b/>
          <w:bCs/>
          <w:sz w:val="26"/>
        </w:rPr>
      </w:pPr>
    </w:p>
    <w:p w:rsidR="00EB08A0" w:rsidRDefault="00DF296D" w:rsidP="00DF296D">
      <w:pPr>
        <w:spacing w:before="120" w:after="120"/>
        <w:ind w:firstLine="720"/>
        <w:rPr>
          <w:b/>
          <w:bCs/>
          <w:sz w:val="26"/>
        </w:rPr>
      </w:pPr>
      <w:r w:rsidRPr="00DF296D">
        <w:rPr>
          <w:b/>
          <w:bCs/>
          <w:sz w:val="26"/>
          <w:u w:val="single"/>
        </w:rPr>
        <w:t>Kính gửi:</w:t>
      </w:r>
      <w:r>
        <w:rPr>
          <w:b/>
          <w:bCs/>
          <w:sz w:val="26"/>
        </w:rPr>
        <w:t xml:space="preserve"> </w:t>
      </w:r>
      <w:r w:rsidR="002D2743">
        <w:rPr>
          <w:b/>
          <w:bCs/>
          <w:sz w:val="26"/>
        </w:rPr>
        <w:t xml:space="preserve"> Sinh viên toàn trường</w:t>
      </w:r>
    </w:p>
    <w:p w:rsidR="00DF296D" w:rsidRPr="00DF296D" w:rsidRDefault="00DF296D" w:rsidP="00DF296D">
      <w:pPr>
        <w:spacing w:before="120" w:after="120"/>
        <w:ind w:firstLine="720"/>
        <w:rPr>
          <w:b/>
          <w:bCs/>
          <w:sz w:val="26"/>
        </w:rPr>
      </w:pPr>
    </w:p>
    <w:p w:rsidR="006B7E1F" w:rsidRDefault="008F56E8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8F56E8">
        <w:rPr>
          <w:sz w:val="26"/>
          <w:szCs w:val="26"/>
        </w:rPr>
        <w:t>Để hoàn tất thủ tục hồ sơ sinh viên</w:t>
      </w:r>
      <w:r w:rsidR="00A81184">
        <w:rPr>
          <w:sz w:val="26"/>
          <w:szCs w:val="26"/>
        </w:rPr>
        <w:t xml:space="preserve"> nhập học</w:t>
      </w:r>
      <w:r w:rsidR="002D2743">
        <w:rPr>
          <w:sz w:val="26"/>
          <w:szCs w:val="26"/>
        </w:rPr>
        <w:t xml:space="preserve"> theo đúng qui chế của Bộ GD &amp;ĐT</w:t>
      </w:r>
      <w:r w:rsidRPr="008F56E8">
        <w:rPr>
          <w:sz w:val="26"/>
          <w:szCs w:val="26"/>
        </w:rPr>
        <w:t>,</w:t>
      </w:r>
      <w:r w:rsidR="002D2743">
        <w:rPr>
          <w:sz w:val="26"/>
          <w:szCs w:val="26"/>
        </w:rPr>
        <w:t xml:space="preserve"> và Qui định của Trường. Hiện nay còn một số sinh viên chưa nộp bổ sung đầy đủ các loại giấy tờ </w:t>
      </w:r>
      <w:r w:rsidR="006B7E1F">
        <w:rPr>
          <w:sz w:val="26"/>
          <w:szCs w:val="26"/>
        </w:rPr>
        <w:t xml:space="preserve">còn thiếu khi nhập học và nhà trường đã cho làm giấy cam đoan lúc nhập học. </w:t>
      </w:r>
    </w:p>
    <w:p w:rsidR="002D2743" w:rsidRDefault="002D2743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Đ</w:t>
      </w:r>
      <w:r w:rsidR="008F56E8" w:rsidRPr="008F56E8">
        <w:rPr>
          <w:sz w:val="26"/>
          <w:szCs w:val="26"/>
        </w:rPr>
        <w:t xml:space="preserve">ề nghị </w:t>
      </w:r>
      <w:r w:rsidR="00A81184">
        <w:rPr>
          <w:sz w:val="26"/>
          <w:szCs w:val="26"/>
        </w:rPr>
        <w:t xml:space="preserve">các </w:t>
      </w:r>
      <w:r w:rsidR="008F56E8" w:rsidRPr="008F56E8">
        <w:rPr>
          <w:sz w:val="26"/>
          <w:szCs w:val="26"/>
        </w:rPr>
        <w:t xml:space="preserve">sinh viên </w:t>
      </w:r>
      <w:r>
        <w:rPr>
          <w:sz w:val="26"/>
          <w:szCs w:val="26"/>
        </w:rPr>
        <w:t xml:space="preserve">còn thiếu các loại giấy tờ </w:t>
      </w:r>
      <w:r w:rsidR="006B7E1F">
        <w:rPr>
          <w:sz w:val="26"/>
          <w:szCs w:val="26"/>
        </w:rPr>
        <w:t>như: (B</w:t>
      </w:r>
      <w:r w:rsidR="008F56E8" w:rsidRPr="008F56E8">
        <w:rPr>
          <w:sz w:val="26"/>
          <w:szCs w:val="26"/>
        </w:rPr>
        <w:t xml:space="preserve">ằng tốt nghiệp </w:t>
      </w:r>
      <w:r>
        <w:rPr>
          <w:sz w:val="26"/>
          <w:szCs w:val="26"/>
        </w:rPr>
        <w:t>THPT hoặc tương đương</w:t>
      </w:r>
      <w:r w:rsidR="006B7E1F">
        <w:rPr>
          <w:sz w:val="26"/>
          <w:szCs w:val="26"/>
        </w:rPr>
        <w:t xml:space="preserve"> đối với học sinh phổ thông</w:t>
      </w:r>
      <w:r>
        <w:rPr>
          <w:sz w:val="26"/>
          <w:szCs w:val="26"/>
        </w:rPr>
        <w:t xml:space="preserve">, bằng TN hệ Trung Cấp, hệ Cao Đẳng đối với sinh viên hệ liên thông </w:t>
      </w:r>
      <w:r w:rsidR="008F56E8" w:rsidRPr="008F56E8">
        <w:rPr>
          <w:sz w:val="26"/>
          <w:szCs w:val="26"/>
        </w:rPr>
        <w:t>và các loại giấy tờ khác</w:t>
      </w:r>
      <w:r w:rsidR="006B7E1F">
        <w:rPr>
          <w:sz w:val="26"/>
          <w:szCs w:val="26"/>
        </w:rPr>
        <w:t>) thì nộp bổ sung gấp cho Trường</w:t>
      </w:r>
      <w:r w:rsidR="008F56E8" w:rsidRPr="008F56E8">
        <w:rPr>
          <w:sz w:val="26"/>
          <w:szCs w:val="26"/>
        </w:rPr>
        <w:t xml:space="preserve">. </w:t>
      </w:r>
    </w:p>
    <w:p w:rsidR="002D2743" w:rsidRDefault="008F56E8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8F56E8">
        <w:rPr>
          <w:sz w:val="26"/>
          <w:szCs w:val="26"/>
        </w:rPr>
        <w:t xml:space="preserve">Nếu không hoàn tất thủ tục về hồ sơ theo đúng yêu cầu thì nhà trường sẽ gởi quyết định </w:t>
      </w:r>
      <w:r w:rsidR="006B7E1F">
        <w:rPr>
          <w:sz w:val="26"/>
          <w:szCs w:val="26"/>
        </w:rPr>
        <w:t xml:space="preserve">buộc </w:t>
      </w:r>
      <w:r w:rsidRPr="008F56E8">
        <w:rPr>
          <w:sz w:val="26"/>
          <w:szCs w:val="26"/>
        </w:rPr>
        <w:t xml:space="preserve">thôi học </w:t>
      </w:r>
      <w:r w:rsidR="006B7E1F">
        <w:rPr>
          <w:sz w:val="26"/>
          <w:szCs w:val="26"/>
        </w:rPr>
        <w:t xml:space="preserve">và trả </w:t>
      </w:r>
      <w:r w:rsidRPr="008F56E8">
        <w:rPr>
          <w:sz w:val="26"/>
          <w:szCs w:val="26"/>
        </w:rPr>
        <w:t>về cho gia đình và địa phương.</w:t>
      </w:r>
      <w:r w:rsidR="00A81184">
        <w:rPr>
          <w:sz w:val="26"/>
          <w:szCs w:val="26"/>
        </w:rPr>
        <w:t xml:space="preserve"> </w:t>
      </w:r>
    </w:p>
    <w:p w:rsidR="006B7E1F" w:rsidRDefault="006B7E1F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6B7E1F">
        <w:rPr>
          <w:sz w:val="26"/>
          <w:szCs w:val="26"/>
          <w:u w:val="single"/>
        </w:rPr>
        <w:t>Thời hạn cuối</w:t>
      </w:r>
      <w:r>
        <w:rPr>
          <w:sz w:val="26"/>
          <w:szCs w:val="26"/>
        </w:rPr>
        <w:t>: 16h00 ngày 28 tháng 02 năm 2014</w:t>
      </w:r>
    </w:p>
    <w:p w:rsidR="006B7E1F" w:rsidRDefault="006B7E1F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6B7E1F">
        <w:rPr>
          <w:sz w:val="26"/>
          <w:szCs w:val="26"/>
          <w:u w:val="single"/>
        </w:rPr>
        <w:t>Nơi nộp</w:t>
      </w:r>
      <w:r>
        <w:rPr>
          <w:sz w:val="26"/>
          <w:szCs w:val="26"/>
        </w:rPr>
        <w:t>: Phòng CT HSSV - Phòng 109 – cơ sở 209 Phan Thanh, Đà Nẵng</w:t>
      </w:r>
    </w:p>
    <w:p w:rsidR="006B7E1F" w:rsidRDefault="006B7E1F" w:rsidP="00EB4471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Ban </w:t>
      </w:r>
      <w:r w:rsidR="00787938">
        <w:rPr>
          <w:sz w:val="26"/>
          <w:szCs w:val="26"/>
        </w:rPr>
        <w:t>C</w:t>
      </w:r>
      <w:r>
        <w:rPr>
          <w:sz w:val="26"/>
          <w:szCs w:val="26"/>
        </w:rPr>
        <w:t>án sự các lớp thể hiện tinh thần trách nhiệm đôn đốc, nhắc nhở sinh viên lớp mình thực hiện nghiêm túc thông báo này.</w:t>
      </w:r>
    </w:p>
    <w:p w:rsidR="008F56E8" w:rsidRDefault="002D2743" w:rsidP="00787938">
      <w:pPr>
        <w:spacing w:before="120" w:after="120" w:line="360" w:lineRule="auto"/>
        <w:ind w:firstLine="720"/>
        <w:rPr>
          <w:sz w:val="26"/>
          <w:szCs w:val="26"/>
        </w:rPr>
      </w:pPr>
      <w:r w:rsidRPr="002D2743">
        <w:rPr>
          <w:b/>
          <w:sz w:val="26"/>
          <w:szCs w:val="26"/>
          <w:u w:val="single"/>
        </w:rPr>
        <w:t>Ghi chú</w:t>
      </w:r>
      <w:r>
        <w:rPr>
          <w:sz w:val="26"/>
          <w:szCs w:val="26"/>
        </w:rPr>
        <w:t xml:space="preserve">: </w:t>
      </w:r>
      <w:r w:rsidR="008F56E8" w:rsidRPr="008F56E8">
        <w:rPr>
          <w:sz w:val="26"/>
          <w:szCs w:val="26"/>
        </w:rPr>
        <w:t xml:space="preserve">Phòng </w:t>
      </w:r>
      <w:r w:rsidR="006B7E1F">
        <w:rPr>
          <w:sz w:val="26"/>
          <w:szCs w:val="26"/>
        </w:rPr>
        <w:t xml:space="preserve">CT HSSV </w:t>
      </w:r>
      <w:r w:rsidR="008F56E8" w:rsidRPr="008F56E8">
        <w:rPr>
          <w:sz w:val="26"/>
          <w:szCs w:val="26"/>
        </w:rPr>
        <w:t xml:space="preserve">chỉ nhận giấy tờ photo có </w:t>
      </w:r>
      <w:r w:rsidR="00A834E8">
        <w:rPr>
          <w:sz w:val="26"/>
          <w:szCs w:val="26"/>
        </w:rPr>
        <w:t>chứng thực</w:t>
      </w:r>
      <w:r>
        <w:rPr>
          <w:sz w:val="26"/>
          <w:szCs w:val="26"/>
        </w:rPr>
        <w:t>/</w:t>
      </w:r>
      <w:r w:rsidR="008F56E8" w:rsidRPr="008F56E8">
        <w:rPr>
          <w:sz w:val="26"/>
          <w:szCs w:val="26"/>
        </w:rPr>
        <w:t>công chứng</w:t>
      </w:r>
      <w:r w:rsidR="00EB08A0">
        <w:rPr>
          <w:sz w:val="26"/>
          <w:szCs w:val="26"/>
        </w:rPr>
        <w:t xml:space="preserve"> của nhà nước.</w:t>
      </w:r>
      <w:r w:rsidR="007E69C6">
        <w:rPr>
          <w:sz w:val="26"/>
          <w:szCs w:val="26"/>
        </w:rPr>
        <w:br/>
      </w:r>
      <w:r w:rsidR="007E69C6">
        <w:rPr>
          <w:sz w:val="26"/>
          <w:szCs w:val="26"/>
        </w:rPr>
        <w:tab/>
        <w:t>Kính thông báo.</w:t>
      </w:r>
      <w:bookmarkStart w:id="0" w:name="_GoBack"/>
      <w:bookmarkEnd w:id="0"/>
    </w:p>
    <w:p w:rsidR="002726FD" w:rsidRDefault="002D2743" w:rsidP="002D2743">
      <w:pPr>
        <w:spacing w:before="120" w:after="120"/>
        <w:ind w:left="5040"/>
        <w:rPr>
          <w:b/>
          <w:sz w:val="26"/>
          <w:szCs w:val="26"/>
        </w:rPr>
      </w:pPr>
      <w:r>
        <w:rPr>
          <w:b/>
          <w:sz w:val="26"/>
          <w:szCs w:val="26"/>
        </w:rPr>
        <w:t>TM. PHÒNG CÔNG TÁC HSSV</w:t>
      </w:r>
    </w:p>
    <w:p w:rsidR="002D2743" w:rsidRPr="002D2743" w:rsidRDefault="002D2743" w:rsidP="002D2743">
      <w:pPr>
        <w:spacing w:before="120" w:after="120"/>
        <w:ind w:left="504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2D2743">
        <w:rPr>
          <w:b/>
          <w:sz w:val="26"/>
          <w:szCs w:val="26"/>
        </w:rPr>
        <w:t>TRƯỞNG PHÒNG</w:t>
      </w:r>
    </w:p>
    <w:p w:rsidR="002D2743" w:rsidRDefault="002D2743" w:rsidP="002D2743">
      <w:pPr>
        <w:spacing w:before="120" w:after="120"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                        (đã ký)</w:t>
      </w:r>
    </w:p>
    <w:p w:rsidR="002D2743" w:rsidRPr="002D2743" w:rsidRDefault="002D2743" w:rsidP="002D2743">
      <w:pPr>
        <w:spacing w:before="120" w:after="120" w:line="360" w:lineRule="auto"/>
        <w:ind w:left="504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2D2743">
        <w:rPr>
          <w:b/>
          <w:sz w:val="26"/>
          <w:szCs w:val="26"/>
        </w:rPr>
        <w:t>Ths.Nguyễn Thôi</w:t>
      </w:r>
    </w:p>
    <w:p w:rsidR="002D2743" w:rsidRDefault="002D2743" w:rsidP="002D2743">
      <w:pPr>
        <w:spacing w:before="120" w:after="120" w:line="360" w:lineRule="auto"/>
        <w:ind w:left="5040"/>
        <w:rPr>
          <w:sz w:val="26"/>
          <w:szCs w:val="26"/>
        </w:rPr>
      </w:pPr>
    </w:p>
    <w:p w:rsidR="007E69C6" w:rsidRPr="008F56E8" w:rsidRDefault="007E69C6" w:rsidP="007E69C6">
      <w:pPr>
        <w:spacing w:before="120" w:after="120" w:line="360" w:lineRule="auto"/>
        <w:ind w:firstLine="720"/>
        <w:rPr>
          <w:sz w:val="26"/>
          <w:szCs w:val="26"/>
        </w:rPr>
      </w:pPr>
    </w:p>
    <w:p w:rsidR="008F56E8" w:rsidRDefault="008F56E8" w:rsidP="007E69C6">
      <w:pPr>
        <w:spacing w:before="120" w:after="120" w:line="360" w:lineRule="auto"/>
        <w:rPr>
          <w:sz w:val="26"/>
        </w:rPr>
      </w:pPr>
    </w:p>
    <w:p w:rsidR="00AF094E" w:rsidRDefault="00AF094E" w:rsidP="00EB08A0">
      <w:pPr>
        <w:spacing w:before="120" w:after="120"/>
      </w:pPr>
    </w:p>
    <w:sectPr w:rsidR="00AF094E" w:rsidSect="006B7E1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56E8"/>
    <w:rsid w:val="001430D0"/>
    <w:rsid w:val="002726FD"/>
    <w:rsid w:val="002D2743"/>
    <w:rsid w:val="00454B7A"/>
    <w:rsid w:val="005172FF"/>
    <w:rsid w:val="006B7E1F"/>
    <w:rsid w:val="00787938"/>
    <w:rsid w:val="007E69C6"/>
    <w:rsid w:val="008F56E8"/>
    <w:rsid w:val="00A81184"/>
    <w:rsid w:val="00A834E8"/>
    <w:rsid w:val="00AF094E"/>
    <w:rsid w:val="00D6572A"/>
    <w:rsid w:val="00DF296D"/>
    <w:rsid w:val="00EB08A0"/>
    <w:rsid w:val="00EB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1148-1188-413A-8FEC-53D00C31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Van Thai</cp:lastModifiedBy>
  <cp:revision>11</cp:revision>
  <dcterms:created xsi:type="dcterms:W3CDTF">2013-12-03T01:38:00Z</dcterms:created>
  <dcterms:modified xsi:type="dcterms:W3CDTF">2013-12-05T03:24:00Z</dcterms:modified>
</cp:coreProperties>
</file>