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78"/>
        <w:gridCol w:w="6078"/>
      </w:tblGrid>
      <w:tr w:rsidR="00BB01ED" w:rsidRPr="006D46A6" w:rsidTr="007801CF">
        <w:tc>
          <w:tcPr>
            <w:tcW w:w="3845" w:type="dxa"/>
          </w:tcPr>
          <w:p w:rsidR="00BB01ED" w:rsidRPr="00B50927" w:rsidRDefault="00BB01ED" w:rsidP="00703C7C">
            <w:pPr>
              <w:spacing w:before="240"/>
              <w:jc w:val="center"/>
            </w:pPr>
            <w:r w:rsidRPr="00B50927">
              <w:t>BỘ GIÁO DỤC VÀ ĐÀO TẠO</w:t>
            </w:r>
          </w:p>
          <w:p w:rsidR="00BB01ED" w:rsidRDefault="00BB01ED" w:rsidP="00703C7C">
            <w:pPr>
              <w:jc w:val="center"/>
              <w:rPr>
                <w:b/>
              </w:rPr>
            </w:pPr>
            <w:r w:rsidRPr="006D46A6">
              <w:rPr>
                <w:b/>
              </w:rPr>
              <w:t>TRƯỜNG ĐHDL DUY TÂN</w:t>
            </w:r>
          </w:p>
          <w:p w:rsidR="00BB01ED" w:rsidRPr="006D46A6" w:rsidRDefault="00BB01ED" w:rsidP="00703C7C">
            <w:pPr>
              <w:jc w:val="center"/>
              <w:rPr>
                <w:b/>
              </w:rPr>
            </w:pPr>
            <w:r>
              <w:rPr>
                <w:b/>
              </w:rPr>
              <w:t>Phòng Đào tạo</w:t>
            </w:r>
          </w:p>
          <w:p w:rsidR="00BB01ED" w:rsidRPr="006D46A6" w:rsidRDefault="00BB01ED" w:rsidP="00703C7C">
            <w:pPr>
              <w:jc w:val="center"/>
              <w:rPr>
                <w:rFonts w:ascii="VNtimes new roman" w:hAnsi="VNtimes new roman"/>
                <w:b/>
              </w:rPr>
            </w:pPr>
            <w:r w:rsidRPr="006D46A6">
              <w:rPr>
                <w:rFonts w:ascii="VNtimes new roman" w:hAnsi="VNtimes new roman"/>
                <w:b/>
              </w:rPr>
              <w:t>_____</w:t>
            </w:r>
            <w:r w:rsidRPr="006D46A6">
              <w:rPr>
                <w:rFonts w:ascii="VNtimes new roman" w:hAnsi="VNtimes new roman"/>
                <w:b/>
              </w:rPr>
              <w:sym w:font="Wingdings" w:char="F026"/>
            </w:r>
            <w:r w:rsidRPr="006D46A6">
              <w:rPr>
                <w:rFonts w:ascii="VNtimes new roman" w:hAnsi="VNtimes new roman"/>
                <w:b/>
              </w:rPr>
              <w:t>_____</w:t>
            </w:r>
          </w:p>
        </w:tc>
        <w:tc>
          <w:tcPr>
            <w:tcW w:w="6463" w:type="dxa"/>
          </w:tcPr>
          <w:p w:rsidR="00BB01ED" w:rsidRDefault="00BB01ED" w:rsidP="00703C7C">
            <w:pPr>
              <w:jc w:val="center"/>
              <w:rPr>
                <w:b/>
              </w:rPr>
            </w:pPr>
          </w:p>
          <w:p w:rsidR="00BB01ED" w:rsidRPr="006D46A6" w:rsidRDefault="00BB01ED" w:rsidP="00703C7C">
            <w:pPr>
              <w:jc w:val="center"/>
              <w:rPr>
                <w:b/>
              </w:rPr>
            </w:pPr>
            <w:r w:rsidRPr="006D46A6">
              <w:rPr>
                <w:b/>
              </w:rPr>
              <w:t>CỘNG HÒA XÃ HỘI CHỦ NGHĨA VIỆT NAM</w:t>
            </w:r>
          </w:p>
          <w:p w:rsidR="00BB01ED" w:rsidRDefault="00BB01ED" w:rsidP="00703C7C">
            <w:pPr>
              <w:jc w:val="center"/>
              <w:rPr>
                <w:b/>
              </w:rPr>
            </w:pPr>
            <w:r w:rsidRPr="006D46A6">
              <w:rPr>
                <w:b/>
              </w:rPr>
              <w:t>Độc lập - Tự do - Hạnh phúc</w:t>
            </w:r>
          </w:p>
          <w:p w:rsidR="00BB01ED" w:rsidRDefault="00BB01ED" w:rsidP="00703C7C">
            <w:pPr>
              <w:jc w:val="center"/>
              <w:rPr>
                <w:rFonts w:ascii="Calibri" w:hAnsi="Calibri"/>
                <w:b/>
                <w:lang w:val="vi-VN"/>
              </w:rPr>
            </w:pPr>
            <w:r w:rsidRPr="006D46A6">
              <w:rPr>
                <w:rFonts w:ascii="VNtimes new roman" w:hAnsi="VNtimes new roman"/>
                <w:b/>
              </w:rPr>
              <w:t>--------</w:t>
            </w:r>
            <w:r w:rsidRPr="006D46A6">
              <w:rPr>
                <w:rFonts w:ascii="VNtimes new roman" w:hAnsi="VNtimes new roman"/>
                <w:b/>
              </w:rPr>
              <w:sym w:font="Wingdings" w:char="F096"/>
            </w:r>
            <w:r w:rsidRPr="006D46A6">
              <w:rPr>
                <w:rFonts w:ascii="VNtimes new roman" w:hAnsi="VNtimes new roman"/>
                <w:b/>
              </w:rPr>
              <w:sym w:font="Wingdings" w:char="F0AF"/>
            </w:r>
            <w:r w:rsidRPr="006D46A6">
              <w:rPr>
                <w:rFonts w:ascii="VNtimes new roman" w:hAnsi="VNtimes new roman"/>
                <w:b/>
              </w:rPr>
              <w:sym w:font="Wingdings" w:char="F097"/>
            </w:r>
            <w:r w:rsidRPr="006D46A6">
              <w:rPr>
                <w:rFonts w:ascii="VNtimes new roman" w:hAnsi="VNtimes new roman"/>
                <w:b/>
              </w:rPr>
              <w:t>--------</w:t>
            </w:r>
          </w:p>
          <w:p w:rsidR="007801CF" w:rsidRPr="007801CF" w:rsidRDefault="007801CF" w:rsidP="0015199A">
            <w:pPr>
              <w:jc w:val="right"/>
              <w:rPr>
                <w:rFonts w:ascii="Calibri" w:hAnsi="Calibri"/>
                <w:b/>
                <w:lang w:val="vi-VN"/>
              </w:rPr>
            </w:pPr>
            <w:r w:rsidRPr="00974988">
              <w:rPr>
                <w:i/>
              </w:rPr>
              <w:t xml:space="preserve">Đà Nẵng, ngày </w:t>
            </w:r>
            <w:r>
              <w:rPr>
                <w:i/>
              </w:rPr>
              <w:t xml:space="preserve"> </w:t>
            </w:r>
            <w:r w:rsidR="009B5815">
              <w:rPr>
                <w:i/>
                <w:lang w:val="vi-VN"/>
              </w:rPr>
              <w:t>1</w:t>
            </w:r>
            <w:r w:rsidR="0015199A">
              <w:rPr>
                <w:i/>
                <w:lang w:val="vi-VN"/>
              </w:rPr>
              <w:t>4</w:t>
            </w:r>
            <w:r>
              <w:rPr>
                <w:i/>
                <w:lang w:val="vi-VN"/>
              </w:rPr>
              <w:t xml:space="preserve"> </w:t>
            </w:r>
            <w:r w:rsidRPr="00974988">
              <w:rPr>
                <w:i/>
              </w:rPr>
              <w:t xml:space="preserve"> tháng</w:t>
            </w:r>
            <w:r>
              <w:rPr>
                <w:i/>
                <w:lang w:val="vi-VN"/>
              </w:rPr>
              <w:t xml:space="preserve"> </w:t>
            </w:r>
            <w:r w:rsidR="0015199A">
              <w:rPr>
                <w:i/>
                <w:lang w:val="vi-VN"/>
              </w:rPr>
              <w:t>10</w:t>
            </w:r>
            <w:r w:rsidRPr="00974988">
              <w:rPr>
                <w:i/>
              </w:rPr>
              <w:t xml:space="preserve"> năm </w:t>
            </w:r>
            <w:r w:rsidRPr="00A9150F">
              <w:rPr>
                <w:i/>
              </w:rPr>
              <w:t>201</w:t>
            </w:r>
            <w:r>
              <w:rPr>
                <w:i/>
                <w:lang w:val="vi-VN"/>
              </w:rPr>
              <w:t>3</w:t>
            </w:r>
          </w:p>
        </w:tc>
      </w:tr>
      <w:tr w:rsidR="00BB01ED" w:rsidRPr="00974988" w:rsidTr="007801CF">
        <w:tc>
          <w:tcPr>
            <w:tcW w:w="3845" w:type="dxa"/>
          </w:tcPr>
          <w:p w:rsidR="00BB01ED" w:rsidRPr="00974988" w:rsidRDefault="00BB01ED" w:rsidP="00703C7C">
            <w:pPr>
              <w:jc w:val="center"/>
              <w:rPr>
                <w:rFonts w:ascii="VNtimes new roman" w:hAnsi="VNtimes new roman"/>
              </w:rPr>
            </w:pPr>
          </w:p>
          <w:p w:rsidR="00BB01ED" w:rsidRPr="00974988" w:rsidRDefault="00BB01ED" w:rsidP="00703C7C">
            <w:pPr>
              <w:jc w:val="center"/>
              <w:rPr>
                <w:b/>
              </w:rPr>
            </w:pPr>
          </w:p>
        </w:tc>
        <w:tc>
          <w:tcPr>
            <w:tcW w:w="6463" w:type="dxa"/>
          </w:tcPr>
          <w:p w:rsidR="00BB01ED" w:rsidRPr="00974988" w:rsidRDefault="00BB01ED" w:rsidP="00703C7C">
            <w:pPr>
              <w:jc w:val="right"/>
              <w:rPr>
                <w:rFonts w:ascii="VNtimes new roman" w:hAnsi="VNtimes new roman"/>
                <w:i/>
              </w:rPr>
            </w:pPr>
          </w:p>
          <w:p w:rsidR="00BB01ED" w:rsidRPr="007801CF" w:rsidRDefault="00BB01ED" w:rsidP="007801CF">
            <w:pPr>
              <w:jc w:val="right"/>
              <w:rPr>
                <w:i/>
                <w:lang w:val="vi-VN"/>
              </w:rPr>
            </w:pPr>
          </w:p>
        </w:tc>
      </w:tr>
    </w:tbl>
    <w:p w:rsidR="00BB01ED" w:rsidRPr="003954AB" w:rsidRDefault="00BB01ED" w:rsidP="00BB01ED"/>
    <w:p w:rsidR="00BB01ED" w:rsidRPr="00F9603C" w:rsidRDefault="00BB01ED" w:rsidP="00BB01ED">
      <w:pPr>
        <w:jc w:val="center"/>
        <w:rPr>
          <w:b/>
          <w:sz w:val="32"/>
          <w:szCs w:val="32"/>
        </w:rPr>
      </w:pPr>
      <w:r w:rsidRPr="00F9603C">
        <w:rPr>
          <w:b/>
          <w:sz w:val="32"/>
          <w:szCs w:val="32"/>
        </w:rPr>
        <w:t xml:space="preserve">THÔNG BÁO </w:t>
      </w:r>
    </w:p>
    <w:p w:rsidR="00BB01ED" w:rsidRPr="000403CE" w:rsidRDefault="00BB01ED" w:rsidP="00BB01ED">
      <w:pPr>
        <w:jc w:val="center"/>
        <w:rPr>
          <w:i/>
          <w:sz w:val="26"/>
          <w:lang w:val="vi-VN"/>
        </w:rPr>
      </w:pPr>
      <w:r>
        <w:rPr>
          <w:i/>
          <w:sz w:val="26"/>
        </w:rPr>
        <w:t>V/v</w:t>
      </w:r>
      <w:r w:rsidR="002D34F8">
        <w:rPr>
          <w:i/>
          <w:sz w:val="26"/>
        </w:rPr>
        <w:t xml:space="preserve"> </w:t>
      </w:r>
      <w:r w:rsidR="00B1645D">
        <w:rPr>
          <w:i/>
          <w:sz w:val="26"/>
          <w:lang w:val="vi-VN"/>
        </w:rPr>
        <w:t>nghỉ học</w:t>
      </w:r>
    </w:p>
    <w:p w:rsidR="00903785" w:rsidRPr="00127E6E" w:rsidRDefault="00903785" w:rsidP="00BB01ED">
      <w:pPr>
        <w:jc w:val="center"/>
        <w:rPr>
          <w:i/>
          <w:sz w:val="28"/>
          <w:szCs w:val="28"/>
        </w:rPr>
      </w:pPr>
    </w:p>
    <w:p w:rsidR="006B1712" w:rsidRDefault="009B5815" w:rsidP="006B1712">
      <w:pPr>
        <w:spacing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Theo sự chỉ đạo từ Ban giám hiệu</w:t>
      </w:r>
      <w:r w:rsidR="000403CE">
        <w:rPr>
          <w:sz w:val="28"/>
          <w:szCs w:val="28"/>
          <w:lang w:val="vi-VN"/>
        </w:rPr>
        <w:t xml:space="preserve">, </w:t>
      </w:r>
      <w:r w:rsidR="00B01DAE" w:rsidRPr="00127E6E">
        <w:rPr>
          <w:sz w:val="28"/>
          <w:szCs w:val="28"/>
        </w:rPr>
        <w:t xml:space="preserve">Phòng Đào tạo thông </w:t>
      </w:r>
      <w:r w:rsidR="00F9603C" w:rsidRPr="00127E6E">
        <w:rPr>
          <w:sz w:val="28"/>
          <w:szCs w:val="28"/>
        </w:rPr>
        <w:t xml:space="preserve">báo </w:t>
      </w:r>
      <w:r w:rsidR="004E62B4">
        <w:rPr>
          <w:sz w:val="28"/>
          <w:szCs w:val="28"/>
        </w:rPr>
        <w:t>các lớp</w:t>
      </w:r>
      <w:r w:rsidR="00A45013">
        <w:rPr>
          <w:sz w:val="28"/>
          <w:szCs w:val="28"/>
          <w:lang w:val="vi-VN"/>
        </w:rPr>
        <w:t xml:space="preserve"> nghỉ </w:t>
      </w:r>
      <w:r w:rsidR="004E62B4">
        <w:rPr>
          <w:sz w:val="28"/>
          <w:szCs w:val="28"/>
        </w:rPr>
        <w:t>học</w:t>
      </w:r>
      <w:r w:rsidR="000403CE">
        <w:rPr>
          <w:sz w:val="28"/>
          <w:szCs w:val="28"/>
          <w:lang w:val="vi-VN"/>
        </w:rPr>
        <w:t xml:space="preserve"> </w:t>
      </w:r>
      <w:r w:rsidR="004E62B4">
        <w:rPr>
          <w:sz w:val="28"/>
          <w:szCs w:val="28"/>
        </w:rPr>
        <w:t>như sau</w:t>
      </w:r>
      <w:r w:rsidR="006B1712" w:rsidRPr="00127E6E">
        <w:rPr>
          <w:sz w:val="28"/>
          <w:szCs w:val="28"/>
        </w:rPr>
        <w:t>:</w:t>
      </w:r>
    </w:p>
    <w:p w:rsidR="0015199A" w:rsidRDefault="0015199A" w:rsidP="006F62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Chiều và tối ngày 14-10-2013: </w:t>
      </w:r>
      <w:r w:rsidR="003E30CD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>ác hoạt động đào tạo tạm ngưng ở tất cả các cơ sở. Lịch thi vào tối 14-10-2013 hoãn thi, sẽ có lịch thi cụ thể sau.</w:t>
      </w:r>
    </w:p>
    <w:p w:rsidR="009B5815" w:rsidRDefault="0015199A" w:rsidP="006F62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Sáng ngày </w:t>
      </w:r>
      <w:r w:rsidR="009B5815" w:rsidRPr="009B5815">
        <w:rPr>
          <w:sz w:val="28"/>
          <w:szCs w:val="28"/>
          <w:lang w:val="vi-VN"/>
        </w:rPr>
        <w:t>1</w:t>
      </w:r>
      <w:r>
        <w:rPr>
          <w:sz w:val="28"/>
          <w:szCs w:val="28"/>
          <w:lang w:val="vi-VN"/>
        </w:rPr>
        <w:t>5</w:t>
      </w:r>
      <w:r w:rsidR="009B5815" w:rsidRPr="009B5815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10</w:t>
      </w:r>
      <w:r w:rsidR="009B5815" w:rsidRPr="009B5815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2013</w:t>
      </w:r>
      <w:r w:rsidR="009B5815" w:rsidRPr="009B5815">
        <w:rPr>
          <w:sz w:val="28"/>
          <w:szCs w:val="28"/>
          <w:lang w:val="vi-VN"/>
        </w:rPr>
        <w:t>:</w:t>
      </w:r>
      <w:r w:rsidRPr="0015199A">
        <w:rPr>
          <w:sz w:val="28"/>
          <w:szCs w:val="28"/>
          <w:lang w:val="vi-VN"/>
        </w:rPr>
        <w:t xml:space="preserve"> </w:t>
      </w:r>
      <w:r w:rsidR="00C72A15">
        <w:rPr>
          <w:sz w:val="28"/>
          <w:szCs w:val="28"/>
          <w:lang w:val="vi-VN"/>
        </w:rPr>
        <w:t>Các</w:t>
      </w:r>
      <w:r>
        <w:rPr>
          <w:sz w:val="28"/>
          <w:szCs w:val="28"/>
          <w:lang w:val="vi-VN"/>
        </w:rPr>
        <w:t xml:space="preserve"> hoạt động đào tạo tạm ngưng ở tất cả các cơ sở</w:t>
      </w:r>
      <w:r w:rsidR="009B5815" w:rsidRPr="009B5815">
        <w:rPr>
          <w:sz w:val="28"/>
          <w:szCs w:val="28"/>
          <w:lang w:val="vi-VN"/>
        </w:rPr>
        <w:t>.</w:t>
      </w:r>
    </w:p>
    <w:p w:rsidR="009B5815" w:rsidRDefault="0015199A" w:rsidP="006F62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Bắt đầu từ c</w:t>
      </w:r>
      <w:r w:rsidR="009B5815">
        <w:rPr>
          <w:sz w:val="28"/>
          <w:szCs w:val="28"/>
          <w:lang w:val="vi-VN"/>
        </w:rPr>
        <w:t>hiều ngày 1</w:t>
      </w:r>
      <w:r>
        <w:rPr>
          <w:sz w:val="28"/>
          <w:szCs w:val="28"/>
          <w:lang w:val="vi-VN"/>
        </w:rPr>
        <w:t>5</w:t>
      </w:r>
      <w:r w:rsidR="009B5815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10</w:t>
      </w:r>
      <w:r w:rsidR="009B5815">
        <w:rPr>
          <w:sz w:val="28"/>
          <w:szCs w:val="28"/>
          <w:lang w:val="vi-VN"/>
        </w:rPr>
        <w:t xml:space="preserve">-2013: Toàn trường học </w:t>
      </w:r>
      <w:r>
        <w:rPr>
          <w:sz w:val="28"/>
          <w:szCs w:val="28"/>
          <w:lang w:val="vi-VN"/>
        </w:rPr>
        <w:t xml:space="preserve">lại </w:t>
      </w:r>
      <w:r w:rsidR="009B5815">
        <w:rPr>
          <w:sz w:val="28"/>
          <w:szCs w:val="28"/>
          <w:lang w:val="vi-VN"/>
        </w:rPr>
        <w:t>bình thường.</w:t>
      </w:r>
    </w:p>
    <w:p w:rsidR="00BB01ED" w:rsidRPr="00127E6E" w:rsidRDefault="00BB01ED" w:rsidP="00791FC0">
      <w:pPr>
        <w:spacing w:line="360" w:lineRule="auto"/>
        <w:ind w:left="720" w:firstLine="360"/>
        <w:jc w:val="both"/>
        <w:rPr>
          <w:sz w:val="28"/>
          <w:szCs w:val="28"/>
        </w:rPr>
      </w:pPr>
      <w:r w:rsidRPr="00127E6E">
        <w:rPr>
          <w:sz w:val="28"/>
          <w:szCs w:val="28"/>
        </w:rPr>
        <w:t xml:space="preserve">Kính đề nghị lãnh đạo các </w:t>
      </w:r>
      <w:r w:rsidR="00AA38A4">
        <w:rPr>
          <w:sz w:val="28"/>
          <w:szCs w:val="28"/>
        </w:rPr>
        <w:t>K</w:t>
      </w:r>
      <w:r w:rsidRPr="00127E6E">
        <w:rPr>
          <w:sz w:val="28"/>
          <w:szCs w:val="28"/>
        </w:rPr>
        <w:t>hoa và giáo vụ thông báo đến cho sinh viên và Giảng vi</w:t>
      </w:r>
      <w:r w:rsidR="008A07A5" w:rsidRPr="00127E6E">
        <w:rPr>
          <w:sz w:val="28"/>
          <w:szCs w:val="28"/>
        </w:rPr>
        <w:t>ên.</w:t>
      </w:r>
    </w:p>
    <w:p w:rsidR="00BB01ED" w:rsidRPr="009B5815" w:rsidRDefault="009B5815" w:rsidP="00AB1A8B">
      <w:pPr>
        <w:ind w:left="57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PHÒNG ĐÀO TẠO</w:t>
      </w:r>
    </w:p>
    <w:p w:rsidR="002A4A49" w:rsidRDefault="002A4A49" w:rsidP="00AB1A8B">
      <w:pPr>
        <w:ind w:left="5760" w:firstLine="720"/>
        <w:jc w:val="both"/>
        <w:rPr>
          <w:sz w:val="28"/>
          <w:szCs w:val="28"/>
          <w:lang w:val="vi-VN"/>
        </w:rPr>
      </w:pPr>
    </w:p>
    <w:p w:rsidR="002A4A49" w:rsidRPr="002A4A49" w:rsidRDefault="002A4A49" w:rsidP="00AB1A8B">
      <w:pPr>
        <w:ind w:left="5760" w:firstLine="720"/>
        <w:jc w:val="both"/>
        <w:rPr>
          <w:sz w:val="28"/>
          <w:szCs w:val="28"/>
          <w:lang w:val="vi-VN"/>
        </w:rPr>
      </w:pPr>
    </w:p>
    <w:p w:rsidR="00BB01ED" w:rsidRPr="009B5815" w:rsidRDefault="00BB01ED" w:rsidP="00616C67">
      <w:pPr>
        <w:ind w:left="5760" w:firstLine="720"/>
        <w:jc w:val="both"/>
        <w:rPr>
          <w:b/>
          <w:sz w:val="28"/>
          <w:szCs w:val="28"/>
        </w:rPr>
      </w:pPr>
      <w:r w:rsidRPr="009B5815">
        <w:rPr>
          <w:b/>
          <w:sz w:val="28"/>
          <w:szCs w:val="28"/>
        </w:rPr>
        <w:t>Trương Minh Trí</w:t>
      </w:r>
    </w:p>
    <w:sectPr w:rsidR="00BB01ED" w:rsidRPr="009B5815" w:rsidSect="00F9603C">
      <w:pgSz w:w="12240" w:h="15840"/>
      <w:pgMar w:top="45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CF7"/>
    <w:multiLevelType w:val="hybridMultilevel"/>
    <w:tmpl w:val="3092BE1E"/>
    <w:lvl w:ilvl="0" w:tplc="F7A042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0A709E"/>
    <w:multiLevelType w:val="hybridMultilevel"/>
    <w:tmpl w:val="94EEE964"/>
    <w:lvl w:ilvl="0" w:tplc="C7D6EB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BB01ED"/>
    <w:rsid w:val="000403CE"/>
    <w:rsid w:val="0005524A"/>
    <w:rsid w:val="0009706E"/>
    <w:rsid w:val="000A235F"/>
    <w:rsid w:val="000A5D86"/>
    <w:rsid w:val="000C2409"/>
    <w:rsid w:val="001132BC"/>
    <w:rsid w:val="00116C26"/>
    <w:rsid w:val="00127E6E"/>
    <w:rsid w:val="0015199A"/>
    <w:rsid w:val="001742F6"/>
    <w:rsid w:val="001833F4"/>
    <w:rsid w:val="001E4F7F"/>
    <w:rsid w:val="001F0F3E"/>
    <w:rsid w:val="00214458"/>
    <w:rsid w:val="00215941"/>
    <w:rsid w:val="002162B4"/>
    <w:rsid w:val="00231923"/>
    <w:rsid w:val="00256C0F"/>
    <w:rsid w:val="0029687F"/>
    <w:rsid w:val="002A4A49"/>
    <w:rsid w:val="002D34F8"/>
    <w:rsid w:val="002D7244"/>
    <w:rsid w:val="00315B1A"/>
    <w:rsid w:val="003610CE"/>
    <w:rsid w:val="003B33D5"/>
    <w:rsid w:val="003B46C1"/>
    <w:rsid w:val="003B58ED"/>
    <w:rsid w:val="003C6F85"/>
    <w:rsid w:val="003E30CD"/>
    <w:rsid w:val="003F60ED"/>
    <w:rsid w:val="0043284E"/>
    <w:rsid w:val="00434025"/>
    <w:rsid w:val="0047110B"/>
    <w:rsid w:val="004D3FD0"/>
    <w:rsid w:val="004E62B4"/>
    <w:rsid w:val="00551A43"/>
    <w:rsid w:val="005A1FB6"/>
    <w:rsid w:val="005E5814"/>
    <w:rsid w:val="005F58B0"/>
    <w:rsid w:val="0060161A"/>
    <w:rsid w:val="00616C67"/>
    <w:rsid w:val="00644F84"/>
    <w:rsid w:val="006A729B"/>
    <w:rsid w:val="006B1712"/>
    <w:rsid w:val="006F6290"/>
    <w:rsid w:val="00703C7C"/>
    <w:rsid w:val="00724DD2"/>
    <w:rsid w:val="00740D35"/>
    <w:rsid w:val="00765720"/>
    <w:rsid w:val="00766338"/>
    <w:rsid w:val="007801CF"/>
    <w:rsid w:val="00791FC0"/>
    <w:rsid w:val="00794C5A"/>
    <w:rsid w:val="007C0EE7"/>
    <w:rsid w:val="007C57E9"/>
    <w:rsid w:val="007C6F79"/>
    <w:rsid w:val="007D45E9"/>
    <w:rsid w:val="007F254F"/>
    <w:rsid w:val="007F758B"/>
    <w:rsid w:val="0081721E"/>
    <w:rsid w:val="008363D7"/>
    <w:rsid w:val="00855F0E"/>
    <w:rsid w:val="00875900"/>
    <w:rsid w:val="00883F23"/>
    <w:rsid w:val="00885597"/>
    <w:rsid w:val="008A07A5"/>
    <w:rsid w:val="008B7A98"/>
    <w:rsid w:val="008C7E8C"/>
    <w:rsid w:val="008D1CAF"/>
    <w:rsid w:val="008D50D9"/>
    <w:rsid w:val="009001C9"/>
    <w:rsid w:val="00903785"/>
    <w:rsid w:val="009046DA"/>
    <w:rsid w:val="00944BD7"/>
    <w:rsid w:val="00967A61"/>
    <w:rsid w:val="009B3438"/>
    <w:rsid w:val="009B3F2D"/>
    <w:rsid w:val="009B5815"/>
    <w:rsid w:val="009E084E"/>
    <w:rsid w:val="00A45013"/>
    <w:rsid w:val="00A60DB7"/>
    <w:rsid w:val="00A87C24"/>
    <w:rsid w:val="00A9150F"/>
    <w:rsid w:val="00AA38A4"/>
    <w:rsid w:val="00AB1A8B"/>
    <w:rsid w:val="00B01DAE"/>
    <w:rsid w:val="00B1645D"/>
    <w:rsid w:val="00B34915"/>
    <w:rsid w:val="00B50927"/>
    <w:rsid w:val="00B55F4F"/>
    <w:rsid w:val="00BA4D24"/>
    <w:rsid w:val="00BB01ED"/>
    <w:rsid w:val="00BB5FDB"/>
    <w:rsid w:val="00BF10A5"/>
    <w:rsid w:val="00C24B33"/>
    <w:rsid w:val="00C429D0"/>
    <w:rsid w:val="00C72A15"/>
    <w:rsid w:val="00C83F11"/>
    <w:rsid w:val="00C84214"/>
    <w:rsid w:val="00C869E8"/>
    <w:rsid w:val="00CC5E6A"/>
    <w:rsid w:val="00CD26EC"/>
    <w:rsid w:val="00D22D97"/>
    <w:rsid w:val="00D31135"/>
    <w:rsid w:val="00D41B92"/>
    <w:rsid w:val="00D74E33"/>
    <w:rsid w:val="00D9253F"/>
    <w:rsid w:val="00DC76B5"/>
    <w:rsid w:val="00DD3CFF"/>
    <w:rsid w:val="00DD70CA"/>
    <w:rsid w:val="00E56F85"/>
    <w:rsid w:val="00EA302E"/>
    <w:rsid w:val="00F71298"/>
    <w:rsid w:val="00F9603C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D"/>
    <w:pPr>
      <w:ind w:left="720"/>
      <w:contextualSpacing/>
    </w:pPr>
  </w:style>
  <w:style w:type="table" w:styleId="TableGrid">
    <w:name w:val="Table Grid"/>
    <w:basedOn w:val="TableNormal"/>
    <w:uiPriority w:val="59"/>
    <w:rsid w:val="00D92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5085-E882-4A86-AE4A-26F98643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Tam Thuc Hanh</dc:creator>
  <cp:keywords/>
  <cp:lastModifiedBy>Nguyen Van Thai</cp:lastModifiedBy>
  <cp:revision>2</cp:revision>
  <dcterms:created xsi:type="dcterms:W3CDTF">2013-10-14T01:55:00Z</dcterms:created>
  <dcterms:modified xsi:type="dcterms:W3CDTF">2013-10-14T01:55:00Z</dcterms:modified>
</cp:coreProperties>
</file>