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175C" w14:textId="77777777" w:rsidR="00C65C6E" w:rsidRDefault="00C65C6E" w:rsidP="00C65C6E">
      <w:pPr>
        <w:pStyle w:val="NormalWeb"/>
      </w:pPr>
      <w:r>
        <w:rPr>
          <w:rStyle w:val="Strong"/>
        </w:rPr>
        <w:t>Giới thiệu phiên bản mới nhất của Visual Paradigm (v17.2)</w:t>
      </w:r>
    </w:p>
    <w:p w14:paraId="005B1019" w14:textId="77777777" w:rsidR="00C65C6E" w:rsidRDefault="00C65C6E" w:rsidP="00C65C6E">
      <w:pPr>
        <w:pStyle w:val="NormalWeb"/>
        <w:jc w:val="both"/>
      </w:pPr>
      <w:r>
        <w:t xml:space="preserve">Visual Paradigm là phần mềm mô hình hóa nổi tiếng, hỗ trợ các công cụ thiết kế như UML, BPMN, ERD, và nhiều hơn nữa. Trong phiên bản mới nhất – </w:t>
      </w:r>
      <w:r>
        <w:rPr>
          <w:rStyle w:val="Strong"/>
        </w:rPr>
        <w:t>Visual Paradigm 17.2</w:t>
      </w:r>
      <w:r>
        <w:t>, phần mềm đã có những cải tiến mạnh mẽ cả về tính năng và hiệu năng.</w:t>
      </w:r>
    </w:p>
    <w:p w14:paraId="4085434F" w14:textId="77777777" w:rsidR="00C65C6E" w:rsidRDefault="00C65C6E" w:rsidP="00C65C6E">
      <w:pPr>
        <w:pStyle w:val="NormalWeb"/>
        <w:jc w:val="both"/>
      </w:pPr>
      <w:r>
        <w:t xml:space="preserve">Điểm nổi bật của bản cập nhật này là </w:t>
      </w:r>
      <w:r>
        <w:rPr>
          <w:rStyle w:val="Strong"/>
        </w:rPr>
        <w:t>tính năng Project Publisher mới</w:t>
      </w:r>
      <w:r>
        <w:t xml:space="preserve">, cho phép tạo nhiều bản snapshot dự án dưới dạng web để dễ dàng chia sẻ và xem lại tiến trình làm việc theo thời gian. Ngoài ra, phần mềm còn hỗ trợ </w:t>
      </w:r>
      <w:r>
        <w:rPr>
          <w:rStyle w:val="Strong"/>
        </w:rPr>
        <w:t>nhập sơ đồ từ web</w:t>
      </w:r>
      <w:r>
        <w:t xml:space="preserve"> với hơn 10 loại sơ đồ phổ biến như Use Case, Activity, Sequence, Mind Map, v.v. – rất tiện lợi khi cần chuyển đổi từ các nền tảng khác.</w:t>
      </w:r>
    </w:p>
    <w:p w14:paraId="5373F854" w14:textId="77777777" w:rsidR="00C65C6E" w:rsidRDefault="00C65C6E" w:rsidP="00C65C6E">
      <w:pPr>
        <w:pStyle w:val="NormalWeb"/>
        <w:jc w:val="both"/>
      </w:pPr>
      <w:r>
        <w:t xml:space="preserve">Về cơ sở dữ liệu, Visual Paradigm 17.2 mở rộng khả năng </w:t>
      </w:r>
      <w:r>
        <w:rPr>
          <w:rStyle w:val="Strong"/>
        </w:rPr>
        <w:t>tạo và đảo ngược (reverse) mô hình dữ liệu</w:t>
      </w:r>
      <w:r>
        <w:t xml:space="preserve"> từ các hệ quản trị mới như AWS Athena, Exasol và Teradata. Đồng thời, người dùng cũng có thể </w:t>
      </w:r>
      <w:r>
        <w:rPr>
          <w:rStyle w:val="Strong"/>
        </w:rPr>
        <w:t>tùy chỉnh việc hiển thị các thuộc tính mở rộng (tagged values)</w:t>
      </w:r>
      <w:r>
        <w:t xml:space="preserve"> một cách linh hoạt hơn trên sơ đồ.</w:t>
      </w:r>
    </w:p>
    <w:p w14:paraId="230A9372" w14:textId="77777777" w:rsidR="00C65C6E" w:rsidRDefault="00C65C6E" w:rsidP="00C65C6E">
      <w:pPr>
        <w:pStyle w:val="NormalWeb"/>
        <w:jc w:val="both"/>
      </w:pPr>
      <w:r>
        <w:t xml:space="preserve">Bên cạnh đó, với người dùng doanh nghiệp sử dụng phiên bản Server, bản 17.2 cung cấp quy trình </w:t>
      </w:r>
      <w:r>
        <w:rPr>
          <w:rStyle w:val="Strong"/>
        </w:rPr>
        <w:t>gửi và phê duyệt yêu cầu thay đổi (Change Request)</w:t>
      </w:r>
      <w:r>
        <w:t xml:space="preserve"> trực tiếp trên hệ thống, nâng cao hiệu quả làm việc nhóm và kiểm soát thay đổi.</w:t>
      </w:r>
    </w:p>
    <w:p w14:paraId="67C74997" w14:textId="77777777" w:rsidR="00C65C6E" w:rsidRDefault="00C65C6E" w:rsidP="00C65C6E">
      <w:pPr>
        <w:pStyle w:val="NormalWeb"/>
        <w:jc w:val="both"/>
      </w:pPr>
      <w:r>
        <w:t xml:space="preserve">Cuối cùng, công cụ </w:t>
      </w:r>
      <w:r>
        <w:rPr>
          <w:rStyle w:val="Strong"/>
        </w:rPr>
        <w:t>Doc. Composer</w:t>
      </w:r>
      <w:r>
        <w:t xml:space="preserve"> cũng được cải tiến với khả năng lặp dữ liệu đệ quy và xuất thông tin từ bảng quyết định (Decision Table) sang định dạng XML – rất hữu ích trong việc tự động hóa tài liệu dự án.</w:t>
      </w:r>
    </w:p>
    <w:p w14:paraId="635F0324" w14:textId="77777777" w:rsidR="00C65C6E" w:rsidRDefault="00C65C6E" w:rsidP="00C65C6E">
      <w:pPr>
        <w:pStyle w:val="NormalWeb"/>
        <w:jc w:val="both"/>
      </w:pPr>
      <w:r>
        <w:t>Tóm lại, Visual Paradigm 17.2 là một bản nâng cấp đáng giá, không chỉ mở rộng tính năng mà còn nâng cao trải nghiệm người dùng, đặc biệt phù hợp cho các nhóm phát triển phần mềm chuyên nghiệp và các môi trường đào tạo CNTT.</w:t>
      </w:r>
    </w:p>
    <w:p w14:paraId="23D6323E" w14:textId="77777777" w:rsidR="002835B2" w:rsidRDefault="002835B2"/>
    <w:sectPr w:rsidR="002835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6E"/>
    <w:rsid w:val="00146303"/>
    <w:rsid w:val="002835B2"/>
    <w:rsid w:val="00C6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59BA"/>
  <w15:chartTrackingRefBased/>
  <w15:docId w15:val="{D3D3469D-8E2B-4930-A34E-CB185444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5C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65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09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Thanh Lan</dc:creator>
  <cp:keywords/>
  <dc:description/>
  <cp:lastModifiedBy>Tran Thanh Lan</cp:lastModifiedBy>
  <cp:revision>2</cp:revision>
  <dcterms:created xsi:type="dcterms:W3CDTF">2025-07-18T09:36:00Z</dcterms:created>
  <dcterms:modified xsi:type="dcterms:W3CDTF">2025-07-18T09:36:00Z</dcterms:modified>
</cp:coreProperties>
</file>