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630" w:rsidRPr="008C2974" w:rsidRDefault="00CE0630" w:rsidP="00CE0630">
      <w:pPr>
        <w:pStyle w:val="Title"/>
      </w:pPr>
      <w:r w:rsidRPr="008C2974">
        <w:rPr>
          <w:rFonts w:eastAsia="Times New Roman"/>
          <w:lang w:val="pt-BR"/>
        </w:rPr>
        <w:t>Linear Discriminant Analysis</w:t>
      </w:r>
      <w:r>
        <w:rPr>
          <w:rFonts w:eastAsia="Times New Roman"/>
          <w:lang w:val="pt-BR"/>
        </w:rPr>
        <w:t xml:space="preserve"> - LDA</w:t>
      </w:r>
    </w:p>
    <w:p w:rsidR="00CE0630" w:rsidRPr="008C2974" w:rsidRDefault="00CE0630" w:rsidP="00CE0630">
      <w:pPr>
        <w:pStyle w:val="ListParagraph"/>
        <w:numPr>
          <w:ilvl w:val="0"/>
          <w:numId w:val="3"/>
        </w:numPr>
        <w:spacing w:after="0" w:line="360" w:lineRule="auto"/>
        <w:ind w:left="540" w:hanging="512"/>
        <w:jc w:val="both"/>
        <w:outlineLvl w:val="3"/>
        <w:rPr>
          <w:rFonts w:eastAsia="Times New Roman" w:cs="Times New Roman"/>
          <w:b/>
          <w:szCs w:val="26"/>
          <w:lang w:val="pt-BR"/>
        </w:rPr>
      </w:pPr>
      <w:bookmarkStart w:id="0" w:name="_Toc395305515"/>
      <w:r w:rsidRPr="008C2974">
        <w:rPr>
          <w:rFonts w:eastAsia="Times New Roman" w:cs="Times New Roman"/>
          <w:b/>
          <w:szCs w:val="26"/>
          <w:lang w:val="pt-BR"/>
        </w:rPr>
        <w:t>Giới thiệu</w:t>
      </w:r>
      <w:bookmarkEnd w:id="0"/>
    </w:p>
    <w:p w:rsidR="00CE0630" w:rsidRPr="008C2974" w:rsidRDefault="00CE0630" w:rsidP="00CE0630">
      <w:pPr>
        <w:spacing w:after="0" w:line="360" w:lineRule="auto"/>
        <w:ind w:firstLine="540"/>
        <w:jc w:val="both"/>
        <w:rPr>
          <w:rFonts w:eastAsia="Times New Roman" w:cs="Times New Roman"/>
          <w:szCs w:val="26"/>
          <w:lang w:val="pt-BR"/>
        </w:rPr>
      </w:pPr>
      <w:r w:rsidRPr="008C2974">
        <w:rPr>
          <w:rFonts w:eastAsia="Times New Roman" w:cs="Times New Roman"/>
          <w:szCs w:val="26"/>
          <w:lang w:val="pt-BR"/>
        </w:rPr>
        <w:t xml:space="preserve">LDA (Linear Discriminant Analysis hay còn gọi là Fisher’s linear discriminant) là phương pháp phân tích trong thống kê được dùng rất nhiều trong data mining </w:t>
      </w:r>
      <w:r w:rsidRPr="00CE0630">
        <w:rPr>
          <w:szCs w:val="26"/>
          <w:lang w:val="pt-BR"/>
        </w:rPr>
        <w:t>để phân loại các đối tượng (object) vào các nhóm dựa trên việc đo lường các đặc trưng của đối tượng;</w:t>
      </w:r>
      <w:r w:rsidRPr="008C2974">
        <w:rPr>
          <w:rFonts w:eastAsia="Times New Roman" w:cs="Times New Roman"/>
          <w:szCs w:val="26"/>
          <w:lang w:val="pt-BR"/>
        </w:rPr>
        <w:t xml:space="preserve"> bằng một phép chiếu tuyến tính từ không gian nhiều chiều vào một không gian ít chiều hơn nhưng vẫn giữ được các chất lượng của mô hình. LDA được sử dụng thành công để giảm chiều dữ liệu cho nhiều lĩnh vực chẳng hạn như nhận dạng giọng nói,nhận diện khuôn mặt, nhận dạng đối tượng phức tạp, hay đa phương tiện trong phục hồi hình ảnh...</w:t>
      </w:r>
    </w:p>
    <w:p w:rsidR="00CE0630" w:rsidRPr="008C2974" w:rsidRDefault="00CE0630" w:rsidP="00CE0630">
      <w:pPr>
        <w:pStyle w:val="ListParagraph"/>
        <w:numPr>
          <w:ilvl w:val="0"/>
          <w:numId w:val="4"/>
        </w:numPr>
        <w:spacing w:before="120" w:after="120" w:line="360" w:lineRule="auto"/>
        <w:ind w:left="450" w:hanging="450"/>
        <w:jc w:val="both"/>
        <w:outlineLvl w:val="3"/>
        <w:rPr>
          <w:rFonts w:eastAsia="Times New Roman" w:cs="Times New Roman"/>
          <w:b/>
          <w:szCs w:val="26"/>
          <w:lang w:val="pt-BR"/>
        </w:rPr>
      </w:pPr>
      <w:bookmarkStart w:id="1" w:name="_Toc395305516"/>
      <w:r w:rsidRPr="008C2974">
        <w:rPr>
          <w:rFonts w:eastAsia="Times New Roman" w:cs="Times New Roman"/>
          <w:b/>
          <w:szCs w:val="26"/>
          <w:lang w:val="pt-BR"/>
        </w:rPr>
        <w:t xml:space="preserve">Mục tiêu của phương pháp LDA </w:t>
      </w:r>
      <w:bookmarkEnd w:id="1"/>
    </w:p>
    <w:p w:rsidR="00CE0630" w:rsidRPr="00CE0630" w:rsidRDefault="00CE0630" w:rsidP="00CE0630">
      <w:pPr>
        <w:pStyle w:val="NormalWeb"/>
        <w:spacing w:line="360" w:lineRule="auto"/>
        <w:ind w:firstLine="720"/>
        <w:jc w:val="both"/>
        <w:rPr>
          <w:sz w:val="26"/>
          <w:szCs w:val="26"/>
          <w:lang w:val="pt-BR"/>
        </w:rPr>
      </w:pPr>
      <w:r w:rsidRPr="00CE0630">
        <w:rPr>
          <w:sz w:val="26"/>
          <w:szCs w:val="26"/>
          <w:lang w:val="pt-BR"/>
        </w:rPr>
        <w:t>Mục tiêu của LDA là tìm tập các thuộc tính tốt nhất để mô tả đối tượng. Vấn đề này còn gọi là trích chọn đặc trưng (Feature Extraction) hay lựa chọn đặc trưng (Feature Selection). Mục đích là từ tập các thuộc tính mô tả đối tượng ban đầu (thường rất lớn, có thể hàng trăm thuộc tính) tìm ra tập các thuộc tính tốt nhất để biểu diễn cho đối tượng nhằm làm giảm số chiều biểu diễn đối tượng từ đó làm giảm chi phí tính toán của các mô hình khai phá dữ liệu nhưng chất lượng của mô hình không bị giảm đi. Việc làm này có vẻ tương đồng với PCA, nhưng LDA đã thu gọn tập dữ liệu với các lớp thông tin càng tách biệt nhau càng tốt, để từ đó suy ra một mô hình tốt hơn để phân lớp các đối tượng.</w:t>
      </w:r>
    </w:p>
    <w:p w:rsidR="00CE0630" w:rsidRPr="00CE0630" w:rsidRDefault="00CE0630" w:rsidP="00CE0630">
      <w:pPr>
        <w:pStyle w:val="NormalWeb"/>
        <w:spacing w:line="360" w:lineRule="auto"/>
        <w:jc w:val="both"/>
        <w:rPr>
          <w:b/>
          <w:sz w:val="26"/>
          <w:szCs w:val="26"/>
          <w:lang w:val="pt-BR"/>
        </w:rPr>
      </w:pPr>
      <w:r w:rsidRPr="00CE0630">
        <w:rPr>
          <w:b/>
          <w:sz w:val="26"/>
          <w:szCs w:val="26"/>
          <w:lang w:val="pt-BR"/>
        </w:rPr>
        <w:t>3. Phương thức hoạt động của LDA</w:t>
      </w:r>
    </w:p>
    <w:p w:rsidR="00CE0630" w:rsidRPr="00CE0630" w:rsidRDefault="00CE0630" w:rsidP="00CE0630">
      <w:pPr>
        <w:pStyle w:val="NormalWeb"/>
        <w:spacing w:line="360" w:lineRule="auto"/>
        <w:ind w:firstLine="720"/>
        <w:jc w:val="both"/>
        <w:rPr>
          <w:sz w:val="26"/>
          <w:szCs w:val="26"/>
          <w:lang w:val="pt-BR"/>
        </w:rPr>
      </w:pPr>
      <w:r w:rsidRPr="00CE0630">
        <w:rPr>
          <w:sz w:val="26"/>
          <w:szCs w:val="26"/>
          <w:lang w:val="pt-BR"/>
        </w:rPr>
        <w:t>Trước hết, ta tìm hiểu về việc phân tách nhị phân dùng LDA. Giả sử ta có một tập gồm N mẫu học bao gồm các vector cột d chiều {x</w:t>
      </w:r>
      <w:r w:rsidRPr="00CE0630">
        <w:rPr>
          <w:sz w:val="26"/>
          <w:szCs w:val="26"/>
          <w:vertAlign w:val="subscript"/>
          <w:lang w:val="pt-BR"/>
        </w:rPr>
        <w:t>i</w:t>
      </w:r>
      <w:r w:rsidRPr="00CE0630">
        <w:rPr>
          <w:sz w:val="26"/>
          <w:szCs w:val="26"/>
          <w:vertAlign w:val="superscript"/>
          <w:lang w:val="pt-BR"/>
        </w:rPr>
        <w:t>1</w:t>
      </w:r>
      <w:r w:rsidRPr="00CE0630">
        <w:rPr>
          <w:sz w:val="26"/>
          <w:szCs w:val="26"/>
          <w:lang w:val="pt-BR"/>
        </w:rPr>
        <w:t>, x</w:t>
      </w:r>
      <w:r w:rsidRPr="00CE0630">
        <w:rPr>
          <w:sz w:val="26"/>
          <w:szCs w:val="26"/>
          <w:vertAlign w:val="subscript"/>
          <w:lang w:val="pt-BR"/>
        </w:rPr>
        <w:t>i</w:t>
      </w:r>
      <w:r w:rsidRPr="00CE0630">
        <w:rPr>
          <w:sz w:val="26"/>
          <w:szCs w:val="26"/>
          <w:vertAlign w:val="superscript"/>
          <w:lang w:val="pt-BR"/>
        </w:rPr>
        <w:t>2</w:t>
      </w:r>
      <w:r w:rsidRPr="00CE0630">
        <w:rPr>
          <w:sz w:val="26"/>
          <w:szCs w:val="26"/>
          <w:lang w:val="pt-BR"/>
        </w:rPr>
        <w:t>…,x</w:t>
      </w:r>
      <w:r w:rsidRPr="00CE0630">
        <w:rPr>
          <w:sz w:val="26"/>
          <w:szCs w:val="26"/>
          <w:vertAlign w:val="subscript"/>
          <w:lang w:val="pt-BR"/>
        </w:rPr>
        <w:t>i</w:t>
      </w:r>
      <w:r w:rsidRPr="00CE0630">
        <w:rPr>
          <w:sz w:val="26"/>
          <w:szCs w:val="26"/>
          <w:vertAlign w:val="superscript"/>
          <w:lang w:val="pt-BR"/>
        </w:rPr>
        <w:t>d</w:t>
      </w:r>
      <w:r w:rsidRPr="00CE0630">
        <w:rPr>
          <w:sz w:val="26"/>
          <w:szCs w:val="26"/>
          <w:lang w:val="pt-BR"/>
        </w:rPr>
        <w:t xml:space="preserve">} với i =1…n, trong đó n1 mẫu trong số đó thuộc lớp </w:t>
      </w:r>
      <w:r>
        <w:rPr>
          <w:sz w:val="26"/>
          <w:szCs w:val="26"/>
        </w:rPr>
        <w:t>ω</w:t>
      </w:r>
      <w:r w:rsidRPr="00CE0630">
        <w:rPr>
          <w:sz w:val="26"/>
          <w:szCs w:val="26"/>
          <w:lang w:val="pt-BR"/>
        </w:rPr>
        <w:t xml:space="preserve">1 và nằm trong tập con x1, và n2 mẫu trong đó thuộc lớp </w:t>
      </w:r>
      <w:r>
        <w:rPr>
          <w:sz w:val="26"/>
          <w:szCs w:val="26"/>
        </w:rPr>
        <w:t>ω</w:t>
      </w:r>
      <w:r w:rsidRPr="00CE0630">
        <w:rPr>
          <w:sz w:val="26"/>
          <w:szCs w:val="26"/>
          <w:lang w:val="pt-BR"/>
        </w:rPr>
        <w:t>2 và nằm trong tập con x2. Nhiệm vụ của LDA là tìm một phép chiếu w sao cho tập mẫu x được chiếu lên một đường thẳng một cách phân biệt nhất.</w:t>
      </w:r>
    </w:p>
    <w:p w:rsidR="00CE0630" w:rsidRPr="00CE0630" w:rsidRDefault="00CE0630" w:rsidP="00CE0630">
      <w:pPr>
        <w:pStyle w:val="NormalWeb"/>
        <w:spacing w:line="360" w:lineRule="auto"/>
        <w:ind w:firstLine="450"/>
        <w:jc w:val="both"/>
        <w:rPr>
          <w:sz w:val="26"/>
          <w:szCs w:val="26"/>
          <w:lang w:val="pt-BR"/>
        </w:rPr>
      </w:pPr>
    </w:p>
    <w:p w:rsidR="00CE0630" w:rsidRDefault="00CE0630" w:rsidP="00CE0630">
      <w:pPr>
        <w:spacing w:after="0" w:line="360" w:lineRule="auto"/>
        <w:jc w:val="center"/>
        <w:rPr>
          <w:rFonts w:eastAsia="Times New Roman" w:cs="Times New Roman"/>
          <w:b/>
          <w:bCs/>
          <w:szCs w:val="26"/>
        </w:rPr>
      </w:pPr>
      <w:r w:rsidRPr="008C2974">
        <w:rPr>
          <w:rFonts w:cs="Times New Roman"/>
          <w:noProof/>
          <w:szCs w:val="26"/>
          <w:lang w:val="vi-VN" w:eastAsia="vi-VN"/>
        </w:rPr>
        <w:lastRenderedPageBreak/>
        <w:drawing>
          <wp:inline distT="0" distB="0" distL="0" distR="0">
            <wp:extent cx="5385827" cy="2104845"/>
            <wp:effectExtent l="0" t="0" r="571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431980" cy="2122882"/>
                    </a:xfrm>
                    <a:prstGeom prst="rect">
                      <a:avLst/>
                    </a:prstGeom>
                  </pic:spPr>
                </pic:pic>
              </a:graphicData>
            </a:graphic>
          </wp:inline>
        </w:drawing>
      </w:r>
    </w:p>
    <w:p w:rsidR="00CE0630" w:rsidRDefault="00CE0630" w:rsidP="00CE0630">
      <w:pPr>
        <w:spacing w:after="0" w:line="360" w:lineRule="auto"/>
        <w:ind w:firstLine="720"/>
        <w:jc w:val="both"/>
        <w:rPr>
          <w:rFonts w:eastAsia="Times New Roman" w:cs="Times New Roman"/>
          <w:bCs/>
          <w:szCs w:val="26"/>
        </w:rPr>
      </w:pPr>
      <w:r w:rsidRPr="00697915">
        <w:rPr>
          <w:rFonts w:eastAsia="Times New Roman" w:cs="Times New Roman"/>
          <w:bCs/>
          <w:szCs w:val="26"/>
        </w:rPr>
        <w:t>Ta thấy phép chiếu bên trái đã có sự tối đa hóa về việc phân chia dữ liệu độc lập nhau</w:t>
      </w:r>
      <w:r>
        <w:rPr>
          <w:rFonts w:eastAsia="Times New Roman" w:cs="Times New Roman"/>
          <w:bCs/>
          <w:szCs w:val="26"/>
        </w:rPr>
        <w:t>. Để có thể tìm được một vector chiếu tốt nhất, ta cần xác định một chuẩn mực để phân chia dữ liệu.</w:t>
      </w:r>
    </w:p>
    <w:p w:rsidR="00CE0630" w:rsidRDefault="00CE0630" w:rsidP="00CE0630">
      <w:pPr>
        <w:spacing w:after="0" w:line="360" w:lineRule="auto"/>
        <w:ind w:firstLine="720"/>
        <w:jc w:val="both"/>
        <w:rPr>
          <w:rFonts w:eastAsia="Times New Roman" w:cs="Times New Roman"/>
          <w:bCs/>
          <w:szCs w:val="26"/>
        </w:rPr>
      </w:pPr>
      <w:r>
        <w:rPr>
          <w:rFonts w:eastAsia="Times New Roman" w:cs="Times New Roman"/>
          <w:bCs/>
          <w:szCs w:val="26"/>
        </w:rPr>
        <w:t>Giả sử ta có vector d chiều w, tích vô hướng y = w</w:t>
      </w:r>
      <w:r>
        <w:rPr>
          <w:rFonts w:eastAsia="Times New Roman" w:cs="Times New Roman"/>
          <w:bCs/>
          <w:szCs w:val="26"/>
          <w:vertAlign w:val="superscript"/>
        </w:rPr>
        <w:t>T</w:t>
      </w:r>
      <w:r>
        <w:rPr>
          <w:rFonts w:eastAsia="Times New Roman" w:cs="Times New Roman"/>
          <w:bCs/>
          <w:szCs w:val="26"/>
        </w:rPr>
        <w:t>x biểu diễn hình chiếu của vector x lên phương w. Ta sẽ tìm một phương chiếu w nhằm tối ưu hóa độ phân biệt mẫu giữa các mẫu thuộc 2 lớp C1 và C2. Điều này tương đương với việc giảm số chiều của vector đặc trưng xuống 1 chiều.</w:t>
      </w:r>
    </w:p>
    <w:p w:rsidR="00CE0630" w:rsidRDefault="00CE0630" w:rsidP="00CE0630">
      <w:pPr>
        <w:spacing w:after="0" w:line="360" w:lineRule="auto"/>
        <w:ind w:firstLine="720"/>
        <w:jc w:val="both"/>
        <w:rPr>
          <w:rFonts w:eastAsia="Times New Roman" w:cs="Times New Roman"/>
          <w:bCs/>
          <w:szCs w:val="26"/>
        </w:rPr>
      </w:pPr>
      <w:r>
        <w:rPr>
          <w:rFonts w:eastAsia="Times New Roman" w:cs="Times New Roman"/>
          <w:bCs/>
          <w:szCs w:val="26"/>
        </w:rPr>
        <w:t xml:space="preserve"> Gọi μ</w:t>
      </w:r>
      <w:r>
        <w:rPr>
          <w:rFonts w:eastAsia="Times New Roman" w:cs="Times New Roman"/>
          <w:bCs/>
          <w:szCs w:val="26"/>
          <w:vertAlign w:val="subscript"/>
        </w:rPr>
        <w:t>i</w:t>
      </w:r>
      <w:r>
        <w:rPr>
          <w:rFonts w:eastAsia="Times New Roman" w:cs="Times New Roman"/>
          <w:bCs/>
          <w:szCs w:val="26"/>
        </w:rPr>
        <w:t xml:space="preserve">là vector trung bình của cácmẫu tương ứng với lớp C1 và C2 và </w:t>
      </w:r>
      <w:r w:rsidRPr="0045432C">
        <w:rPr>
          <w:rFonts w:eastAsia="Times New Roman" w:cs="Times New Roman"/>
          <w:bCs/>
          <w:position w:val="-12"/>
          <w:szCs w:val="26"/>
        </w:rPr>
        <w:object w:dxaOrig="2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pt;height:18.4pt" o:ole="">
            <v:imagedata r:id="rId6" o:title=""/>
          </v:shape>
          <o:OLEObject Type="Embed" ProgID="Equation.DSMT4" ShapeID="_x0000_i1025" DrawAspect="Content" ObjectID="_1669439705" r:id="rId7"/>
        </w:object>
      </w:r>
      <w:r>
        <w:rPr>
          <w:rFonts w:eastAsia="Times New Roman" w:cs="Times New Roman"/>
          <w:bCs/>
          <w:szCs w:val="26"/>
        </w:rPr>
        <w:t>tương ứng là trung bình mẫu được chiếu lên phương w</w:t>
      </w:r>
    </w:p>
    <w:p w:rsidR="00CE0630" w:rsidRDefault="00CE0630" w:rsidP="00CE0630">
      <w:pPr>
        <w:spacing w:after="0" w:line="360" w:lineRule="auto"/>
        <w:ind w:firstLine="720"/>
        <w:jc w:val="center"/>
        <w:rPr>
          <w:rFonts w:eastAsia="Times New Roman" w:cs="Times New Roman"/>
          <w:bCs/>
          <w:szCs w:val="26"/>
        </w:rPr>
      </w:pPr>
      <w:r w:rsidRPr="00697915">
        <w:rPr>
          <w:rFonts w:eastAsia="Times New Roman" w:cs="Times New Roman"/>
          <w:bCs/>
          <w:position w:val="-66"/>
          <w:szCs w:val="26"/>
        </w:rPr>
        <w:object w:dxaOrig="4700" w:dyaOrig="1440">
          <v:shape id="_x0000_i1026" type="#_x0000_t75" style="width:235.15pt;height:1in" o:ole="">
            <v:imagedata r:id="rId8" o:title=""/>
          </v:shape>
          <o:OLEObject Type="Embed" ProgID="Equation.DSMT4" ShapeID="_x0000_i1026" DrawAspect="Content" ObjectID="_1669439706" r:id="rId9"/>
        </w:object>
      </w:r>
    </w:p>
    <w:p w:rsidR="00CE0630" w:rsidRPr="008A0916" w:rsidRDefault="00CE0630" w:rsidP="00CE0630">
      <w:pPr>
        <w:spacing w:after="0" w:line="360" w:lineRule="auto"/>
        <w:ind w:firstLine="720"/>
        <w:jc w:val="both"/>
        <w:rPr>
          <w:rFonts w:eastAsia="Times New Roman" w:cs="Times New Roman"/>
          <w:bCs/>
          <w:szCs w:val="26"/>
        </w:rPr>
      </w:pPr>
      <w:r>
        <w:rPr>
          <w:rFonts w:eastAsia="Times New Roman" w:cs="Times New Roman"/>
          <w:bCs/>
          <w:szCs w:val="26"/>
        </w:rPr>
        <w:t>Trong đó y là hình chiếu của x lên w, y</w:t>
      </w:r>
      <w:r>
        <w:rPr>
          <w:rFonts w:eastAsia="Times New Roman" w:cs="Times New Roman"/>
          <w:bCs/>
          <w:szCs w:val="26"/>
          <w:vertAlign w:val="subscript"/>
        </w:rPr>
        <w:t xml:space="preserve">i </w:t>
      </w:r>
      <w:r>
        <w:rPr>
          <w:rFonts w:eastAsia="Times New Roman" w:cs="Times New Roman"/>
          <w:bCs/>
          <w:szCs w:val="26"/>
        </w:rPr>
        <w:t>là tập các hình chiếu của các x</w:t>
      </w:r>
      <w:r>
        <w:rPr>
          <w:rFonts w:eastAsia="Times New Roman" w:cs="Times New Roman"/>
          <w:bCs/>
          <w:szCs w:val="26"/>
          <w:vertAlign w:val="subscript"/>
        </w:rPr>
        <w:t>i</w:t>
      </w:r>
      <w:r>
        <w:rPr>
          <w:rFonts w:eastAsia="Times New Roman" w:cs="Times New Roman"/>
          <w:bCs/>
          <w:szCs w:val="26"/>
        </w:rPr>
        <w:t xml:space="preserve"> lên w</w:t>
      </w:r>
    </w:p>
    <w:p w:rsidR="00CE0630" w:rsidRDefault="00CE0630" w:rsidP="00CE0630">
      <w:pPr>
        <w:spacing w:after="0" w:line="360" w:lineRule="auto"/>
        <w:jc w:val="both"/>
        <w:rPr>
          <w:rFonts w:eastAsia="Times New Roman" w:cs="Times New Roman"/>
          <w:bCs/>
          <w:szCs w:val="26"/>
        </w:rPr>
      </w:pPr>
      <w:r>
        <w:rPr>
          <w:rFonts w:eastAsia="Times New Roman" w:cs="Times New Roman"/>
          <w:bCs/>
          <w:szCs w:val="26"/>
        </w:rPr>
        <w:t>Và hàm mục tiêu có thể được lựa chọn như sau:</w:t>
      </w:r>
    </w:p>
    <w:p w:rsidR="00CE0630" w:rsidRDefault="00CE0630" w:rsidP="00CE0630">
      <w:pPr>
        <w:spacing w:after="0" w:line="360" w:lineRule="auto"/>
        <w:jc w:val="center"/>
        <w:rPr>
          <w:rFonts w:eastAsia="Times New Roman" w:cs="Times New Roman"/>
          <w:bCs/>
          <w:szCs w:val="26"/>
        </w:rPr>
      </w:pPr>
      <w:r w:rsidRPr="00A37DA1">
        <w:rPr>
          <w:rFonts w:eastAsia="Times New Roman" w:cs="Times New Roman"/>
          <w:bCs/>
          <w:position w:val="-12"/>
          <w:szCs w:val="26"/>
        </w:rPr>
        <w:object w:dxaOrig="4640" w:dyaOrig="380">
          <v:shape id="_x0000_i1027" type="#_x0000_t75" style="width:232.1pt;height:19.15pt" o:ole="">
            <v:imagedata r:id="rId10" o:title=""/>
          </v:shape>
          <o:OLEObject Type="Embed" ProgID="Equation.DSMT4" ShapeID="_x0000_i1027" DrawAspect="Content" ObjectID="_1669439707" r:id="rId11"/>
        </w:object>
      </w:r>
    </w:p>
    <w:p w:rsidR="00CE0630" w:rsidRDefault="00CE0630" w:rsidP="00CE0630">
      <w:pPr>
        <w:spacing w:after="0" w:line="360" w:lineRule="auto"/>
        <w:ind w:firstLine="720"/>
        <w:jc w:val="both"/>
        <w:rPr>
          <w:rFonts w:eastAsia="Times New Roman" w:cs="Times New Roman"/>
          <w:bCs/>
          <w:szCs w:val="26"/>
        </w:rPr>
      </w:pPr>
      <w:r>
        <w:rPr>
          <w:rFonts w:eastAsia="Times New Roman" w:cs="Times New Roman"/>
          <w:bCs/>
          <w:szCs w:val="26"/>
        </w:rPr>
        <w:t>Đây có thể xem là một độ đo cho tính phân biệt giữa hai tập y1 và y2. Tuy nhiên, để thu được sự phân biệt tốt giữa hai tập dữ liệu khi chiếu lên w, ta cần giá trị sai khác J(w) này rất lớn so với độ lệch chuẩn nội tại của mỗi tập (hay nói cách khác là độ rộng các đám mây của mẫu). Quan sát ví dụ sau để có thể thấy được kết quả phân lớp không tối ưu khi dùng hàm mục tiêu J(w) như trên.</w:t>
      </w:r>
    </w:p>
    <w:p w:rsidR="00CE0630" w:rsidRPr="00A37DA1" w:rsidRDefault="00CE0630" w:rsidP="00CE0630">
      <w:pPr>
        <w:spacing w:after="0" w:line="360" w:lineRule="auto"/>
        <w:jc w:val="center"/>
        <w:rPr>
          <w:rFonts w:eastAsia="Times New Roman" w:cs="Times New Roman"/>
          <w:bCs/>
          <w:szCs w:val="26"/>
        </w:rPr>
      </w:pPr>
      <w:r>
        <w:rPr>
          <w:rFonts w:eastAsia="Times New Roman" w:cs="Times New Roman"/>
          <w:bCs/>
          <w:noProof/>
          <w:szCs w:val="26"/>
          <w:lang w:val="vi-VN" w:eastAsia="vi-VN"/>
        </w:rPr>
        <w:lastRenderedPageBreak/>
        <w:drawing>
          <wp:inline distT="0" distB="0" distL="0" distR="0">
            <wp:extent cx="2972215" cy="24387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PNG"/>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72215" cy="2438740"/>
                    </a:xfrm>
                    <a:prstGeom prst="rect">
                      <a:avLst/>
                    </a:prstGeom>
                  </pic:spPr>
                </pic:pic>
              </a:graphicData>
            </a:graphic>
          </wp:inline>
        </w:drawing>
      </w:r>
    </w:p>
    <w:p w:rsidR="00CE0630" w:rsidRDefault="00CE0630" w:rsidP="00CE0630">
      <w:pPr>
        <w:spacing w:after="0" w:line="360" w:lineRule="auto"/>
        <w:ind w:firstLine="720"/>
        <w:jc w:val="both"/>
        <w:rPr>
          <w:rFonts w:eastAsia="Times New Roman" w:cs="Times New Roman"/>
          <w:bCs/>
          <w:szCs w:val="26"/>
        </w:rPr>
      </w:pPr>
      <w:r w:rsidRPr="00A37DA1">
        <w:rPr>
          <w:rFonts w:eastAsia="Times New Roman" w:cs="Times New Roman"/>
          <w:bCs/>
          <w:szCs w:val="26"/>
        </w:rPr>
        <w:t>Theo phương x1, rõ ràng khoảng cách đạt cực đại nhưng phép chiếu lại có sự chồng chập dữ liệu và phương x2 cho kết quả chiếu dữ liệu độc lập hơn</w:t>
      </w:r>
      <w:r>
        <w:rPr>
          <w:rFonts w:eastAsia="Times New Roman" w:cs="Times New Roman"/>
          <w:bCs/>
          <w:szCs w:val="26"/>
        </w:rPr>
        <w:t xml:space="preserve">. </w:t>
      </w:r>
    </w:p>
    <w:p w:rsidR="00CE0630" w:rsidRDefault="00CE0630" w:rsidP="00CE0630">
      <w:pPr>
        <w:spacing w:after="0" w:line="360" w:lineRule="auto"/>
        <w:ind w:firstLine="720"/>
        <w:jc w:val="both"/>
        <w:rPr>
          <w:rFonts w:eastAsia="Times New Roman" w:cs="Times New Roman"/>
          <w:bCs/>
          <w:szCs w:val="26"/>
        </w:rPr>
      </w:pPr>
      <w:r>
        <w:rPr>
          <w:rFonts w:eastAsia="Times New Roman" w:cs="Times New Roman"/>
          <w:bCs/>
          <w:szCs w:val="26"/>
        </w:rPr>
        <w:t>Giải pháp cho vấn đề này được đề xuất bởi Fisher, với định nghĩa hàm mục tiêu mới: độ tán xạ (scatter). Để phân tách lớp dữ liệu, người ta dùng một tỉ lệ tán xạ nội lớp và ngoại lớp</w:t>
      </w:r>
    </w:p>
    <w:p w:rsidR="00CE0630" w:rsidRDefault="00CE0630" w:rsidP="00CE0630">
      <w:pPr>
        <w:spacing w:after="0" w:line="360" w:lineRule="auto"/>
        <w:ind w:firstLine="720"/>
        <w:jc w:val="center"/>
        <w:rPr>
          <w:rFonts w:eastAsia="Times New Roman" w:cs="Times New Roman"/>
          <w:bCs/>
          <w:szCs w:val="26"/>
        </w:rPr>
      </w:pPr>
      <w:r w:rsidRPr="00F56DBD">
        <w:rPr>
          <w:rFonts w:eastAsia="Times New Roman" w:cs="Times New Roman"/>
          <w:bCs/>
          <w:i/>
          <w:position w:val="-24"/>
          <w:szCs w:val="26"/>
        </w:rPr>
        <w:object w:dxaOrig="3200" w:dyaOrig="620">
          <v:shape id="_x0000_i1028" type="#_x0000_t75" style="width:160.1pt;height:31.4pt" o:ole="">
            <v:imagedata r:id="rId13" o:title=""/>
          </v:shape>
          <o:OLEObject Type="Embed" ProgID="Equation.DSMT4" ShapeID="_x0000_i1028" DrawAspect="Content" ObjectID="_1669439708" r:id="rId14"/>
        </w:object>
      </w:r>
    </w:p>
    <w:p w:rsidR="00CE0630" w:rsidRDefault="00CE0630" w:rsidP="00CE0630">
      <w:pPr>
        <w:spacing w:after="0" w:line="360" w:lineRule="auto"/>
        <w:ind w:firstLine="720"/>
        <w:jc w:val="both"/>
        <w:rPr>
          <w:rFonts w:eastAsia="Times New Roman" w:cs="Times New Roman"/>
          <w:bCs/>
          <w:szCs w:val="26"/>
        </w:rPr>
      </w:pPr>
      <w:r>
        <w:rPr>
          <w:rFonts w:eastAsia="Times New Roman" w:cs="Times New Roman"/>
          <w:bCs/>
          <w:szCs w:val="26"/>
        </w:rPr>
        <w:t>Minh họa bởi hình vẽ sau</w:t>
      </w:r>
    </w:p>
    <w:p w:rsidR="00CE0630" w:rsidRDefault="00CE0630" w:rsidP="00CE0630">
      <w:pPr>
        <w:spacing w:after="0" w:line="360" w:lineRule="auto"/>
        <w:ind w:firstLine="720"/>
        <w:jc w:val="both"/>
        <w:rPr>
          <w:rFonts w:eastAsia="Times New Roman" w:cs="Times New Roman"/>
          <w:bCs/>
          <w:szCs w:val="26"/>
        </w:rPr>
      </w:pPr>
      <w:r>
        <w:rPr>
          <w:rFonts w:eastAsia="Times New Roman" w:cs="Times New Roman"/>
          <w:bCs/>
          <w:noProof/>
          <w:szCs w:val="26"/>
          <w:lang w:val="vi-VN" w:eastAsia="vi-VN"/>
        </w:rPr>
        <w:drawing>
          <wp:inline distT="0" distB="0" distL="0" distR="0">
            <wp:extent cx="5763429" cy="1533739"/>
            <wp:effectExtent l="0" t="0" r="889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63429" cy="1533739"/>
                    </a:xfrm>
                    <a:prstGeom prst="rect">
                      <a:avLst/>
                    </a:prstGeom>
                  </pic:spPr>
                </pic:pic>
              </a:graphicData>
            </a:graphic>
          </wp:inline>
        </w:drawing>
      </w:r>
    </w:p>
    <w:p w:rsidR="00CE0630" w:rsidRDefault="00CE0630" w:rsidP="00CE0630">
      <w:pPr>
        <w:spacing w:after="0" w:line="360" w:lineRule="auto"/>
        <w:ind w:firstLine="720"/>
        <w:jc w:val="both"/>
        <w:rPr>
          <w:rFonts w:eastAsia="Times New Roman" w:cs="Times New Roman"/>
          <w:bCs/>
          <w:szCs w:val="26"/>
        </w:rPr>
      </w:pPr>
      <w:r>
        <w:rPr>
          <w:rFonts w:eastAsia="Times New Roman" w:cs="Times New Roman"/>
          <w:bCs/>
          <w:szCs w:val="26"/>
        </w:rPr>
        <w:t>Phân lớp dữ liệu tốt                                                  Phân lớp dữ liệu kém</w:t>
      </w:r>
    </w:p>
    <w:p w:rsidR="00CE0630" w:rsidRDefault="00CE0630" w:rsidP="00CE0630">
      <w:pPr>
        <w:spacing w:after="0" w:line="360" w:lineRule="auto"/>
        <w:ind w:firstLine="720"/>
        <w:jc w:val="both"/>
        <w:rPr>
          <w:rFonts w:eastAsia="Times New Roman" w:cs="Times New Roman"/>
          <w:bCs/>
          <w:szCs w:val="26"/>
        </w:rPr>
      </w:pPr>
      <w:r>
        <w:rPr>
          <w:rFonts w:eastAsia="Times New Roman" w:cs="Times New Roman"/>
          <w:bCs/>
          <w:szCs w:val="26"/>
        </w:rPr>
        <w:t>Ta sử dụng định hướng trên để giải quyết bài toán.</w:t>
      </w:r>
    </w:p>
    <w:p w:rsidR="00CE0630" w:rsidRDefault="00CE0630" w:rsidP="00CE0630">
      <w:pPr>
        <w:spacing w:after="0" w:line="360" w:lineRule="auto"/>
        <w:jc w:val="both"/>
        <w:rPr>
          <w:rFonts w:eastAsia="Times New Roman" w:cs="Times New Roman"/>
          <w:bCs/>
          <w:szCs w:val="26"/>
        </w:rPr>
      </w:pPr>
      <w:r>
        <w:rPr>
          <w:rFonts w:eastAsia="Times New Roman" w:cs="Times New Roman"/>
          <w:bCs/>
          <w:szCs w:val="26"/>
        </w:rPr>
        <w:t>Độ biến thiên của lớp ω1 khi chiếu lên không gian y:</w:t>
      </w:r>
    </w:p>
    <w:p w:rsidR="00CE0630" w:rsidRPr="00A37DA1" w:rsidRDefault="00CE0630" w:rsidP="00CE0630">
      <w:pPr>
        <w:spacing w:after="0" w:line="360" w:lineRule="auto"/>
        <w:ind w:firstLine="720"/>
        <w:jc w:val="center"/>
        <w:rPr>
          <w:rFonts w:eastAsia="Times New Roman" w:cs="Times New Roman"/>
          <w:bCs/>
          <w:szCs w:val="26"/>
        </w:rPr>
      </w:pPr>
      <w:r w:rsidRPr="00202505">
        <w:rPr>
          <w:rFonts w:eastAsia="Times New Roman" w:cs="Times New Roman"/>
          <w:bCs/>
          <w:position w:val="-32"/>
          <w:szCs w:val="26"/>
        </w:rPr>
        <w:object w:dxaOrig="1680" w:dyaOrig="620">
          <v:shape id="_x0000_i1029" type="#_x0000_t75" style="width:84.25pt;height:31.4pt" o:ole="">
            <v:imagedata r:id="rId16" o:title=""/>
          </v:shape>
          <o:OLEObject Type="Embed" ProgID="Equation.DSMT4" ShapeID="_x0000_i1029" DrawAspect="Content" ObjectID="_1669439709" r:id="rId17"/>
        </w:object>
      </w:r>
    </w:p>
    <w:p w:rsidR="00CE0630" w:rsidRDefault="00CE0630" w:rsidP="00CE0630">
      <w:pPr>
        <w:spacing w:after="0" w:line="360" w:lineRule="auto"/>
        <w:jc w:val="both"/>
        <w:rPr>
          <w:rFonts w:eastAsia="Times New Roman" w:cs="Times New Roman"/>
          <w:b/>
          <w:bCs/>
          <w:szCs w:val="26"/>
        </w:rPr>
      </w:pPr>
      <w:r w:rsidRPr="00202505">
        <w:rPr>
          <w:rFonts w:eastAsia="Times New Roman" w:cs="Times New Roman"/>
          <w:b/>
          <w:bCs/>
          <w:position w:val="-12"/>
          <w:szCs w:val="26"/>
        </w:rPr>
        <w:object w:dxaOrig="700" w:dyaOrig="380">
          <v:shape id="_x0000_i1030" type="#_x0000_t75" style="width:35.25pt;height:19.15pt" o:ole="">
            <v:imagedata r:id="rId18" o:title=""/>
          </v:shape>
          <o:OLEObject Type="Embed" ProgID="Equation.DSMT4" ShapeID="_x0000_i1030" DrawAspect="Content" ObjectID="_1669439710" r:id="rId19"/>
        </w:object>
      </w:r>
      <w:r w:rsidRPr="00202505">
        <w:rPr>
          <w:rFonts w:eastAsia="Times New Roman" w:cs="Times New Roman"/>
          <w:bCs/>
          <w:szCs w:val="26"/>
        </w:rPr>
        <w:t xml:space="preserve">là độ biến thiên của hai lớp khi chiếu lên không gian </w:t>
      </w:r>
      <w:r>
        <w:rPr>
          <w:rFonts w:eastAsia="Times New Roman" w:cs="Times New Roman"/>
          <w:bCs/>
          <w:szCs w:val="26"/>
        </w:rPr>
        <w:t>y, hay còn gọi là tán xạ nội</w:t>
      </w:r>
      <w:r w:rsidRPr="00202505">
        <w:rPr>
          <w:rFonts w:eastAsia="Times New Roman" w:cs="Times New Roman"/>
          <w:bCs/>
          <w:szCs w:val="26"/>
        </w:rPr>
        <w:t xml:space="preserve"> lớp (within-class scatter)</w:t>
      </w:r>
    </w:p>
    <w:p w:rsidR="00CE0630" w:rsidRPr="00EA1B57" w:rsidRDefault="00CE0630" w:rsidP="00CE0630">
      <w:pPr>
        <w:spacing w:after="0" w:line="360" w:lineRule="auto"/>
        <w:jc w:val="both"/>
        <w:rPr>
          <w:rFonts w:eastAsia="Times New Roman" w:cs="Times New Roman"/>
          <w:bCs/>
          <w:szCs w:val="26"/>
        </w:rPr>
      </w:pPr>
      <w:r>
        <w:rPr>
          <w:rFonts w:eastAsia="Times New Roman" w:cs="Times New Roman"/>
          <w:b/>
          <w:bCs/>
          <w:szCs w:val="26"/>
        </w:rPr>
        <w:tab/>
      </w:r>
      <w:r w:rsidRPr="00EA1B57">
        <w:rPr>
          <w:rFonts w:eastAsia="Times New Roman" w:cs="Times New Roman"/>
          <w:bCs/>
          <w:szCs w:val="26"/>
        </w:rPr>
        <w:t>Phương pháp LDA sẽ tìm giá trị w để cực đại hóa hàm mục tiêu sau đây:</w:t>
      </w:r>
    </w:p>
    <w:p w:rsidR="00CE0630" w:rsidRDefault="00CE0630" w:rsidP="00CE0630">
      <w:pPr>
        <w:spacing w:after="0" w:line="360" w:lineRule="auto"/>
        <w:jc w:val="center"/>
        <w:rPr>
          <w:rFonts w:eastAsia="Times New Roman" w:cs="Times New Roman"/>
          <w:bCs/>
          <w:szCs w:val="26"/>
        </w:rPr>
      </w:pPr>
      <w:r w:rsidRPr="00EA1B57">
        <w:rPr>
          <w:rFonts w:eastAsia="Times New Roman" w:cs="Times New Roman"/>
          <w:bCs/>
          <w:position w:val="-30"/>
          <w:szCs w:val="26"/>
        </w:rPr>
        <w:object w:dxaOrig="1800" w:dyaOrig="720">
          <v:shape id="_x0000_i1031" type="#_x0000_t75" style="width:90.4pt;height:36pt" o:ole="">
            <v:imagedata r:id="rId20" o:title=""/>
          </v:shape>
          <o:OLEObject Type="Embed" ProgID="Equation.DSMT4" ShapeID="_x0000_i1031" DrawAspect="Content" ObjectID="_1669439711" r:id="rId21"/>
        </w:object>
      </w:r>
    </w:p>
    <w:p w:rsidR="00CE0630" w:rsidRDefault="00CE0630" w:rsidP="00CE0630">
      <w:pPr>
        <w:spacing w:after="0" w:line="360" w:lineRule="auto"/>
        <w:ind w:firstLine="720"/>
        <w:jc w:val="both"/>
        <w:rPr>
          <w:rFonts w:eastAsia="Times New Roman" w:cs="Times New Roman"/>
          <w:bCs/>
          <w:szCs w:val="26"/>
        </w:rPr>
      </w:pPr>
      <w:r>
        <w:rPr>
          <w:rFonts w:eastAsia="Times New Roman" w:cs="Times New Roman"/>
          <w:bCs/>
          <w:szCs w:val="26"/>
        </w:rPr>
        <w:lastRenderedPageBreak/>
        <w:t>Để tìm phép chiếu w* tối ưu, cần phân tích J(w) theo biến w, và người ta đưa ra một số định nghĩa mới như sau.</w:t>
      </w:r>
    </w:p>
    <w:p w:rsidR="00CE0630" w:rsidRPr="00837B40" w:rsidRDefault="00CE0630" w:rsidP="00CE0630">
      <w:pPr>
        <w:pStyle w:val="ListParagraph"/>
        <w:numPr>
          <w:ilvl w:val="0"/>
          <w:numId w:val="1"/>
        </w:numPr>
        <w:spacing w:after="0" w:line="360" w:lineRule="auto"/>
        <w:jc w:val="both"/>
        <w:rPr>
          <w:rFonts w:eastAsia="Times New Roman" w:cs="Times New Roman"/>
          <w:bCs/>
          <w:szCs w:val="26"/>
          <w:vertAlign w:val="subscript"/>
        </w:rPr>
      </w:pPr>
      <w:r w:rsidRPr="00837B40">
        <w:rPr>
          <w:rFonts w:eastAsia="Times New Roman" w:cs="Times New Roman"/>
          <w:bCs/>
          <w:szCs w:val="26"/>
        </w:rPr>
        <w:t>Ma trận tán xạ nội lớp (within-class scatter matrix) S</w:t>
      </w:r>
      <w:r w:rsidRPr="00837B40">
        <w:rPr>
          <w:rFonts w:eastAsia="Times New Roman" w:cs="Times New Roman"/>
          <w:bCs/>
          <w:szCs w:val="26"/>
          <w:vertAlign w:val="subscript"/>
        </w:rPr>
        <w:t>w</w:t>
      </w:r>
      <w:r w:rsidRPr="00837B40">
        <w:rPr>
          <w:rFonts w:eastAsia="Times New Roman" w:cs="Times New Roman"/>
          <w:bCs/>
          <w:szCs w:val="26"/>
        </w:rPr>
        <w:t>: là thước đo sự phân tán của các mẫu trong không gian đặc trưng đa biến, và S</w:t>
      </w:r>
      <w:r w:rsidRPr="00837B40">
        <w:rPr>
          <w:rFonts w:eastAsia="Times New Roman" w:cs="Times New Roman"/>
          <w:bCs/>
          <w:szCs w:val="26"/>
          <w:vertAlign w:val="subscript"/>
        </w:rPr>
        <w:t>i</w:t>
      </w:r>
      <w:r w:rsidRPr="00837B40">
        <w:rPr>
          <w:rFonts w:eastAsia="Times New Roman" w:cs="Times New Roman"/>
          <w:bCs/>
          <w:szCs w:val="26"/>
        </w:rPr>
        <w:t xml:space="preserve"> là ma trận hiệp phương sai của lớp w</w:t>
      </w:r>
      <w:r w:rsidRPr="00837B40">
        <w:rPr>
          <w:rFonts w:eastAsia="Times New Roman" w:cs="Times New Roman"/>
          <w:bCs/>
          <w:szCs w:val="26"/>
          <w:vertAlign w:val="subscript"/>
        </w:rPr>
        <w:t>i</w:t>
      </w:r>
    </w:p>
    <w:p w:rsidR="00CE0630" w:rsidRPr="00EA1B57" w:rsidRDefault="00CE0630" w:rsidP="00CE0630">
      <w:pPr>
        <w:spacing w:after="0" w:line="360" w:lineRule="auto"/>
        <w:jc w:val="center"/>
        <w:rPr>
          <w:rFonts w:eastAsia="Times New Roman" w:cs="Times New Roman"/>
          <w:bCs/>
          <w:szCs w:val="26"/>
        </w:rPr>
      </w:pPr>
      <w:r w:rsidRPr="007875BC">
        <w:rPr>
          <w:rFonts w:eastAsia="Times New Roman" w:cs="Times New Roman"/>
          <w:bCs/>
          <w:position w:val="-42"/>
          <w:szCs w:val="26"/>
        </w:rPr>
        <w:object w:dxaOrig="2360" w:dyaOrig="960">
          <v:shape id="_x0000_i1032" type="#_x0000_t75" style="width:117.95pt;height:48.25pt" o:ole="">
            <v:imagedata r:id="rId22" o:title=""/>
          </v:shape>
          <o:OLEObject Type="Embed" ProgID="Equation.DSMT4" ShapeID="_x0000_i1032" DrawAspect="Content" ObjectID="_1669439712" r:id="rId23"/>
        </w:object>
      </w:r>
    </w:p>
    <w:p w:rsidR="00CE0630" w:rsidRDefault="00CE0630" w:rsidP="00CE0630">
      <w:pPr>
        <w:spacing w:after="0" w:line="360" w:lineRule="auto"/>
        <w:jc w:val="both"/>
        <w:rPr>
          <w:rFonts w:eastAsia="Times New Roman" w:cs="Times New Roman"/>
          <w:bCs/>
          <w:szCs w:val="26"/>
        </w:rPr>
      </w:pPr>
      <w:r>
        <w:rPr>
          <w:rFonts w:eastAsia="Times New Roman" w:cs="Times New Roman"/>
          <w:bCs/>
          <w:szCs w:val="26"/>
        </w:rPr>
        <w:t>Vậy ta có:</w:t>
      </w:r>
    </w:p>
    <w:p w:rsidR="00CE0630" w:rsidRDefault="00CE0630" w:rsidP="00CE0630">
      <w:pPr>
        <w:spacing w:after="0" w:line="360" w:lineRule="auto"/>
        <w:jc w:val="center"/>
        <w:rPr>
          <w:rFonts w:eastAsia="Times New Roman" w:cs="Times New Roman"/>
          <w:bCs/>
          <w:szCs w:val="26"/>
        </w:rPr>
      </w:pPr>
      <w:r w:rsidRPr="00921E5E">
        <w:rPr>
          <w:rFonts w:eastAsia="Times New Roman" w:cs="Times New Roman"/>
          <w:bCs/>
          <w:position w:val="-72"/>
          <w:szCs w:val="26"/>
        </w:rPr>
        <w:object w:dxaOrig="3680" w:dyaOrig="1620">
          <v:shape id="_x0000_i1033" type="#_x0000_t75" style="width:183.85pt;height:81.2pt" o:ole="">
            <v:imagedata r:id="rId24" o:title=""/>
          </v:shape>
          <o:OLEObject Type="Embed" ProgID="Equation.DSMT4" ShapeID="_x0000_i1033" DrawAspect="Content" ObjectID="_1669439713" r:id="rId25"/>
        </w:object>
      </w:r>
    </w:p>
    <w:p w:rsidR="00CE0630" w:rsidRDefault="00CE0630" w:rsidP="00CE0630">
      <w:pPr>
        <w:spacing w:after="0" w:line="360" w:lineRule="auto"/>
        <w:jc w:val="both"/>
        <w:rPr>
          <w:rFonts w:eastAsia="Times New Roman" w:cs="Times New Roman"/>
          <w:bCs/>
          <w:szCs w:val="26"/>
        </w:rPr>
      </w:pPr>
      <w:r>
        <w:rPr>
          <w:rFonts w:eastAsia="Times New Roman" w:cs="Times New Roman"/>
          <w:bCs/>
          <w:szCs w:val="26"/>
        </w:rPr>
        <w:t xml:space="preserve">Suy ra: </w:t>
      </w:r>
      <w:r w:rsidRPr="00EC74E3">
        <w:rPr>
          <w:rFonts w:eastAsia="Times New Roman" w:cs="Times New Roman"/>
          <w:b/>
          <w:bCs/>
          <w:position w:val="-12"/>
          <w:szCs w:val="26"/>
        </w:rPr>
        <w:object w:dxaOrig="5240" w:dyaOrig="400">
          <v:shape id="_x0000_i1034" type="#_x0000_t75" style="width:261.95pt;height:19.9pt" o:ole="">
            <v:imagedata r:id="rId26" o:title=""/>
          </v:shape>
          <o:OLEObject Type="Embed" ProgID="Equation.DSMT4" ShapeID="_x0000_i1034" DrawAspect="Content" ObjectID="_1669439714" r:id="rId27"/>
        </w:object>
      </w:r>
    </w:p>
    <w:p w:rsidR="00CE0630" w:rsidRDefault="00CE0630" w:rsidP="00CE0630">
      <w:pPr>
        <w:spacing w:after="0" w:line="360" w:lineRule="auto"/>
        <w:jc w:val="both"/>
        <w:rPr>
          <w:rFonts w:eastAsia="Times New Roman" w:cs="Times New Roman"/>
          <w:bCs/>
          <w:szCs w:val="26"/>
        </w:rPr>
      </w:pPr>
      <w:r>
        <w:rPr>
          <w:rFonts w:eastAsia="Times New Roman" w:cs="Times New Roman"/>
          <w:bCs/>
          <w:szCs w:val="26"/>
        </w:rPr>
        <w:t xml:space="preserve">Với </w:t>
      </w:r>
      <w:r w:rsidRPr="00166893">
        <w:rPr>
          <w:rFonts w:eastAsia="Times New Roman" w:cs="Times New Roman"/>
          <w:bCs/>
          <w:position w:val="-12"/>
          <w:szCs w:val="26"/>
        </w:rPr>
        <w:object w:dxaOrig="320" w:dyaOrig="400">
          <v:shape id="_x0000_i1035" type="#_x0000_t75" style="width:16.1pt;height:19.9pt" o:ole="">
            <v:imagedata r:id="rId28" o:title=""/>
          </v:shape>
          <o:OLEObject Type="Embed" ProgID="Equation.DSMT4" ShapeID="_x0000_i1035" DrawAspect="Content" ObjectID="_1669439715" r:id="rId29"/>
        </w:object>
      </w:r>
      <w:r>
        <w:rPr>
          <w:rFonts w:eastAsia="Times New Roman" w:cs="Times New Roman"/>
          <w:bCs/>
          <w:szCs w:val="26"/>
        </w:rPr>
        <w:t xml:space="preserve"> là ma trận tán xạ nội lớp khi chiếu lên không gian y</w:t>
      </w:r>
    </w:p>
    <w:p w:rsidR="00CE0630" w:rsidRPr="00837B40" w:rsidRDefault="00CE0630" w:rsidP="00CE0630">
      <w:pPr>
        <w:pStyle w:val="ListParagraph"/>
        <w:numPr>
          <w:ilvl w:val="0"/>
          <w:numId w:val="1"/>
        </w:numPr>
        <w:spacing w:after="0" w:line="360" w:lineRule="auto"/>
        <w:jc w:val="both"/>
        <w:rPr>
          <w:rFonts w:eastAsia="Times New Roman" w:cs="Times New Roman"/>
          <w:bCs/>
          <w:szCs w:val="26"/>
        </w:rPr>
      </w:pPr>
      <w:r w:rsidRPr="00837B40">
        <w:rPr>
          <w:rFonts w:eastAsia="Times New Roman" w:cs="Times New Roman"/>
          <w:bCs/>
          <w:szCs w:val="26"/>
        </w:rPr>
        <w:t>Tương tự:</w:t>
      </w:r>
    </w:p>
    <w:p w:rsidR="00CE0630" w:rsidRDefault="00CE0630" w:rsidP="00CE0630">
      <w:pPr>
        <w:spacing w:after="0" w:line="360" w:lineRule="auto"/>
        <w:jc w:val="center"/>
        <w:rPr>
          <w:rFonts w:eastAsia="Times New Roman" w:cs="Times New Roman"/>
          <w:bCs/>
          <w:szCs w:val="26"/>
        </w:rPr>
      </w:pPr>
      <w:r w:rsidRPr="00837B40">
        <w:rPr>
          <w:rFonts w:eastAsia="Times New Roman" w:cs="Times New Roman"/>
          <w:bCs/>
          <w:position w:val="-12"/>
          <w:szCs w:val="26"/>
        </w:rPr>
        <w:object w:dxaOrig="6540" w:dyaOrig="400">
          <v:shape id="_x0000_i1036" type="#_x0000_t75" style="width:326.3pt;height:19.9pt" o:ole="">
            <v:imagedata r:id="rId30" o:title=""/>
          </v:shape>
          <o:OLEObject Type="Embed" ProgID="Equation.DSMT4" ShapeID="_x0000_i1036" DrawAspect="Content" ObjectID="_1669439716" r:id="rId31"/>
        </w:object>
      </w:r>
    </w:p>
    <w:p w:rsidR="00CE0630" w:rsidRDefault="00CE0630" w:rsidP="00CE0630">
      <w:pPr>
        <w:spacing w:after="0" w:line="360" w:lineRule="auto"/>
        <w:ind w:firstLine="720"/>
        <w:jc w:val="both"/>
        <w:rPr>
          <w:rFonts w:eastAsia="Times New Roman" w:cs="Times New Roman"/>
          <w:bCs/>
          <w:szCs w:val="26"/>
        </w:rPr>
      </w:pPr>
      <w:r>
        <w:rPr>
          <w:rFonts w:eastAsia="Times New Roman" w:cs="Times New Roman"/>
          <w:bCs/>
          <w:szCs w:val="26"/>
        </w:rPr>
        <w:t xml:space="preserve">Trong đó </w:t>
      </w:r>
      <w:r w:rsidRPr="00837B40">
        <w:rPr>
          <w:rFonts w:eastAsia="Times New Roman" w:cs="Times New Roman"/>
          <w:bCs/>
          <w:position w:val="-12"/>
          <w:szCs w:val="26"/>
        </w:rPr>
        <w:object w:dxaOrig="300" w:dyaOrig="360">
          <v:shape id="_x0000_i1037" type="#_x0000_t75" style="width:15.3pt;height:18.4pt" o:ole="">
            <v:imagedata r:id="rId32" o:title=""/>
          </v:shape>
          <o:OLEObject Type="Embed" ProgID="Equation.DSMT4" ShapeID="_x0000_i1037" DrawAspect="Content" ObjectID="_1669439717" r:id="rId33"/>
        </w:object>
      </w:r>
      <w:r>
        <w:rPr>
          <w:rFonts w:eastAsia="Times New Roman" w:cs="Times New Roman"/>
          <w:bCs/>
          <w:szCs w:val="26"/>
        </w:rPr>
        <w:t xml:space="preserve"> được gọi là ma trận tán xạ liên hợp (b</w:t>
      </w:r>
      <w:r w:rsidRPr="00837B40">
        <w:rPr>
          <w:rFonts w:eastAsia="Times New Roman" w:cs="Times New Roman"/>
          <w:bCs/>
          <w:szCs w:val="26"/>
        </w:rPr>
        <w:t>etween-class scatter</w:t>
      </w:r>
      <w:r>
        <w:rPr>
          <w:rFonts w:eastAsia="Times New Roman" w:cs="Times New Roman"/>
          <w:bCs/>
          <w:szCs w:val="26"/>
        </w:rPr>
        <w:t xml:space="preserve">) và </w:t>
      </w:r>
      <w:r w:rsidRPr="00837B40">
        <w:rPr>
          <w:rFonts w:eastAsia="Times New Roman" w:cs="Times New Roman"/>
          <w:bCs/>
          <w:position w:val="-12"/>
          <w:szCs w:val="26"/>
        </w:rPr>
        <w:object w:dxaOrig="300" w:dyaOrig="400">
          <v:shape id="_x0000_i1038" type="#_x0000_t75" style="width:15.3pt;height:19.9pt" o:ole="">
            <v:imagedata r:id="rId34" o:title=""/>
          </v:shape>
          <o:OLEObject Type="Embed" ProgID="Equation.DSMT4" ShapeID="_x0000_i1038" DrawAspect="Content" ObjectID="_1669439718" r:id="rId35"/>
        </w:object>
      </w:r>
      <w:r>
        <w:rPr>
          <w:rFonts w:eastAsia="Times New Roman" w:cs="Times New Roman"/>
          <w:bCs/>
          <w:szCs w:val="26"/>
        </w:rPr>
        <w:t xml:space="preserve"> là ma trận tán xạ liên hợp trên không gian y.</w:t>
      </w:r>
    </w:p>
    <w:p w:rsidR="00CE0630" w:rsidRDefault="00CE0630" w:rsidP="00CE0630">
      <w:pPr>
        <w:spacing w:after="0" w:line="360" w:lineRule="auto"/>
        <w:ind w:firstLine="720"/>
        <w:jc w:val="both"/>
        <w:rPr>
          <w:rFonts w:eastAsia="Times New Roman" w:cs="Times New Roman"/>
          <w:bCs/>
          <w:szCs w:val="26"/>
        </w:rPr>
      </w:pPr>
      <w:r>
        <w:rPr>
          <w:rFonts w:eastAsia="Times New Roman" w:cs="Times New Roman"/>
          <w:bCs/>
          <w:szCs w:val="26"/>
        </w:rPr>
        <w:t>Như vậy, hàm mục tiêu được viết lại như sau:</w:t>
      </w:r>
    </w:p>
    <w:p w:rsidR="00CE0630" w:rsidRDefault="00CE0630" w:rsidP="00CE0630">
      <w:pPr>
        <w:spacing w:after="0" w:line="360" w:lineRule="auto"/>
        <w:jc w:val="center"/>
        <w:rPr>
          <w:rFonts w:eastAsia="Times New Roman" w:cs="Times New Roman"/>
          <w:bCs/>
          <w:szCs w:val="26"/>
        </w:rPr>
      </w:pPr>
      <w:r w:rsidRPr="00EA1B57">
        <w:rPr>
          <w:rFonts w:eastAsia="Times New Roman" w:cs="Times New Roman"/>
          <w:bCs/>
          <w:position w:val="-30"/>
          <w:szCs w:val="26"/>
        </w:rPr>
        <w:object w:dxaOrig="2860" w:dyaOrig="720">
          <v:shape id="_x0000_i1039" type="#_x0000_t75" style="width:143.25pt;height:36pt" o:ole="">
            <v:imagedata r:id="rId36" o:title=""/>
          </v:shape>
          <o:OLEObject Type="Embed" ProgID="Equation.DSMT4" ShapeID="_x0000_i1039" DrawAspect="Content" ObjectID="_1669439719" r:id="rId37"/>
        </w:object>
      </w:r>
    </w:p>
    <w:p w:rsidR="00CE0630" w:rsidRDefault="00CE0630" w:rsidP="00CE0630">
      <w:pPr>
        <w:spacing w:after="0" w:line="360" w:lineRule="auto"/>
        <w:jc w:val="both"/>
        <w:rPr>
          <w:rFonts w:eastAsia="Times New Roman" w:cs="Times New Roman"/>
          <w:bCs/>
          <w:szCs w:val="26"/>
        </w:rPr>
      </w:pPr>
      <w:r>
        <w:rPr>
          <w:rFonts w:eastAsia="Times New Roman" w:cs="Times New Roman"/>
          <w:bCs/>
          <w:szCs w:val="26"/>
        </w:rPr>
        <w:t>Để tìm giá trị lớn nhất của hàm mục tiêu, ta thực hiện đạo hàm J(w) và cho kết quả bằng 0</w:t>
      </w:r>
    </w:p>
    <w:p w:rsidR="00CE0630" w:rsidRDefault="00CE0630" w:rsidP="00CE0630">
      <w:pPr>
        <w:spacing w:after="0" w:line="360" w:lineRule="auto"/>
        <w:jc w:val="center"/>
        <w:rPr>
          <w:rFonts w:eastAsia="Times New Roman" w:cs="Times New Roman"/>
          <w:bCs/>
          <w:szCs w:val="26"/>
        </w:rPr>
      </w:pPr>
      <w:r w:rsidRPr="00A570B3">
        <w:rPr>
          <w:rFonts w:eastAsia="Times New Roman" w:cs="Times New Roman"/>
          <w:bCs/>
          <w:position w:val="-158"/>
          <w:szCs w:val="26"/>
        </w:rPr>
        <w:object w:dxaOrig="5340" w:dyaOrig="3280">
          <v:shape id="_x0000_i1040" type="#_x0000_t75" style="width:267.3pt;height:163.9pt" o:ole="">
            <v:imagedata r:id="rId38" o:title=""/>
          </v:shape>
          <o:OLEObject Type="Embed" ProgID="Equation.DSMT4" ShapeID="_x0000_i1040" DrawAspect="Content" ObjectID="_1669439720" r:id="rId39"/>
        </w:object>
      </w:r>
    </w:p>
    <w:p w:rsidR="00CE0630" w:rsidRDefault="00CE0630" w:rsidP="00CE0630">
      <w:pPr>
        <w:spacing w:after="0" w:line="360" w:lineRule="auto"/>
        <w:ind w:firstLine="720"/>
        <w:jc w:val="both"/>
        <w:rPr>
          <w:rFonts w:eastAsia="Times New Roman" w:cs="Times New Roman"/>
          <w:bCs/>
          <w:szCs w:val="26"/>
        </w:rPr>
      </w:pPr>
      <w:r>
        <w:rPr>
          <w:rFonts w:eastAsia="Times New Roman" w:cs="Times New Roman"/>
          <w:bCs/>
          <w:szCs w:val="26"/>
        </w:rPr>
        <w:lastRenderedPageBreak/>
        <w:t xml:space="preserve">Như vậy ta đưa bài toán về tìm trị riêng  λ của ma trận: </w:t>
      </w:r>
      <w:r w:rsidRPr="000B03FC">
        <w:rPr>
          <w:rFonts w:eastAsia="Times New Roman" w:cs="Times New Roman"/>
          <w:bCs/>
          <w:position w:val="-12"/>
          <w:szCs w:val="26"/>
        </w:rPr>
        <w:object w:dxaOrig="1380" w:dyaOrig="380">
          <v:shape id="_x0000_i1041" type="#_x0000_t75" style="width:68.95pt;height:19.15pt" o:ole="">
            <v:imagedata r:id="rId40" o:title=""/>
          </v:shape>
          <o:OLEObject Type="Embed" ProgID="Equation.DSMT4" ShapeID="_x0000_i1041" DrawAspect="Content" ObjectID="_1669439721" r:id="rId41"/>
        </w:object>
      </w:r>
      <w:r>
        <w:rPr>
          <w:rFonts w:eastAsia="Times New Roman" w:cs="Times New Roman"/>
          <w:bCs/>
          <w:szCs w:val="26"/>
        </w:rPr>
        <w:t xml:space="preserve">. Giải bài toán tìm trị riêng, kết quả thu được là </w:t>
      </w:r>
      <w:r w:rsidRPr="006313FC">
        <w:rPr>
          <w:rFonts w:eastAsia="Times New Roman" w:cs="Times New Roman"/>
          <w:bCs/>
          <w:position w:val="-12"/>
          <w:szCs w:val="26"/>
        </w:rPr>
        <w:object w:dxaOrig="1760" w:dyaOrig="380">
          <v:shape id="_x0000_i1042" type="#_x0000_t75" style="width:88.1pt;height:19.15pt" o:ole="">
            <v:imagedata r:id="rId42" o:title=""/>
          </v:shape>
          <o:OLEObject Type="Embed" ProgID="Equation.DSMT4" ShapeID="_x0000_i1042" DrawAspect="Content" ObjectID="_1669439722" r:id="rId43"/>
        </w:object>
      </w:r>
      <w:r>
        <w:rPr>
          <w:rFonts w:eastAsia="Times New Roman" w:cs="Times New Roman"/>
          <w:bCs/>
          <w:szCs w:val="26"/>
        </w:rPr>
        <w:t>. Đây là kết quả tìm được của phương pháp LDA đối với trường hợp phân chia 2 lớp.</w:t>
      </w:r>
    </w:p>
    <w:p w:rsidR="00CE0630" w:rsidRDefault="00CE0630" w:rsidP="00CE0630">
      <w:pPr>
        <w:spacing w:after="0" w:line="360" w:lineRule="auto"/>
        <w:jc w:val="both"/>
        <w:rPr>
          <w:rFonts w:eastAsia="Times New Roman" w:cs="Times New Roman"/>
          <w:bCs/>
          <w:szCs w:val="26"/>
        </w:rPr>
      </w:pPr>
      <w:r>
        <w:rPr>
          <w:rFonts w:eastAsia="Times New Roman" w:cs="Times New Roman"/>
          <w:bCs/>
          <w:szCs w:val="26"/>
        </w:rPr>
        <w:tab/>
        <w:t xml:space="preserve">Sau khi đã tìm được w, mỗi vector x cần nhận dạng sẽ được xử lý như sau: lấy x trừ đi trung bình của mẫu học rồi chiếu lên phương w ta được một giá trị vô hướng, tính khoảng cách từ giá trị vô hướng này với </w:t>
      </w:r>
      <w:r w:rsidRPr="00490A37">
        <w:rPr>
          <w:rFonts w:eastAsia="Times New Roman" w:cs="Times New Roman"/>
          <w:bCs/>
          <w:position w:val="-12"/>
          <w:szCs w:val="26"/>
        </w:rPr>
        <w:object w:dxaOrig="260" w:dyaOrig="360">
          <v:shape id="_x0000_i1043" type="#_x0000_t75" style="width:13pt;height:18.4pt" o:ole="">
            <v:imagedata r:id="rId44" o:title=""/>
          </v:shape>
          <o:OLEObject Type="Embed" ProgID="Equation.DSMT4" ShapeID="_x0000_i1043" DrawAspect="Content" ObjectID="_1669439723" r:id="rId45"/>
        </w:object>
      </w:r>
      <w:r>
        <w:rPr>
          <w:rFonts w:eastAsia="Times New Roman" w:cs="Times New Roman"/>
          <w:bCs/>
          <w:szCs w:val="26"/>
        </w:rPr>
        <w:t xml:space="preserve"> của mỗi lớp.</w:t>
      </w:r>
    </w:p>
    <w:p w:rsidR="00CE0630" w:rsidRDefault="00CE0630" w:rsidP="00CE0630">
      <w:pPr>
        <w:spacing w:after="0" w:line="360" w:lineRule="auto"/>
        <w:jc w:val="center"/>
        <w:rPr>
          <w:rFonts w:eastAsia="Times New Roman" w:cs="Times New Roman"/>
          <w:bCs/>
          <w:szCs w:val="26"/>
        </w:rPr>
      </w:pPr>
      <w:r w:rsidRPr="006C536D">
        <w:rPr>
          <w:rFonts w:eastAsia="Times New Roman" w:cs="Times New Roman"/>
          <w:bCs/>
          <w:position w:val="-12"/>
          <w:szCs w:val="26"/>
        </w:rPr>
        <w:object w:dxaOrig="1560" w:dyaOrig="360">
          <v:shape id="_x0000_i1044" type="#_x0000_t75" style="width:78.15pt;height:18.4pt" o:ole="">
            <v:imagedata r:id="rId46" o:title=""/>
          </v:shape>
          <o:OLEObject Type="Embed" ProgID="Equation.DSMT4" ShapeID="_x0000_i1044" DrawAspect="Content" ObjectID="_1669439724" r:id="rId47"/>
        </w:object>
      </w:r>
    </w:p>
    <w:p w:rsidR="00CE0630" w:rsidRDefault="00CE0630" w:rsidP="00CE0630">
      <w:pPr>
        <w:spacing w:after="0" w:line="360" w:lineRule="auto"/>
        <w:ind w:firstLine="720"/>
        <w:jc w:val="both"/>
        <w:rPr>
          <w:rFonts w:eastAsia="Times New Roman" w:cs="Times New Roman"/>
          <w:bCs/>
          <w:szCs w:val="26"/>
        </w:rPr>
      </w:pPr>
      <w:r>
        <w:rPr>
          <w:rFonts w:eastAsia="Times New Roman" w:cs="Times New Roman"/>
          <w:bCs/>
          <w:szCs w:val="26"/>
        </w:rPr>
        <w:t>Đây chính là khoảng cách từ x đến các cụm tương ứng, và đối tượng x sẽ được gán đến lớp có khoảng cách d bé nhất.</w:t>
      </w:r>
    </w:p>
    <w:p w:rsidR="00CE0630" w:rsidRPr="004B4D2D" w:rsidRDefault="00CE0630" w:rsidP="00CE0630">
      <w:pPr>
        <w:spacing w:after="0" w:line="360" w:lineRule="auto"/>
        <w:jc w:val="both"/>
        <w:rPr>
          <w:rFonts w:eastAsia="Times New Roman" w:cs="Times New Roman"/>
          <w:b/>
          <w:szCs w:val="26"/>
        </w:rPr>
      </w:pPr>
      <w:r w:rsidRPr="004B4D2D">
        <w:rPr>
          <w:rFonts w:eastAsia="Times New Roman" w:cs="Times New Roman"/>
          <w:b/>
          <w:bCs/>
          <w:szCs w:val="26"/>
        </w:rPr>
        <w:t>4. Ví dụ về phân lớp LDA</w:t>
      </w:r>
    </w:p>
    <w:p w:rsidR="00CE0630" w:rsidRDefault="00CE0630" w:rsidP="00CE0630">
      <w:pPr>
        <w:spacing w:after="0" w:line="360" w:lineRule="auto"/>
        <w:jc w:val="both"/>
        <w:rPr>
          <w:rFonts w:cs="Times New Roman"/>
          <w:color w:val="000000"/>
          <w:szCs w:val="26"/>
          <w:shd w:val="clear" w:color="auto" w:fill="FFFFFF"/>
        </w:rPr>
      </w:pPr>
      <w:r>
        <w:rPr>
          <w:rFonts w:cs="Times New Roman"/>
          <w:color w:val="000000"/>
          <w:szCs w:val="26"/>
          <w:shd w:val="clear" w:color="auto" w:fill="FFFFFF"/>
        </w:rPr>
        <w:t>Thực hiện tìm phép chiếu LDA cho 2 tập mẫu dữ liếu sau:</w:t>
      </w:r>
    </w:p>
    <w:p w:rsidR="00CE0630" w:rsidRPr="00301B98" w:rsidRDefault="00CE0630" w:rsidP="00CE0630">
      <w:pPr>
        <w:pStyle w:val="ListParagraph"/>
        <w:numPr>
          <w:ilvl w:val="0"/>
          <w:numId w:val="2"/>
        </w:numPr>
        <w:spacing w:after="0" w:line="360" w:lineRule="auto"/>
        <w:jc w:val="both"/>
        <w:rPr>
          <w:rFonts w:cs="Times New Roman"/>
          <w:color w:val="000000"/>
          <w:szCs w:val="26"/>
          <w:shd w:val="clear" w:color="auto" w:fill="FFFFFF"/>
        </w:rPr>
      </w:pPr>
      <w:r w:rsidRPr="00301B98">
        <w:rPr>
          <w:rFonts w:cs="Times New Roman"/>
          <w:color w:val="000000"/>
          <w:szCs w:val="26"/>
          <w:shd w:val="clear" w:color="auto" w:fill="FFFFFF"/>
        </w:rPr>
        <w:t>Các mẫu thuộc lớp ω1: X1=(x1,x2)={(4,2),(2,4),(2,3),(3,6),(4,4)}</w:t>
      </w:r>
    </w:p>
    <w:p w:rsidR="00CE0630" w:rsidRPr="00301B98" w:rsidRDefault="00CE0630" w:rsidP="00CE0630">
      <w:pPr>
        <w:pStyle w:val="ListParagraph"/>
        <w:numPr>
          <w:ilvl w:val="0"/>
          <w:numId w:val="2"/>
        </w:numPr>
        <w:spacing w:after="0" w:line="360" w:lineRule="auto"/>
        <w:jc w:val="both"/>
        <w:rPr>
          <w:rFonts w:cs="Times New Roman"/>
          <w:color w:val="000000"/>
          <w:szCs w:val="26"/>
          <w:shd w:val="clear" w:color="auto" w:fill="FFFFFF"/>
        </w:rPr>
      </w:pPr>
      <w:r w:rsidRPr="00301B98">
        <w:rPr>
          <w:rFonts w:cs="Times New Roman"/>
          <w:color w:val="000000"/>
          <w:szCs w:val="26"/>
          <w:shd w:val="clear" w:color="auto" w:fill="FFFFFF"/>
        </w:rPr>
        <w:t>Các mẫu thuộc lớp ω2: X2=(x1,x2)={(9,10),(6,8),(9,5),(8,7),(10,8)</w:t>
      </w:r>
      <w:r>
        <w:rPr>
          <w:rFonts w:cs="Times New Roman"/>
          <w:color w:val="000000"/>
          <w:szCs w:val="26"/>
          <w:shd w:val="clear" w:color="auto" w:fill="FFFFFF"/>
        </w:rPr>
        <w:t>}</w:t>
      </w:r>
    </w:p>
    <w:p w:rsidR="00CE0630" w:rsidRDefault="00CE0630" w:rsidP="00CE0630">
      <w:pPr>
        <w:spacing w:after="0" w:line="360" w:lineRule="auto"/>
        <w:jc w:val="both"/>
        <w:rPr>
          <w:rFonts w:cs="Times New Roman"/>
          <w:color w:val="000000"/>
          <w:szCs w:val="26"/>
          <w:shd w:val="clear" w:color="auto" w:fill="FFFFFF"/>
        </w:rPr>
      </w:pPr>
      <w:r>
        <w:rPr>
          <w:rFonts w:cs="Times New Roman"/>
          <w:color w:val="000000"/>
          <w:szCs w:val="26"/>
          <w:shd w:val="clear" w:color="auto" w:fill="FFFFFF"/>
        </w:rPr>
        <w:t>Giá trị trung bình của mỗi lớp :</w:t>
      </w:r>
    </w:p>
    <w:p w:rsidR="00CE0630" w:rsidRDefault="00CE0630" w:rsidP="00CE0630">
      <w:pPr>
        <w:spacing w:after="0" w:line="360" w:lineRule="auto"/>
        <w:jc w:val="center"/>
        <w:rPr>
          <w:rFonts w:cs="Times New Roman"/>
          <w:color w:val="000000"/>
          <w:szCs w:val="26"/>
          <w:shd w:val="clear" w:color="auto" w:fill="FFFFFF"/>
        </w:rPr>
      </w:pPr>
      <w:r w:rsidRPr="00511849">
        <w:rPr>
          <w:rFonts w:cs="Times New Roman"/>
          <w:color w:val="000000"/>
          <w:position w:val="-72"/>
          <w:szCs w:val="26"/>
          <w:shd w:val="clear" w:color="auto" w:fill="FFFFFF"/>
        </w:rPr>
        <w:object w:dxaOrig="5600" w:dyaOrig="1560">
          <v:shape id="_x0000_i1045" type="#_x0000_t75" style="width:279.55pt;height:78.15pt" o:ole="">
            <v:imagedata r:id="rId48" o:title=""/>
          </v:shape>
          <o:OLEObject Type="Embed" ProgID="Equation.DSMT4" ShapeID="_x0000_i1045" DrawAspect="Content" ObjectID="_1669439725" r:id="rId49"/>
        </w:object>
      </w:r>
    </w:p>
    <w:p w:rsidR="00CE0630" w:rsidRDefault="00CE0630" w:rsidP="00CE0630">
      <w:pPr>
        <w:spacing w:after="0" w:line="360" w:lineRule="auto"/>
        <w:jc w:val="both"/>
        <w:rPr>
          <w:rFonts w:cs="Times New Roman"/>
          <w:color w:val="000000"/>
          <w:szCs w:val="26"/>
          <w:shd w:val="clear" w:color="auto" w:fill="FFFFFF"/>
        </w:rPr>
      </w:pPr>
      <w:r>
        <w:rPr>
          <w:rFonts w:cs="Times New Roman"/>
          <w:color w:val="000000"/>
          <w:szCs w:val="26"/>
          <w:shd w:val="clear" w:color="auto" w:fill="FFFFFF"/>
        </w:rPr>
        <w:t>Ma trận hiệp phương sai của mỗi lớp:</w:t>
      </w:r>
    </w:p>
    <w:p w:rsidR="00CE0630" w:rsidRPr="008C2974" w:rsidRDefault="00CE0630" w:rsidP="00CE0630">
      <w:pPr>
        <w:spacing w:after="0" w:line="360" w:lineRule="auto"/>
        <w:jc w:val="both"/>
        <w:rPr>
          <w:rFonts w:cs="Times New Roman"/>
          <w:color w:val="000000"/>
          <w:szCs w:val="26"/>
          <w:shd w:val="clear" w:color="auto" w:fill="FFFFFF"/>
        </w:rPr>
      </w:pPr>
      <w:r w:rsidRPr="003F3740">
        <w:rPr>
          <w:rFonts w:cs="Times New Roman"/>
          <w:color w:val="000000"/>
          <w:position w:val="-4"/>
          <w:szCs w:val="26"/>
          <w:shd w:val="clear" w:color="auto" w:fill="FFFFFF"/>
        </w:rPr>
        <w:object w:dxaOrig="180" w:dyaOrig="279">
          <v:shape id="_x0000_i1046" type="#_x0000_t75" style="width:9.2pt;height:14.55pt" o:ole="">
            <v:imagedata r:id="rId50" o:title=""/>
          </v:shape>
          <o:OLEObject Type="Embed" ProgID="Equation.DSMT4" ShapeID="_x0000_i1046" DrawAspect="Content" ObjectID="_1669439726" r:id="rId51"/>
        </w:object>
      </w:r>
      <w:r w:rsidRPr="003F3740">
        <w:rPr>
          <w:rFonts w:eastAsia="Times New Roman" w:cs="Times New Roman"/>
          <w:bCs/>
          <w:position w:val="-74"/>
          <w:szCs w:val="26"/>
        </w:rPr>
        <w:object w:dxaOrig="10520" w:dyaOrig="1600">
          <v:shape id="_x0000_i1047" type="#_x0000_t75" style="width:527pt;height:80.45pt" o:ole="">
            <v:imagedata r:id="rId52" o:title=""/>
          </v:shape>
          <o:OLEObject Type="Embed" ProgID="Equation.DSMT4" ShapeID="_x0000_i1047" DrawAspect="Content" ObjectID="_1669439727" r:id="rId53"/>
        </w:object>
      </w:r>
      <w:r w:rsidRPr="003F3740">
        <w:rPr>
          <w:rFonts w:eastAsia="Times New Roman" w:cs="Times New Roman"/>
          <w:bCs/>
          <w:position w:val="-74"/>
          <w:szCs w:val="26"/>
        </w:rPr>
        <w:object w:dxaOrig="10820" w:dyaOrig="1600">
          <v:shape id="_x0000_i1048" type="#_x0000_t75" style="width:542.3pt;height:80.45pt" o:ole="">
            <v:imagedata r:id="rId54" o:title=""/>
          </v:shape>
          <o:OLEObject Type="Embed" ProgID="Equation.DSMT4" ShapeID="_x0000_i1048" DrawAspect="Content" ObjectID="_1669439728" r:id="rId55"/>
        </w:object>
      </w:r>
    </w:p>
    <w:p w:rsidR="00CE0630" w:rsidRPr="00CE0630" w:rsidRDefault="00CE0630" w:rsidP="00CE0630">
      <w:pPr>
        <w:spacing w:after="0" w:line="360" w:lineRule="auto"/>
        <w:jc w:val="both"/>
        <w:rPr>
          <w:rFonts w:cs="Times New Roman"/>
          <w:color w:val="000000"/>
          <w:szCs w:val="26"/>
          <w:shd w:val="clear" w:color="auto" w:fill="FFFFFF"/>
          <w:lang w:val="fr-FR"/>
        </w:rPr>
      </w:pPr>
      <w:r w:rsidRPr="00CE0630">
        <w:rPr>
          <w:rFonts w:cs="Times New Roman"/>
          <w:color w:val="000000"/>
          <w:szCs w:val="26"/>
          <w:shd w:val="clear" w:color="auto" w:fill="FFFFFF"/>
          <w:lang w:val="fr-FR"/>
        </w:rPr>
        <w:t>Ma trận tán xạ nội lớp:</w:t>
      </w:r>
    </w:p>
    <w:p w:rsidR="00CE0630" w:rsidRDefault="00CE0630" w:rsidP="00CE0630">
      <w:pPr>
        <w:spacing w:after="0" w:line="360" w:lineRule="auto"/>
        <w:jc w:val="center"/>
        <w:rPr>
          <w:rFonts w:cs="Times New Roman"/>
          <w:color w:val="000000"/>
          <w:szCs w:val="26"/>
          <w:shd w:val="clear" w:color="auto" w:fill="FFFFFF"/>
        </w:rPr>
      </w:pPr>
      <w:r w:rsidRPr="00601730">
        <w:rPr>
          <w:rFonts w:cs="Times New Roman"/>
          <w:color w:val="000000"/>
          <w:position w:val="-30"/>
          <w:szCs w:val="26"/>
          <w:shd w:val="clear" w:color="auto" w:fill="FFFFFF"/>
        </w:rPr>
        <w:object w:dxaOrig="6340" w:dyaOrig="720">
          <v:shape id="_x0000_i1049" type="#_x0000_t75" style="width:317.1pt;height:36pt" o:ole="">
            <v:imagedata r:id="rId56" o:title=""/>
          </v:shape>
          <o:OLEObject Type="Embed" ProgID="Equation.DSMT4" ShapeID="_x0000_i1049" DrawAspect="Content" ObjectID="_1669439729" r:id="rId57"/>
        </w:object>
      </w:r>
    </w:p>
    <w:p w:rsidR="00CE0630" w:rsidRDefault="00CE0630" w:rsidP="00CE0630">
      <w:pPr>
        <w:spacing w:after="0" w:line="360" w:lineRule="auto"/>
        <w:jc w:val="both"/>
        <w:rPr>
          <w:rFonts w:cs="Times New Roman"/>
          <w:color w:val="000000"/>
          <w:szCs w:val="26"/>
          <w:shd w:val="clear" w:color="auto" w:fill="FFFFFF"/>
        </w:rPr>
      </w:pPr>
      <w:r>
        <w:rPr>
          <w:rFonts w:cs="Times New Roman"/>
          <w:color w:val="000000"/>
          <w:szCs w:val="26"/>
          <w:shd w:val="clear" w:color="auto" w:fill="FFFFFF"/>
        </w:rPr>
        <w:t>Ma trận tán xạ liên hợp:</w:t>
      </w:r>
    </w:p>
    <w:p w:rsidR="00CE0630" w:rsidRDefault="00CE0630" w:rsidP="00CE0630">
      <w:pPr>
        <w:spacing w:after="0" w:line="360" w:lineRule="auto"/>
        <w:jc w:val="center"/>
        <w:rPr>
          <w:rFonts w:eastAsia="Times New Roman" w:cs="Times New Roman"/>
          <w:bCs/>
          <w:szCs w:val="26"/>
        </w:rPr>
      </w:pPr>
      <w:r w:rsidRPr="005F348F">
        <w:rPr>
          <w:rFonts w:eastAsia="Times New Roman" w:cs="Times New Roman"/>
          <w:bCs/>
          <w:position w:val="-108"/>
          <w:szCs w:val="26"/>
        </w:rPr>
        <w:object w:dxaOrig="5580" w:dyaOrig="1980">
          <v:shape id="_x0000_i1050" type="#_x0000_t75" style="width:278.8pt;height:98.05pt" o:ole="">
            <v:imagedata r:id="rId58" o:title=""/>
          </v:shape>
          <o:OLEObject Type="Embed" ProgID="Equation.DSMT4" ShapeID="_x0000_i1050" DrawAspect="Content" ObjectID="_1669439730" r:id="rId59"/>
        </w:object>
      </w:r>
    </w:p>
    <w:p w:rsidR="00CE0630" w:rsidRDefault="00CE0630" w:rsidP="00CE0630">
      <w:pPr>
        <w:spacing w:after="0" w:line="360" w:lineRule="auto"/>
        <w:jc w:val="both"/>
        <w:rPr>
          <w:rFonts w:eastAsia="Times New Roman" w:cs="Times New Roman"/>
          <w:bCs/>
          <w:szCs w:val="26"/>
        </w:rPr>
      </w:pPr>
      <w:r>
        <w:rPr>
          <w:rFonts w:eastAsia="Times New Roman" w:cs="Times New Roman"/>
          <w:bCs/>
          <w:szCs w:val="26"/>
        </w:rPr>
        <w:t>Thực hiện bài toán tìm trị riêng theo phương pháp LDA:</w:t>
      </w:r>
    </w:p>
    <w:p w:rsidR="00CE0630" w:rsidRDefault="00CE0630" w:rsidP="00CE0630">
      <w:pPr>
        <w:spacing w:after="0" w:line="360" w:lineRule="auto"/>
        <w:jc w:val="center"/>
        <w:rPr>
          <w:rFonts w:cs="Times New Roman"/>
          <w:color w:val="000000"/>
          <w:szCs w:val="26"/>
          <w:shd w:val="clear" w:color="auto" w:fill="FFFFFF"/>
        </w:rPr>
      </w:pPr>
      <w:r w:rsidRPr="00C43F8D">
        <w:rPr>
          <w:rFonts w:cs="Times New Roman"/>
          <w:color w:val="000000"/>
          <w:position w:val="-156"/>
          <w:szCs w:val="26"/>
          <w:shd w:val="clear" w:color="auto" w:fill="FFFFFF"/>
        </w:rPr>
        <w:object w:dxaOrig="4920" w:dyaOrig="3240">
          <v:shape id="_x0000_i1051" type="#_x0000_t75" style="width:245.85pt;height:162.4pt" o:ole="">
            <v:imagedata r:id="rId60" o:title=""/>
          </v:shape>
          <o:OLEObject Type="Embed" ProgID="Equation.DSMT4" ShapeID="_x0000_i1051" DrawAspect="Content" ObjectID="_1669439731" r:id="rId61"/>
        </w:object>
      </w:r>
    </w:p>
    <w:p w:rsidR="00CE0630" w:rsidRDefault="00CE0630" w:rsidP="00CE0630">
      <w:pPr>
        <w:spacing w:after="0" w:line="360" w:lineRule="auto"/>
        <w:jc w:val="both"/>
        <w:rPr>
          <w:rFonts w:cs="Times New Roman"/>
          <w:color w:val="000000"/>
          <w:szCs w:val="26"/>
          <w:shd w:val="clear" w:color="auto" w:fill="FFFFFF"/>
        </w:rPr>
      </w:pPr>
      <w:r>
        <w:rPr>
          <w:rFonts w:cs="Times New Roman"/>
          <w:color w:val="000000"/>
          <w:szCs w:val="26"/>
          <w:shd w:val="clear" w:color="auto" w:fill="FFFFFF"/>
        </w:rPr>
        <w:t>Khi đó:</w:t>
      </w:r>
    </w:p>
    <w:p w:rsidR="00CE0630" w:rsidRDefault="00CE0630" w:rsidP="00CE0630">
      <w:pPr>
        <w:spacing w:after="0" w:line="360" w:lineRule="auto"/>
        <w:jc w:val="center"/>
        <w:rPr>
          <w:rFonts w:cs="Times New Roman"/>
          <w:color w:val="000000"/>
          <w:szCs w:val="26"/>
          <w:shd w:val="clear" w:color="auto" w:fill="FFFFFF"/>
        </w:rPr>
      </w:pPr>
      <w:r w:rsidRPr="00217CBE">
        <w:rPr>
          <w:rFonts w:cs="Times New Roman"/>
          <w:color w:val="000000"/>
          <w:position w:val="-108"/>
          <w:szCs w:val="26"/>
          <w:shd w:val="clear" w:color="auto" w:fill="FFFFFF"/>
        </w:rPr>
        <w:object w:dxaOrig="4760" w:dyaOrig="2280">
          <v:shape id="_x0000_i1052" type="#_x0000_t75" style="width:237.45pt;height:114.15pt" o:ole="">
            <v:imagedata r:id="rId62" o:title=""/>
          </v:shape>
          <o:OLEObject Type="Embed" ProgID="Equation.DSMT4" ShapeID="_x0000_i1052" DrawAspect="Content" ObjectID="_1669439732" r:id="rId63"/>
        </w:object>
      </w:r>
    </w:p>
    <w:p w:rsidR="00CE0630" w:rsidRDefault="00CE0630" w:rsidP="00CE0630">
      <w:pPr>
        <w:spacing w:after="0" w:line="360" w:lineRule="auto"/>
        <w:ind w:firstLine="720"/>
        <w:jc w:val="both"/>
        <w:rPr>
          <w:rFonts w:cs="Times New Roman"/>
          <w:color w:val="000000"/>
          <w:szCs w:val="26"/>
          <w:shd w:val="clear" w:color="auto" w:fill="FFFFFF"/>
        </w:rPr>
      </w:pPr>
      <w:r>
        <w:rPr>
          <w:rFonts w:cs="Times New Roman"/>
          <w:color w:val="000000"/>
          <w:szCs w:val="26"/>
          <w:shd w:val="clear" w:color="auto" w:fill="FFFFFF"/>
        </w:rPr>
        <w:t>Phương chiếu được lựa chọn ứng với trị riêng λ lớn nhất (trong ví dụ này là λ</w:t>
      </w:r>
      <w:r>
        <w:rPr>
          <w:rFonts w:cs="Times New Roman"/>
          <w:color w:val="000000"/>
          <w:szCs w:val="26"/>
          <w:shd w:val="clear" w:color="auto" w:fill="FFFFFF"/>
        </w:rPr>
        <w:softHyphen/>
      </w:r>
      <w:r>
        <w:rPr>
          <w:rFonts w:cs="Times New Roman"/>
          <w:color w:val="000000"/>
          <w:szCs w:val="26"/>
          <w:shd w:val="clear" w:color="auto" w:fill="FFFFFF"/>
          <w:vertAlign w:val="subscript"/>
        </w:rPr>
        <w:t>2</w:t>
      </w:r>
      <w:r>
        <w:rPr>
          <w:rFonts w:cs="Times New Roman"/>
          <w:color w:val="000000"/>
          <w:szCs w:val="26"/>
          <w:shd w:val="clear" w:color="auto" w:fill="FFFFFF"/>
        </w:rPr>
        <w:t>), hoặc có thể tính toán trực tiếp theo công thức:</w:t>
      </w:r>
    </w:p>
    <w:p w:rsidR="00CE0630" w:rsidRDefault="00CE0630" w:rsidP="00CE0630">
      <w:pPr>
        <w:spacing w:after="0" w:line="360" w:lineRule="auto"/>
        <w:jc w:val="center"/>
        <w:rPr>
          <w:rFonts w:eastAsia="Times New Roman" w:cs="Times New Roman"/>
          <w:bCs/>
          <w:szCs w:val="26"/>
        </w:rPr>
      </w:pPr>
      <w:r w:rsidRPr="00217CBE">
        <w:rPr>
          <w:rFonts w:eastAsia="Times New Roman" w:cs="Times New Roman"/>
          <w:bCs/>
          <w:position w:val="-106"/>
          <w:szCs w:val="26"/>
        </w:rPr>
        <w:object w:dxaOrig="4980" w:dyaOrig="2320">
          <v:shape id="_x0000_i1053" type="#_x0000_t75" style="width:249.7pt;height:116.45pt" o:ole="">
            <v:imagedata r:id="rId64" o:title=""/>
          </v:shape>
          <o:OLEObject Type="Embed" ProgID="Equation.DSMT4" ShapeID="_x0000_i1053" DrawAspect="Content" ObjectID="_1669439733" r:id="rId65"/>
        </w:object>
      </w:r>
    </w:p>
    <w:p w:rsidR="00CE0630" w:rsidRDefault="00CE0630" w:rsidP="00CE0630">
      <w:pPr>
        <w:spacing w:after="0" w:line="360" w:lineRule="auto"/>
        <w:ind w:firstLine="720"/>
        <w:rPr>
          <w:rFonts w:cs="Times New Roman"/>
          <w:color w:val="000000"/>
          <w:szCs w:val="26"/>
          <w:shd w:val="clear" w:color="auto" w:fill="FFFFFF"/>
        </w:rPr>
      </w:pPr>
      <w:r>
        <w:rPr>
          <w:rFonts w:cs="Times New Roman"/>
          <w:color w:val="000000"/>
          <w:szCs w:val="26"/>
          <w:shd w:val="clear" w:color="auto" w:fill="FFFFFF"/>
        </w:rPr>
        <w:t>Các tập mẫu và phương chiếu được biểu diễn trên hình vẽ sau đây:</w:t>
      </w:r>
    </w:p>
    <w:p w:rsidR="00CE0630" w:rsidRDefault="00CE0630" w:rsidP="00CE0630">
      <w:pPr>
        <w:spacing w:after="0" w:line="360" w:lineRule="auto"/>
        <w:jc w:val="center"/>
        <w:rPr>
          <w:rFonts w:cs="Times New Roman"/>
          <w:color w:val="000000"/>
          <w:szCs w:val="26"/>
          <w:shd w:val="clear" w:color="auto" w:fill="FFFFFF"/>
        </w:rPr>
      </w:pPr>
      <w:r>
        <w:rPr>
          <w:rFonts w:cs="Times New Roman"/>
          <w:noProof/>
          <w:color w:val="000000"/>
          <w:szCs w:val="26"/>
          <w:shd w:val="clear" w:color="auto" w:fill="FFFFFF"/>
          <w:lang w:val="vi-VN" w:eastAsia="vi-VN"/>
        </w:rPr>
        <w:lastRenderedPageBreak/>
        <w:drawing>
          <wp:inline distT="0" distB="0" distL="0" distR="0">
            <wp:extent cx="2682815" cy="2426156"/>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6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684099" cy="2427317"/>
                    </a:xfrm>
                    <a:prstGeom prst="rect">
                      <a:avLst/>
                    </a:prstGeom>
                  </pic:spPr>
                </pic:pic>
              </a:graphicData>
            </a:graphic>
          </wp:inline>
        </w:drawing>
      </w:r>
    </w:p>
    <w:p w:rsidR="00CE0630" w:rsidRDefault="00CE0630" w:rsidP="00CE0630">
      <w:pPr>
        <w:spacing w:after="0" w:line="360" w:lineRule="auto"/>
        <w:ind w:firstLine="720"/>
        <w:rPr>
          <w:rFonts w:cs="Times New Roman"/>
          <w:color w:val="000000"/>
          <w:szCs w:val="26"/>
          <w:shd w:val="clear" w:color="auto" w:fill="FFFFFF"/>
        </w:rPr>
      </w:pPr>
      <w:r>
        <w:rPr>
          <w:rFonts w:cs="Times New Roman"/>
          <w:color w:val="000000"/>
          <w:szCs w:val="26"/>
          <w:shd w:val="clear" w:color="auto" w:fill="FFFFFF"/>
        </w:rPr>
        <w:t>Trong đó, phương chiếu w</w:t>
      </w:r>
      <w:r>
        <w:rPr>
          <w:rFonts w:cs="Times New Roman"/>
          <w:color w:val="000000"/>
          <w:szCs w:val="26"/>
          <w:shd w:val="clear" w:color="auto" w:fill="FFFFFF"/>
          <w:vertAlign w:val="subscript"/>
        </w:rPr>
        <w:t>1</w:t>
      </w:r>
      <w:r>
        <w:rPr>
          <w:rFonts w:cs="Times New Roman"/>
          <w:color w:val="000000"/>
          <w:szCs w:val="26"/>
          <w:shd w:val="clear" w:color="auto" w:fill="FFFFFF"/>
        </w:rPr>
        <w:t xml:space="preserve"> ứng với đường kẻ màu xanh và phương chiếu w</w:t>
      </w:r>
      <w:r>
        <w:rPr>
          <w:rFonts w:cs="Times New Roman"/>
          <w:color w:val="000000"/>
          <w:szCs w:val="26"/>
          <w:shd w:val="clear" w:color="auto" w:fill="FFFFFF"/>
          <w:vertAlign w:val="subscript"/>
        </w:rPr>
        <w:t>2</w:t>
      </w:r>
      <w:r>
        <w:rPr>
          <w:rFonts w:cs="Times New Roman"/>
          <w:color w:val="000000"/>
          <w:szCs w:val="26"/>
          <w:shd w:val="clear" w:color="auto" w:fill="FFFFFF"/>
        </w:rPr>
        <w:t xml:space="preserve"> ứng với đường kẻ màu hồng. Thực hiện phép chiếu ta thu được kết quả sau:</w:t>
      </w:r>
    </w:p>
    <w:p w:rsidR="00CE0630" w:rsidRPr="00586BF8" w:rsidRDefault="00CE0630" w:rsidP="00CE0630">
      <w:pPr>
        <w:spacing w:after="0" w:line="360" w:lineRule="auto"/>
        <w:jc w:val="center"/>
        <w:rPr>
          <w:rFonts w:cs="Times New Roman"/>
          <w:color w:val="000000"/>
          <w:szCs w:val="26"/>
          <w:shd w:val="clear" w:color="auto" w:fill="FFFFFF"/>
        </w:rPr>
      </w:pPr>
      <w:r>
        <w:rPr>
          <w:rFonts w:cs="Times New Roman"/>
          <w:noProof/>
          <w:color w:val="000000"/>
          <w:szCs w:val="26"/>
          <w:shd w:val="clear" w:color="auto" w:fill="FFFFFF"/>
          <w:lang w:val="vi-VN" w:eastAsia="vi-VN"/>
        </w:rPr>
        <w:drawing>
          <wp:inline distT="0" distB="0" distL="0" distR="0">
            <wp:extent cx="3459192" cy="3122622"/>
            <wp:effectExtent l="0" t="0" r="825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6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460847" cy="3124116"/>
                    </a:xfrm>
                    <a:prstGeom prst="rect">
                      <a:avLst/>
                    </a:prstGeom>
                  </pic:spPr>
                </pic:pic>
              </a:graphicData>
            </a:graphic>
          </wp:inline>
        </w:drawing>
      </w:r>
    </w:p>
    <w:p w:rsidR="00CE0630" w:rsidRDefault="00CE0630" w:rsidP="00CE0630">
      <w:pPr>
        <w:spacing w:line="360" w:lineRule="auto"/>
        <w:jc w:val="both"/>
        <w:rPr>
          <w:b/>
          <w:szCs w:val="26"/>
        </w:rPr>
      </w:pPr>
      <w:r w:rsidRPr="000B4470">
        <w:rPr>
          <w:b/>
          <w:szCs w:val="26"/>
        </w:rPr>
        <w:t>5. LDA đa lớp</w:t>
      </w:r>
    </w:p>
    <w:p w:rsidR="00CE0630" w:rsidRDefault="00CE0630" w:rsidP="00CE0630">
      <w:pPr>
        <w:spacing w:line="360" w:lineRule="auto"/>
        <w:ind w:firstLine="720"/>
        <w:jc w:val="both"/>
        <w:rPr>
          <w:szCs w:val="26"/>
        </w:rPr>
      </w:pPr>
      <w:r>
        <w:rPr>
          <w:szCs w:val="26"/>
        </w:rPr>
        <w:t>Thuật toán LDA được phát triển để giải bài toán phân lớp với số lượng lớp C&gt;2. Ta cần tìm bộ phương chiếu w</w:t>
      </w:r>
      <w:r>
        <w:rPr>
          <w:szCs w:val="26"/>
        </w:rPr>
        <w:softHyphen/>
      </w:r>
      <w:r>
        <w:rPr>
          <w:szCs w:val="26"/>
          <w:vertAlign w:val="subscript"/>
        </w:rPr>
        <w:t>i</w:t>
      </w:r>
      <w:r>
        <w:rPr>
          <w:szCs w:val="26"/>
        </w:rPr>
        <w:t xml:space="preserve"> sao cho hình chiếu y của tập dữ liệu x ban đầu phân biệt rõ ràng nhất.</w:t>
      </w:r>
    </w:p>
    <w:p w:rsidR="00CE0630" w:rsidRDefault="00CE0630" w:rsidP="00CE0630">
      <w:pPr>
        <w:spacing w:line="360" w:lineRule="auto"/>
        <w:ind w:firstLine="720"/>
        <w:jc w:val="center"/>
        <w:rPr>
          <w:szCs w:val="26"/>
        </w:rPr>
      </w:pPr>
      <w:r w:rsidRPr="006D7711">
        <w:rPr>
          <w:position w:val="-12"/>
          <w:szCs w:val="26"/>
        </w:rPr>
        <w:object w:dxaOrig="2120" w:dyaOrig="380">
          <v:shape id="_x0000_i1054" type="#_x0000_t75" style="width:105.7pt;height:19.15pt" o:ole="">
            <v:imagedata r:id="rId68" o:title=""/>
          </v:shape>
          <o:OLEObject Type="Embed" ProgID="Equation.DSMT4" ShapeID="_x0000_i1054" DrawAspect="Content" ObjectID="_1669439734" r:id="rId69"/>
        </w:object>
      </w:r>
    </w:p>
    <w:p w:rsidR="00CE0630" w:rsidRDefault="00CE0630" w:rsidP="00CE0630">
      <w:pPr>
        <w:spacing w:line="360" w:lineRule="auto"/>
        <w:ind w:firstLine="720"/>
        <w:jc w:val="both"/>
        <w:rPr>
          <w:szCs w:val="26"/>
        </w:rPr>
      </w:pPr>
      <w:r>
        <w:rPr>
          <w:szCs w:val="26"/>
        </w:rPr>
        <w:t>Với:</w:t>
      </w:r>
    </w:p>
    <w:p w:rsidR="00CE0630" w:rsidRDefault="00CE0630" w:rsidP="00CE0630">
      <w:pPr>
        <w:spacing w:line="360" w:lineRule="auto"/>
        <w:ind w:firstLine="720"/>
        <w:jc w:val="center"/>
        <w:rPr>
          <w:szCs w:val="26"/>
        </w:rPr>
      </w:pPr>
      <w:r w:rsidRPr="006D7711">
        <w:rPr>
          <w:position w:val="-68"/>
          <w:szCs w:val="26"/>
        </w:rPr>
        <w:object w:dxaOrig="5620" w:dyaOrig="1480">
          <v:shape id="_x0000_i1055" type="#_x0000_t75" style="width:281.1pt;height:74.3pt" o:ole="">
            <v:imagedata r:id="rId70" o:title=""/>
          </v:shape>
          <o:OLEObject Type="Embed" ProgID="Equation.DSMT4" ShapeID="_x0000_i1055" DrawAspect="Content" ObjectID="_1669439735" r:id="rId71"/>
        </w:object>
      </w:r>
    </w:p>
    <w:p w:rsidR="00CE0630" w:rsidRDefault="00CE0630" w:rsidP="00CE0630">
      <w:pPr>
        <w:spacing w:line="360" w:lineRule="auto"/>
        <w:ind w:firstLine="720"/>
        <w:jc w:val="both"/>
        <w:rPr>
          <w:szCs w:val="26"/>
        </w:rPr>
      </w:pPr>
      <w:r>
        <w:rPr>
          <w:szCs w:val="26"/>
        </w:rPr>
        <w:t>Giả sử ta có n đặc trưng:</w:t>
      </w:r>
    </w:p>
    <w:p w:rsidR="00CE0630" w:rsidRDefault="00CE0630" w:rsidP="00CE0630">
      <w:pPr>
        <w:spacing w:line="360" w:lineRule="auto"/>
        <w:ind w:firstLine="720"/>
        <w:jc w:val="center"/>
        <w:rPr>
          <w:szCs w:val="26"/>
        </w:rPr>
      </w:pPr>
      <w:r w:rsidRPr="005216EE">
        <w:rPr>
          <w:position w:val="-110"/>
          <w:szCs w:val="26"/>
        </w:rPr>
        <w:object w:dxaOrig="5480" w:dyaOrig="2299">
          <v:shape id="_x0000_i1056" type="#_x0000_t75" style="width:273.45pt;height:114.9pt" o:ole="">
            <v:imagedata r:id="rId72" o:title=""/>
          </v:shape>
          <o:OLEObject Type="Embed" ProgID="Equation.DSMT4" ShapeID="_x0000_i1056" DrawAspect="Content" ObjectID="_1669439736" r:id="rId73"/>
        </w:object>
      </w:r>
    </w:p>
    <w:p w:rsidR="00CE0630" w:rsidRPr="00CE0630" w:rsidRDefault="00CE0630" w:rsidP="00CE0630">
      <w:pPr>
        <w:spacing w:after="0" w:line="360" w:lineRule="auto"/>
        <w:jc w:val="both"/>
        <w:rPr>
          <w:rFonts w:cs="Times New Roman"/>
          <w:color w:val="000000"/>
          <w:szCs w:val="26"/>
          <w:shd w:val="clear" w:color="auto" w:fill="FFFFFF"/>
          <w:lang w:val="fr-FR"/>
        </w:rPr>
      </w:pPr>
      <w:r w:rsidRPr="00CE0630">
        <w:rPr>
          <w:rFonts w:cs="Times New Roman"/>
          <w:color w:val="000000"/>
          <w:szCs w:val="26"/>
          <w:shd w:val="clear" w:color="auto" w:fill="FFFFFF"/>
          <w:lang w:val="fr-FR"/>
        </w:rPr>
        <w:t>Ma trận tán xạ nội lớp:</w:t>
      </w:r>
    </w:p>
    <w:p w:rsidR="00CE0630" w:rsidRDefault="00CE0630" w:rsidP="00CE0630">
      <w:pPr>
        <w:spacing w:line="360" w:lineRule="auto"/>
        <w:ind w:firstLine="720"/>
        <w:jc w:val="center"/>
        <w:rPr>
          <w:szCs w:val="26"/>
        </w:rPr>
      </w:pPr>
      <w:r w:rsidRPr="005216EE">
        <w:rPr>
          <w:position w:val="-104"/>
          <w:szCs w:val="26"/>
        </w:rPr>
        <w:object w:dxaOrig="2380" w:dyaOrig="2000">
          <v:shape id="_x0000_i1057" type="#_x0000_t75" style="width:118.7pt;height:99.55pt" o:ole="">
            <v:imagedata r:id="rId74" o:title=""/>
          </v:shape>
          <o:OLEObject Type="Embed" ProgID="Equation.DSMT4" ShapeID="_x0000_i1057" DrawAspect="Content" ObjectID="_1669439737" r:id="rId75"/>
        </w:object>
      </w:r>
    </w:p>
    <w:p w:rsidR="00CE0630" w:rsidRPr="00CE0630" w:rsidRDefault="00CE0630" w:rsidP="00CE0630">
      <w:pPr>
        <w:spacing w:line="360" w:lineRule="auto"/>
        <w:ind w:firstLine="720"/>
        <w:jc w:val="both"/>
        <w:rPr>
          <w:szCs w:val="26"/>
          <w:vertAlign w:val="subscript"/>
          <w:lang w:val="fr-FR"/>
        </w:rPr>
      </w:pPr>
      <w:r w:rsidRPr="00CE0630">
        <w:rPr>
          <w:szCs w:val="26"/>
          <w:lang w:val="fr-FR"/>
        </w:rPr>
        <w:t>Với N</w:t>
      </w:r>
      <w:r w:rsidRPr="00CE0630">
        <w:rPr>
          <w:szCs w:val="26"/>
          <w:vertAlign w:val="subscript"/>
          <w:lang w:val="fr-FR"/>
        </w:rPr>
        <w:t>i</w:t>
      </w:r>
      <w:r w:rsidRPr="00CE0630">
        <w:rPr>
          <w:szCs w:val="26"/>
          <w:lang w:val="fr-FR"/>
        </w:rPr>
        <w:t xml:space="preserve"> là số mẫu trong lớp </w:t>
      </w:r>
      <w:r>
        <w:rPr>
          <w:rFonts w:cs="Times New Roman"/>
          <w:szCs w:val="26"/>
        </w:rPr>
        <w:t>ω</w:t>
      </w:r>
      <w:r w:rsidRPr="00CE0630">
        <w:rPr>
          <w:szCs w:val="26"/>
          <w:vertAlign w:val="subscript"/>
          <w:lang w:val="fr-FR"/>
        </w:rPr>
        <w:t>i</w:t>
      </w:r>
    </w:p>
    <w:p w:rsidR="00CE0630" w:rsidRPr="00CE0630" w:rsidRDefault="00CE0630" w:rsidP="00CE0630">
      <w:pPr>
        <w:spacing w:after="0" w:line="360" w:lineRule="auto"/>
        <w:jc w:val="both"/>
        <w:rPr>
          <w:rFonts w:cs="Times New Roman"/>
          <w:color w:val="000000"/>
          <w:szCs w:val="26"/>
          <w:shd w:val="clear" w:color="auto" w:fill="FFFFFF"/>
          <w:lang w:val="fr-FR"/>
        </w:rPr>
      </w:pPr>
      <w:r w:rsidRPr="00CE0630">
        <w:rPr>
          <w:rFonts w:cs="Times New Roman"/>
          <w:color w:val="000000"/>
          <w:szCs w:val="26"/>
          <w:shd w:val="clear" w:color="auto" w:fill="FFFFFF"/>
          <w:lang w:val="fr-FR"/>
        </w:rPr>
        <w:t>Ma trận tán xạ liên hợp:</w:t>
      </w:r>
    </w:p>
    <w:p w:rsidR="00CE0630" w:rsidRDefault="00CE0630" w:rsidP="00CE0630">
      <w:pPr>
        <w:spacing w:after="0" w:line="360" w:lineRule="auto"/>
        <w:jc w:val="center"/>
        <w:rPr>
          <w:rFonts w:eastAsia="Times New Roman" w:cs="Times New Roman"/>
          <w:bCs/>
          <w:szCs w:val="26"/>
        </w:rPr>
      </w:pPr>
      <w:r w:rsidRPr="00732325">
        <w:rPr>
          <w:rFonts w:eastAsia="Times New Roman" w:cs="Times New Roman"/>
          <w:bCs/>
          <w:position w:val="-62"/>
          <w:szCs w:val="26"/>
        </w:rPr>
        <w:object w:dxaOrig="2720" w:dyaOrig="1359">
          <v:shape id="_x0000_i1058" type="#_x0000_t75" style="width:135.55pt;height:67.4pt" o:ole="">
            <v:imagedata r:id="rId76" o:title=""/>
          </v:shape>
          <o:OLEObject Type="Embed" ProgID="Equation.DSMT4" ShapeID="_x0000_i1058" DrawAspect="Content" ObjectID="_1669439738" r:id="rId77"/>
        </w:object>
      </w:r>
    </w:p>
    <w:p w:rsidR="00CE0630" w:rsidRDefault="00CE0630" w:rsidP="00CE0630">
      <w:pPr>
        <w:spacing w:line="360" w:lineRule="auto"/>
        <w:ind w:firstLine="720"/>
        <w:jc w:val="both"/>
        <w:rPr>
          <w:szCs w:val="26"/>
        </w:rPr>
      </w:pPr>
      <w:r>
        <w:rPr>
          <w:szCs w:val="26"/>
        </w:rPr>
        <w:t>Với N là tổng số mẫu trong tập dữ liệu</w:t>
      </w:r>
    </w:p>
    <w:p w:rsidR="00CE0630" w:rsidRDefault="00CE0630" w:rsidP="00CE0630">
      <w:pPr>
        <w:spacing w:line="360" w:lineRule="auto"/>
        <w:jc w:val="both"/>
        <w:rPr>
          <w:szCs w:val="26"/>
        </w:rPr>
      </w:pPr>
      <w:r>
        <w:rPr>
          <w:szCs w:val="26"/>
        </w:rPr>
        <w:t>Thực hiện hoàn toàn tương tự để thu được các hình chiếu lên phương w:</w:t>
      </w:r>
    </w:p>
    <w:p w:rsidR="00CE0630" w:rsidRDefault="00CE0630" w:rsidP="00CE0630">
      <w:pPr>
        <w:spacing w:line="360" w:lineRule="auto"/>
        <w:jc w:val="center"/>
        <w:rPr>
          <w:szCs w:val="26"/>
        </w:rPr>
      </w:pPr>
      <w:r w:rsidRPr="00B22A2D">
        <w:rPr>
          <w:position w:val="-136"/>
          <w:szCs w:val="26"/>
        </w:rPr>
        <w:object w:dxaOrig="3519" w:dyaOrig="2840">
          <v:shape id="_x0000_i1059" type="#_x0000_t75" style="width:176.15pt;height:141.7pt" o:ole="">
            <v:imagedata r:id="rId78" o:title=""/>
          </v:shape>
          <o:OLEObject Type="Embed" ProgID="Equation.DSMT4" ShapeID="_x0000_i1059" DrawAspect="Content" ObjectID="_1669439739" r:id="rId79"/>
        </w:object>
      </w:r>
    </w:p>
    <w:p w:rsidR="00CE0630" w:rsidRDefault="00CE0630" w:rsidP="00CE0630">
      <w:pPr>
        <w:spacing w:line="360" w:lineRule="auto"/>
        <w:rPr>
          <w:szCs w:val="26"/>
        </w:rPr>
      </w:pPr>
      <w:r>
        <w:rPr>
          <w:szCs w:val="26"/>
        </w:rPr>
        <w:t>Bài toán LDA cho C lớp cũng quy về giải tìm trị riêng của ma trận:</w:t>
      </w:r>
    </w:p>
    <w:p w:rsidR="00CE0630" w:rsidRDefault="00CE0630" w:rsidP="00CE0630">
      <w:pPr>
        <w:spacing w:line="360" w:lineRule="auto"/>
        <w:rPr>
          <w:rFonts w:eastAsia="Times New Roman" w:cs="Times New Roman"/>
          <w:bCs/>
          <w:szCs w:val="26"/>
        </w:rPr>
      </w:pPr>
      <w:r w:rsidRPr="000B03FC">
        <w:rPr>
          <w:rFonts w:eastAsia="Times New Roman" w:cs="Times New Roman"/>
          <w:bCs/>
          <w:position w:val="-12"/>
          <w:szCs w:val="26"/>
        </w:rPr>
        <w:object w:dxaOrig="3040" w:dyaOrig="380">
          <v:shape id="_x0000_i1060" type="#_x0000_t75" style="width:153.2pt;height:19.15pt" o:ole="">
            <v:imagedata r:id="rId80" o:title=""/>
          </v:shape>
          <o:OLEObject Type="Embed" ProgID="Equation.DSMT4" ShapeID="_x0000_i1060" DrawAspect="Content" ObjectID="_1669439740" r:id="rId81"/>
        </w:object>
      </w:r>
    </w:p>
    <w:p w:rsidR="00CE0630" w:rsidRPr="005216EE" w:rsidRDefault="00CE0630" w:rsidP="00CE0630">
      <w:pPr>
        <w:spacing w:line="360" w:lineRule="auto"/>
        <w:rPr>
          <w:szCs w:val="26"/>
          <w:vertAlign w:val="subscript"/>
        </w:rPr>
      </w:pPr>
      <w:r>
        <w:rPr>
          <w:rFonts w:eastAsia="Times New Roman" w:cs="Times New Roman"/>
          <w:bCs/>
          <w:szCs w:val="26"/>
        </w:rPr>
        <w:t xml:space="preserve">Kết quả cuối cùng là một ma trận phương chiếu tối ưu </w:t>
      </w:r>
      <w:r w:rsidRPr="00C20841">
        <w:rPr>
          <w:rFonts w:eastAsia="Times New Roman" w:cs="Times New Roman"/>
          <w:bCs/>
          <w:position w:val="-16"/>
          <w:szCs w:val="26"/>
        </w:rPr>
        <w:object w:dxaOrig="2720" w:dyaOrig="440">
          <v:shape id="_x0000_i1061" type="#_x0000_t75" style="width:135.55pt;height:21.45pt" o:ole="">
            <v:imagedata r:id="rId82" o:title=""/>
          </v:shape>
          <o:OLEObject Type="Embed" ProgID="Equation.DSMT4" ShapeID="_x0000_i1061" DrawAspect="Content" ObjectID="_1669439741" r:id="rId83"/>
        </w:object>
      </w:r>
    </w:p>
    <w:p w:rsidR="00A846D1" w:rsidRDefault="00A846D1"/>
    <w:sectPr w:rsidR="00A846D1" w:rsidSect="007D0251">
      <w:pgSz w:w="11906" w:h="16838" w:code="9"/>
      <w:pgMar w:top="1134" w:right="1134" w:bottom="1134" w:left="1418"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63004"/>
    <w:multiLevelType w:val="hybridMultilevel"/>
    <w:tmpl w:val="DA0E0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430BB4"/>
    <w:multiLevelType w:val="hybridMultilevel"/>
    <w:tmpl w:val="2E7E1E54"/>
    <w:lvl w:ilvl="0" w:tplc="94DA0EAC">
      <w:start w:val="2"/>
      <w:numFmt w:val="decimal"/>
      <w:lvlText w:val="%1."/>
      <w:lvlJc w:val="left"/>
      <w:pPr>
        <w:ind w:left="78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7862B0"/>
    <w:multiLevelType w:val="hybridMultilevel"/>
    <w:tmpl w:val="326A5AA8"/>
    <w:lvl w:ilvl="0" w:tplc="BBAC692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C212B0"/>
    <w:multiLevelType w:val="hybridMultilevel"/>
    <w:tmpl w:val="4EC69868"/>
    <w:lvl w:ilvl="0" w:tplc="8D160E48">
      <w:start w:val="1"/>
      <w:numFmt w:val="decimal"/>
      <w:lvlText w:val="%1."/>
      <w:lvlJc w:val="left"/>
      <w:pPr>
        <w:ind w:left="78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40"/>
  <w:drawingGridVerticalSpacing w:val="381"/>
  <w:displayHorizontalDrawingGridEvery w:val="2"/>
  <w:characterSpacingControl w:val="doNotCompress"/>
  <w:compat/>
  <w:rsids>
    <w:rsidRoot w:val="00CE0630"/>
    <w:rsid w:val="00072BE9"/>
    <w:rsid w:val="001355DC"/>
    <w:rsid w:val="00136861"/>
    <w:rsid w:val="00235CC0"/>
    <w:rsid w:val="0033570E"/>
    <w:rsid w:val="005A71D6"/>
    <w:rsid w:val="00616EA8"/>
    <w:rsid w:val="006A1A5A"/>
    <w:rsid w:val="00793F4A"/>
    <w:rsid w:val="007A209F"/>
    <w:rsid w:val="007C619E"/>
    <w:rsid w:val="007D0251"/>
    <w:rsid w:val="0082662E"/>
    <w:rsid w:val="00891A76"/>
    <w:rsid w:val="00A26AB6"/>
    <w:rsid w:val="00A846D1"/>
    <w:rsid w:val="00AA10DE"/>
    <w:rsid w:val="00AD0C13"/>
    <w:rsid w:val="00AF24DA"/>
    <w:rsid w:val="00C9502B"/>
    <w:rsid w:val="00CE0630"/>
    <w:rsid w:val="00D65C93"/>
    <w:rsid w:val="00E47531"/>
    <w:rsid w:val="00FB6F9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ajorHAnsi"/>
        <w:b/>
        <w:i/>
        <w:sz w:val="32"/>
        <w:szCs w:val="32"/>
        <w:u w:val="single"/>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630"/>
    <w:pPr>
      <w:spacing w:after="200" w:line="276" w:lineRule="auto"/>
    </w:pPr>
    <w:rPr>
      <w:rFonts w:cstheme="minorBidi"/>
      <w:b w:val="0"/>
      <w:i w:val="0"/>
      <w:sz w:val="26"/>
      <w:szCs w:val="22"/>
      <w:u w:val="non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0630"/>
    <w:pPr>
      <w:ind w:left="720"/>
      <w:contextualSpacing/>
    </w:pPr>
  </w:style>
  <w:style w:type="paragraph" w:styleId="NormalWeb">
    <w:name w:val="Normal (Web)"/>
    <w:basedOn w:val="Normal"/>
    <w:uiPriority w:val="99"/>
    <w:semiHidden/>
    <w:unhideWhenUsed/>
    <w:rsid w:val="00CE0630"/>
    <w:pPr>
      <w:spacing w:before="100" w:beforeAutospacing="1" w:after="100" w:afterAutospacing="1" w:line="240" w:lineRule="auto"/>
    </w:pPr>
    <w:rPr>
      <w:rFonts w:eastAsia="Times New Roman" w:cs="Times New Roman"/>
      <w:sz w:val="24"/>
      <w:szCs w:val="24"/>
    </w:rPr>
  </w:style>
  <w:style w:type="paragraph" w:styleId="Title">
    <w:name w:val="Title"/>
    <w:basedOn w:val="Normal"/>
    <w:next w:val="Normal"/>
    <w:link w:val="TitleChar"/>
    <w:uiPriority w:val="10"/>
    <w:qFormat/>
    <w:rsid w:val="00CE063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E0630"/>
    <w:rPr>
      <w:rFonts w:asciiTheme="majorHAnsi" w:eastAsiaTheme="majorEastAsia" w:hAnsiTheme="majorHAnsi" w:cstheme="majorBidi"/>
      <w:b w:val="0"/>
      <w:i w:val="0"/>
      <w:color w:val="323E4F" w:themeColor="text2" w:themeShade="BF"/>
      <w:spacing w:val="5"/>
      <w:kern w:val="28"/>
      <w:sz w:val="52"/>
      <w:szCs w:val="52"/>
      <w:u w:val="none"/>
      <w:lang w:val="en-US"/>
    </w:rPr>
  </w:style>
  <w:style w:type="paragraph" w:styleId="BalloonText">
    <w:name w:val="Balloon Text"/>
    <w:basedOn w:val="Normal"/>
    <w:link w:val="BalloonTextChar"/>
    <w:uiPriority w:val="99"/>
    <w:semiHidden/>
    <w:unhideWhenUsed/>
    <w:rsid w:val="00CE06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630"/>
    <w:rPr>
      <w:rFonts w:ascii="Tahoma" w:hAnsi="Tahoma" w:cs="Tahoma"/>
      <w:b w:val="0"/>
      <w:i w:val="0"/>
      <w:sz w:val="16"/>
      <w:szCs w:val="16"/>
      <w:u w:val="none"/>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9.wmf"/><Relationship Id="rId26" Type="http://schemas.openxmlformats.org/officeDocument/2006/relationships/image" Target="media/image13.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7.wmf"/><Relationship Id="rId42" Type="http://schemas.openxmlformats.org/officeDocument/2006/relationships/image" Target="media/image21.wmf"/><Relationship Id="rId47" Type="http://schemas.openxmlformats.org/officeDocument/2006/relationships/oleObject" Target="embeddings/oleObject20.bin"/><Relationship Id="rId50" Type="http://schemas.openxmlformats.org/officeDocument/2006/relationships/image" Target="media/image25.wmf"/><Relationship Id="rId55" Type="http://schemas.openxmlformats.org/officeDocument/2006/relationships/oleObject" Target="embeddings/oleObject24.bin"/><Relationship Id="rId63" Type="http://schemas.openxmlformats.org/officeDocument/2006/relationships/oleObject" Target="embeddings/oleObject28.bin"/><Relationship Id="rId68" Type="http://schemas.openxmlformats.org/officeDocument/2006/relationships/image" Target="media/image35.wmf"/><Relationship Id="rId76" Type="http://schemas.openxmlformats.org/officeDocument/2006/relationships/image" Target="media/image39.wmf"/><Relationship Id="rId84" Type="http://schemas.openxmlformats.org/officeDocument/2006/relationships/fontTable" Target="fontTable.xml"/><Relationship Id="rId7" Type="http://schemas.openxmlformats.org/officeDocument/2006/relationships/oleObject" Target="embeddings/oleObject1.bin"/><Relationship Id="rId71" Type="http://schemas.openxmlformats.org/officeDocument/2006/relationships/oleObject" Target="embeddings/oleObject31.bin"/><Relationship Id="rId2" Type="http://schemas.openxmlformats.org/officeDocument/2006/relationships/styles" Target="styles.xml"/><Relationship Id="rId16" Type="http://schemas.openxmlformats.org/officeDocument/2006/relationships/image" Target="media/image8.wmf"/><Relationship Id="rId29" Type="http://schemas.openxmlformats.org/officeDocument/2006/relationships/oleObject" Target="embeddings/oleObject11.bin"/><Relationship Id="rId11" Type="http://schemas.openxmlformats.org/officeDocument/2006/relationships/oleObject" Target="embeddings/oleObject3.bin"/><Relationship Id="rId24" Type="http://schemas.openxmlformats.org/officeDocument/2006/relationships/image" Target="media/image12.wmf"/><Relationship Id="rId32" Type="http://schemas.openxmlformats.org/officeDocument/2006/relationships/image" Target="media/image16.wmf"/><Relationship Id="rId37" Type="http://schemas.openxmlformats.org/officeDocument/2006/relationships/oleObject" Target="embeddings/oleObject15.bin"/><Relationship Id="rId40" Type="http://schemas.openxmlformats.org/officeDocument/2006/relationships/image" Target="media/image20.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9.wmf"/><Relationship Id="rId66" Type="http://schemas.openxmlformats.org/officeDocument/2006/relationships/image" Target="media/image33.png"/><Relationship Id="rId74" Type="http://schemas.openxmlformats.org/officeDocument/2006/relationships/image" Target="media/image38.wmf"/><Relationship Id="rId79" Type="http://schemas.openxmlformats.org/officeDocument/2006/relationships/oleObject" Target="embeddings/oleObject35.bin"/><Relationship Id="rId5" Type="http://schemas.openxmlformats.org/officeDocument/2006/relationships/image" Target="media/image1.png"/><Relationship Id="rId61" Type="http://schemas.openxmlformats.org/officeDocument/2006/relationships/oleObject" Target="embeddings/oleObject27.bin"/><Relationship Id="rId82" Type="http://schemas.openxmlformats.org/officeDocument/2006/relationships/image" Target="media/image42.wmf"/><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oleObject" Target="embeddings/oleObject4.bin"/><Relationship Id="rId22" Type="http://schemas.openxmlformats.org/officeDocument/2006/relationships/image" Target="media/image11.wmf"/><Relationship Id="rId27" Type="http://schemas.openxmlformats.org/officeDocument/2006/relationships/oleObject" Target="embeddings/oleObject10.bin"/><Relationship Id="rId30" Type="http://schemas.openxmlformats.org/officeDocument/2006/relationships/image" Target="media/image15.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4.wmf"/><Relationship Id="rId56" Type="http://schemas.openxmlformats.org/officeDocument/2006/relationships/image" Target="media/image28.wmf"/><Relationship Id="rId64" Type="http://schemas.openxmlformats.org/officeDocument/2006/relationships/image" Target="media/image32.wmf"/><Relationship Id="rId69" Type="http://schemas.openxmlformats.org/officeDocument/2006/relationships/oleObject" Target="embeddings/oleObject30.bin"/><Relationship Id="rId77" Type="http://schemas.openxmlformats.org/officeDocument/2006/relationships/oleObject" Target="embeddings/oleObject34.bin"/><Relationship Id="rId8" Type="http://schemas.openxmlformats.org/officeDocument/2006/relationships/image" Target="media/image3.wmf"/><Relationship Id="rId51" Type="http://schemas.openxmlformats.org/officeDocument/2006/relationships/oleObject" Target="embeddings/oleObject22.bin"/><Relationship Id="rId72" Type="http://schemas.openxmlformats.org/officeDocument/2006/relationships/image" Target="media/image37.wmf"/><Relationship Id="rId80" Type="http://schemas.openxmlformats.org/officeDocument/2006/relationships/image" Target="media/image41.wmf"/><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9.wmf"/><Relationship Id="rId46" Type="http://schemas.openxmlformats.org/officeDocument/2006/relationships/image" Target="media/image23.wmf"/><Relationship Id="rId59" Type="http://schemas.openxmlformats.org/officeDocument/2006/relationships/oleObject" Target="embeddings/oleObject26.bin"/><Relationship Id="rId67" Type="http://schemas.openxmlformats.org/officeDocument/2006/relationships/image" Target="media/image34.png"/><Relationship Id="rId20" Type="http://schemas.openxmlformats.org/officeDocument/2006/relationships/image" Target="media/image10.wmf"/><Relationship Id="rId41" Type="http://schemas.openxmlformats.org/officeDocument/2006/relationships/oleObject" Target="embeddings/oleObject17.bin"/><Relationship Id="rId54" Type="http://schemas.openxmlformats.org/officeDocument/2006/relationships/image" Target="media/image27.wmf"/><Relationship Id="rId62" Type="http://schemas.openxmlformats.org/officeDocument/2006/relationships/image" Target="media/image31.wmf"/><Relationship Id="rId70" Type="http://schemas.openxmlformats.org/officeDocument/2006/relationships/image" Target="media/image36.wmf"/><Relationship Id="rId75" Type="http://schemas.openxmlformats.org/officeDocument/2006/relationships/oleObject" Target="embeddings/oleObject33.bin"/><Relationship Id="rId83" Type="http://schemas.openxmlformats.org/officeDocument/2006/relationships/oleObject" Target="embeddings/oleObject37.bin"/><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image" Target="media/image7.png"/><Relationship Id="rId23" Type="http://schemas.openxmlformats.org/officeDocument/2006/relationships/oleObject" Target="embeddings/oleObject8.bin"/><Relationship Id="rId28" Type="http://schemas.openxmlformats.org/officeDocument/2006/relationships/image" Target="media/image14.wmf"/><Relationship Id="rId36" Type="http://schemas.openxmlformats.org/officeDocument/2006/relationships/image" Target="media/image18.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4.wmf"/><Relationship Id="rId31" Type="http://schemas.openxmlformats.org/officeDocument/2006/relationships/oleObject" Target="embeddings/oleObject12.bin"/><Relationship Id="rId44" Type="http://schemas.openxmlformats.org/officeDocument/2006/relationships/image" Target="media/image22.wmf"/><Relationship Id="rId52" Type="http://schemas.openxmlformats.org/officeDocument/2006/relationships/image" Target="media/image26.wmf"/><Relationship Id="rId60" Type="http://schemas.openxmlformats.org/officeDocument/2006/relationships/image" Target="media/image30.wmf"/><Relationship Id="rId65" Type="http://schemas.openxmlformats.org/officeDocument/2006/relationships/oleObject" Target="embeddings/oleObject29.bin"/><Relationship Id="rId73" Type="http://schemas.openxmlformats.org/officeDocument/2006/relationships/oleObject" Target="embeddings/oleObject32.bin"/><Relationship Id="rId78" Type="http://schemas.openxmlformats.org/officeDocument/2006/relationships/image" Target="media/image40.wmf"/><Relationship Id="rId81" Type="http://schemas.openxmlformats.org/officeDocument/2006/relationships/oleObject" Target="embeddings/oleObject3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1050</Words>
  <Characters>5985</Characters>
  <Application>Microsoft Office Word</Application>
  <DocSecurity>0</DocSecurity>
  <Lines>49</Lines>
  <Paragraphs>14</Paragraphs>
  <ScaleCrop>false</ScaleCrop>
  <Company/>
  <LinksUpToDate>false</LinksUpToDate>
  <CharactersWithSpaces>7021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My PC</cp:lastModifiedBy>
  <cp:revision>1</cp:revision>
  <dcterms:created xsi:type="dcterms:W3CDTF">2020-12-14T01:27:00Z</dcterms:created>
  <dcterms:modified xsi:type="dcterms:W3CDTF">2020-12-14T01:27:00Z</dcterms:modified>
</cp:coreProperties>
</file>