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39" w:rsidRDefault="00B665C8" w:rsidP="00B63041">
      <w:pPr>
        <w:tabs>
          <w:tab w:val="left" w:pos="1701"/>
          <w:tab w:val="center" w:pos="6480"/>
        </w:tabs>
        <w:spacing w:line="276" w:lineRule="auto"/>
        <w:ind w:left="-360"/>
        <w:jc w:val="both"/>
        <w:rPr>
          <w:b/>
          <w:bCs/>
          <w:sz w:val="24"/>
          <w:szCs w:val="24"/>
        </w:rPr>
      </w:pPr>
      <w:r>
        <w:rPr>
          <w:bCs/>
          <w:sz w:val="26"/>
          <w:szCs w:val="26"/>
        </w:rPr>
        <w:t xml:space="preserve">     </w:t>
      </w:r>
      <w:r>
        <w:rPr>
          <w:b/>
          <w:bCs/>
          <w:sz w:val="24"/>
          <w:szCs w:val="24"/>
        </w:rPr>
        <w:t>TRƯỜNG ĐẠI HỌC DUY TÂN</w:t>
      </w:r>
      <w:r w:rsidR="00B77744" w:rsidRPr="00D12908">
        <w:rPr>
          <w:b/>
          <w:bCs/>
          <w:sz w:val="24"/>
          <w:szCs w:val="24"/>
        </w:rPr>
        <w:tab/>
      </w:r>
      <w:r w:rsidR="001251E2" w:rsidRPr="00D12908">
        <w:rPr>
          <w:b/>
          <w:bCs/>
          <w:sz w:val="24"/>
          <w:szCs w:val="24"/>
        </w:rPr>
        <w:t xml:space="preserve">             </w:t>
      </w:r>
      <w:r w:rsidR="00B77744" w:rsidRPr="00D12908">
        <w:rPr>
          <w:b/>
          <w:bCs/>
          <w:sz w:val="24"/>
          <w:szCs w:val="24"/>
        </w:rPr>
        <w:t xml:space="preserve">CỘNG HÒA XÃ HỘI CHỦ NGHĨA VIỆT NAM </w:t>
      </w:r>
    </w:p>
    <w:p w:rsidR="00B77744" w:rsidRPr="00D12908" w:rsidRDefault="00AB5D99" w:rsidP="00B63041">
      <w:pPr>
        <w:tabs>
          <w:tab w:val="left" w:pos="1701"/>
          <w:tab w:val="center" w:pos="6480"/>
        </w:tabs>
        <w:spacing w:line="276" w:lineRule="auto"/>
        <w:ind w:left="-360"/>
        <w:jc w:val="both"/>
        <w:rPr>
          <w:b/>
          <w:bCs/>
          <w:sz w:val="24"/>
          <w:szCs w:val="24"/>
        </w:rPr>
      </w:pPr>
      <w:r w:rsidRPr="001E7F9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AD2CC1" wp14:editId="339AD057">
                <wp:simplePos x="0" y="0"/>
                <wp:positionH relativeFrom="column">
                  <wp:posOffset>375920</wp:posOffset>
                </wp:positionH>
                <wp:positionV relativeFrom="paragraph">
                  <wp:posOffset>174625</wp:posOffset>
                </wp:positionV>
                <wp:extent cx="1203325" cy="0"/>
                <wp:effectExtent l="0" t="0" r="158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6pt,13.75pt" to="12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"/>
            </w:pict>
          </mc:Fallback>
        </mc:AlternateContent>
      </w:r>
      <w:r w:rsidR="00BE5421" w:rsidRPr="001E7F9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91BC9D" wp14:editId="3CFDA4EF">
                <wp:simplePos x="0" y="0"/>
                <wp:positionH relativeFrom="column">
                  <wp:posOffset>3614420</wp:posOffset>
                </wp:positionH>
                <wp:positionV relativeFrom="paragraph">
                  <wp:posOffset>179070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6pt,14.1pt" to="404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"/>
            </w:pict>
          </mc:Fallback>
        </mc:AlternateContent>
      </w:r>
      <w:r w:rsidR="00B64339">
        <w:rPr>
          <w:b/>
          <w:bCs/>
          <w:sz w:val="24"/>
          <w:szCs w:val="24"/>
        </w:rPr>
        <w:t xml:space="preserve">  </w:t>
      </w:r>
      <w:r w:rsidR="00B665C8">
        <w:rPr>
          <w:b/>
          <w:bCs/>
          <w:sz w:val="24"/>
          <w:szCs w:val="24"/>
        </w:rPr>
        <w:t>PHÒNG KẾ HOẠCH – TÀI CHÍNH</w:t>
      </w:r>
      <w:r w:rsidR="00B77744" w:rsidRPr="00D12908">
        <w:rPr>
          <w:b/>
          <w:sz w:val="24"/>
          <w:szCs w:val="24"/>
        </w:rPr>
        <w:t xml:space="preserve">          </w:t>
      </w:r>
      <w:r w:rsidR="00B77744" w:rsidRPr="00D12908">
        <w:rPr>
          <w:b/>
          <w:sz w:val="24"/>
          <w:szCs w:val="24"/>
        </w:rPr>
        <w:tab/>
      </w:r>
      <w:r w:rsidR="001251E2" w:rsidRPr="00D12908">
        <w:rPr>
          <w:b/>
          <w:sz w:val="24"/>
          <w:szCs w:val="24"/>
        </w:rPr>
        <w:t xml:space="preserve">               </w:t>
      </w:r>
      <w:r w:rsidR="00B77744" w:rsidRPr="00D12908">
        <w:rPr>
          <w:b/>
          <w:sz w:val="24"/>
          <w:szCs w:val="24"/>
        </w:rPr>
        <w:t>Độc lập – Tự do – Hạnh phúc</w:t>
      </w:r>
    </w:p>
    <w:p w:rsidR="00B77744" w:rsidRPr="001251E2" w:rsidRDefault="00AB5D99" w:rsidP="00B63041">
      <w:pPr>
        <w:tabs>
          <w:tab w:val="center" w:pos="1800"/>
          <w:tab w:val="center" w:pos="64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7744" w:rsidRPr="001E7F9C">
        <w:rPr>
          <w:sz w:val="26"/>
          <w:szCs w:val="26"/>
        </w:rPr>
        <w:t xml:space="preserve"> Số:</w:t>
      </w:r>
      <w:r>
        <w:rPr>
          <w:sz w:val="26"/>
          <w:szCs w:val="26"/>
        </w:rPr>
        <w:t xml:space="preserve"> 22</w:t>
      </w:r>
      <w:r w:rsidR="00B77744" w:rsidRPr="001E7F9C">
        <w:rPr>
          <w:sz w:val="26"/>
          <w:szCs w:val="26"/>
        </w:rPr>
        <w:t>/</w:t>
      </w:r>
      <w:r w:rsidR="00EA0BE3">
        <w:rPr>
          <w:sz w:val="26"/>
          <w:szCs w:val="26"/>
        </w:rPr>
        <w:t>TB-</w:t>
      </w:r>
      <w:r>
        <w:rPr>
          <w:sz w:val="26"/>
          <w:szCs w:val="26"/>
        </w:rPr>
        <w:t>ĐHDT/</w:t>
      </w:r>
      <w:r w:rsidR="00EA0BE3">
        <w:rPr>
          <w:sz w:val="26"/>
          <w:szCs w:val="26"/>
        </w:rPr>
        <w:t>PKHTC</w:t>
      </w:r>
      <w:r w:rsidR="001251E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     </w:t>
      </w:r>
      <w:r w:rsidR="00F12E5A">
        <w:rPr>
          <w:sz w:val="26"/>
          <w:szCs w:val="26"/>
        </w:rPr>
        <w:t xml:space="preserve"> </w:t>
      </w:r>
      <w:r w:rsidR="00B77744" w:rsidRPr="001E7F9C">
        <w:rPr>
          <w:i/>
          <w:sz w:val="26"/>
          <w:szCs w:val="26"/>
        </w:rPr>
        <w:t xml:space="preserve">Đà Nẵng, ngày </w:t>
      </w:r>
      <w:r>
        <w:rPr>
          <w:i/>
          <w:sz w:val="26"/>
          <w:szCs w:val="26"/>
        </w:rPr>
        <w:t>23</w:t>
      </w:r>
      <w:r w:rsidR="00B77744" w:rsidRPr="001E7F9C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03</w:t>
      </w:r>
      <w:r w:rsidR="00B77744" w:rsidRPr="001E7F9C">
        <w:rPr>
          <w:i/>
          <w:sz w:val="26"/>
          <w:szCs w:val="26"/>
        </w:rPr>
        <w:t xml:space="preserve"> năm 20</w:t>
      </w:r>
      <w:r w:rsidR="005F431C">
        <w:rPr>
          <w:i/>
          <w:sz w:val="26"/>
          <w:szCs w:val="26"/>
        </w:rPr>
        <w:t>22</w:t>
      </w:r>
    </w:p>
    <w:p w:rsidR="00C27A63" w:rsidRPr="001E7F9C" w:rsidRDefault="00C27A63" w:rsidP="00B63041">
      <w:pPr>
        <w:spacing w:line="276" w:lineRule="auto"/>
        <w:rPr>
          <w:i/>
          <w:sz w:val="26"/>
          <w:szCs w:val="26"/>
        </w:rPr>
      </w:pPr>
    </w:p>
    <w:p w:rsidR="00B77744" w:rsidRPr="001251E2" w:rsidRDefault="00C27A63" w:rsidP="00B63041">
      <w:pPr>
        <w:spacing w:line="276" w:lineRule="auto"/>
        <w:jc w:val="center"/>
        <w:rPr>
          <w:b/>
          <w:sz w:val="30"/>
          <w:szCs w:val="30"/>
        </w:rPr>
      </w:pPr>
      <w:r w:rsidRPr="001251E2">
        <w:rPr>
          <w:b/>
          <w:sz w:val="30"/>
          <w:szCs w:val="30"/>
        </w:rPr>
        <w:t>THÔNG BÁO</w:t>
      </w:r>
    </w:p>
    <w:p w:rsidR="00B77744" w:rsidRPr="001E7F9C" w:rsidRDefault="00B77744" w:rsidP="00B63041">
      <w:pPr>
        <w:spacing w:line="276" w:lineRule="auto"/>
        <w:jc w:val="center"/>
        <w:rPr>
          <w:b/>
          <w:sz w:val="26"/>
          <w:szCs w:val="26"/>
        </w:rPr>
      </w:pPr>
      <w:r w:rsidRPr="001E7F9C">
        <w:rPr>
          <w:b/>
          <w:sz w:val="26"/>
          <w:szCs w:val="26"/>
        </w:rPr>
        <w:t>“</w:t>
      </w:r>
      <w:r w:rsidR="00532D39">
        <w:rPr>
          <w:b/>
          <w:i/>
          <w:sz w:val="26"/>
          <w:szCs w:val="26"/>
        </w:rPr>
        <w:t>Về mức thu</w:t>
      </w:r>
      <w:r w:rsidR="007C586D">
        <w:rPr>
          <w:b/>
          <w:i/>
          <w:sz w:val="26"/>
          <w:szCs w:val="26"/>
        </w:rPr>
        <w:t xml:space="preserve"> </w:t>
      </w:r>
      <w:bookmarkStart w:id="0" w:name="_GoBack"/>
      <w:bookmarkEnd w:id="0"/>
      <w:r w:rsidR="007C586D">
        <w:rPr>
          <w:b/>
          <w:i/>
          <w:sz w:val="26"/>
          <w:szCs w:val="26"/>
        </w:rPr>
        <w:t>học phí và</w:t>
      </w:r>
      <w:r w:rsidR="00532D39">
        <w:rPr>
          <w:b/>
          <w:i/>
          <w:sz w:val="26"/>
          <w:szCs w:val="26"/>
        </w:rPr>
        <w:t xml:space="preserve"> lệ phí</w:t>
      </w:r>
      <w:r w:rsidR="00B63041">
        <w:rPr>
          <w:b/>
          <w:i/>
          <w:sz w:val="26"/>
          <w:szCs w:val="26"/>
        </w:rPr>
        <w:t xml:space="preserve"> tốt </w:t>
      </w:r>
      <w:r w:rsidR="00E0340F">
        <w:rPr>
          <w:b/>
          <w:i/>
          <w:sz w:val="26"/>
          <w:szCs w:val="26"/>
        </w:rPr>
        <w:t xml:space="preserve">nghiệp năm </w:t>
      </w:r>
      <w:r w:rsidR="00532D39">
        <w:rPr>
          <w:b/>
          <w:i/>
          <w:sz w:val="26"/>
          <w:szCs w:val="26"/>
        </w:rPr>
        <w:t xml:space="preserve">học </w:t>
      </w:r>
      <w:r w:rsidR="00E0340F">
        <w:rPr>
          <w:b/>
          <w:i/>
          <w:sz w:val="26"/>
          <w:szCs w:val="26"/>
        </w:rPr>
        <w:t>2021-2022</w:t>
      </w:r>
      <w:r w:rsidRPr="001E7F9C">
        <w:rPr>
          <w:b/>
          <w:sz w:val="26"/>
          <w:szCs w:val="26"/>
        </w:rPr>
        <w:t>”</w:t>
      </w:r>
    </w:p>
    <w:p w:rsidR="00B77744" w:rsidRPr="001E7F9C" w:rsidRDefault="00B77744" w:rsidP="00B63041">
      <w:pPr>
        <w:spacing w:line="276" w:lineRule="auto"/>
        <w:ind w:left="709" w:firstLine="709"/>
        <w:jc w:val="both"/>
        <w:rPr>
          <w:sz w:val="26"/>
          <w:szCs w:val="26"/>
          <w:u w:val="single"/>
        </w:rPr>
      </w:pPr>
    </w:p>
    <w:p w:rsidR="00B77744" w:rsidRPr="001251E2" w:rsidRDefault="00804861" w:rsidP="00B63041">
      <w:pPr>
        <w:tabs>
          <w:tab w:val="left" w:pos="720"/>
          <w:tab w:val="left" w:pos="2160"/>
        </w:tabs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B77744" w:rsidRPr="001251E2">
        <w:rPr>
          <w:i/>
          <w:sz w:val="26"/>
          <w:szCs w:val="26"/>
          <w:u w:val="single"/>
        </w:rPr>
        <w:t>Kính gửi:</w:t>
      </w:r>
      <w:r w:rsidR="00B77744" w:rsidRPr="001E7F9C">
        <w:rPr>
          <w:sz w:val="26"/>
          <w:szCs w:val="26"/>
        </w:rPr>
        <w:t xml:space="preserve">     </w:t>
      </w:r>
      <w:r w:rsidR="001251E2">
        <w:rPr>
          <w:sz w:val="26"/>
          <w:szCs w:val="26"/>
        </w:rPr>
        <w:t xml:space="preserve"> </w:t>
      </w:r>
      <w:r w:rsidR="001251E2" w:rsidRPr="001251E2">
        <w:rPr>
          <w:b/>
          <w:sz w:val="26"/>
          <w:szCs w:val="26"/>
        </w:rPr>
        <w:tab/>
      </w:r>
      <w:proofErr w:type="gramStart"/>
      <w:r w:rsidR="00B77744" w:rsidRPr="001251E2">
        <w:rPr>
          <w:b/>
          <w:sz w:val="26"/>
          <w:szCs w:val="26"/>
        </w:rPr>
        <w:t xml:space="preserve">-  </w:t>
      </w:r>
      <w:r w:rsidR="001251E2" w:rsidRPr="001251E2">
        <w:rPr>
          <w:b/>
          <w:sz w:val="26"/>
          <w:szCs w:val="26"/>
        </w:rPr>
        <w:t>Các</w:t>
      </w:r>
      <w:proofErr w:type="gramEnd"/>
      <w:r w:rsidR="001251E2" w:rsidRPr="001251E2">
        <w:rPr>
          <w:b/>
          <w:sz w:val="26"/>
          <w:szCs w:val="26"/>
        </w:rPr>
        <w:t xml:space="preserve"> đơn vị trực thuộc Trường Đại học Duy Tân</w:t>
      </w:r>
      <w:r w:rsidR="00E43078">
        <w:rPr>
          <w:b/>
          <w:sz w:val="26"/>
          <w:szCs w:val="26"/>
        </w:rPr>
        <w:t>;</w:t>
      </w:r>
    </w:p>
    <w:p w:rsidR="001251E2" w:rsidRPr="001251E2" w:rsidRDefault="001251E2" w:rsidP="00B63041">
      <w:pPr>
        <w:tabs>
          <w:tab w:val="left" w:pos="720"/>
          <w:tab w:val="left" w:pos="2160"/>
        </w:tabs>
        <w:spacing w:line="276" w:lineRule="auto"/>
        <w:jc w:val="both"/>
        <w:rPr>
          <w:b/>
          <w:sz w:val="26"/>
          <w:szCs w:val="26"/>
        </w:rPr>
      </w:pPr>
      <w:r w:rsidRPr="001251E2">
        <w:rPr>
          <w:b/>
          <w:sz w:val="26"/>
          <w:szCs w:val="26"/>
        </w:rPr>
        <w:tab/>
      </w:r>
      <w:r w:rsidRPr="001251E2">
        <w:rPr>
          <w:b/>
          <w:sz w:val="26"/>
          <w:szCs w:val="26"/>
        </w:rPr>
        <w:tab/>
        <w:t>-  Giảng viên, Chuyên viên, cố vấn học tập</w:t>
      </w:r>
      <w:r w:rsidR="00E43078">
        <w:rPr>
          <w:b/>
          <w:sz w:val="26"/>
          <w:szCs w:val="26"/>
        </w:rPr>
        <w:t>;</w:t>
      </w:r>
    </w:p>
    <w:p w:rsidR="009E3074" w:rsidRDefault="001251E2" w:rsidP="00B63041">
      <w:pPr>
        <w:tabs>
          <w:tab w:val="left" w:pos="720"/>
          <w:tab w:val="left" w:pos="2160"/>
        </w:tabs>
        <w:spacing w:line="276" w:lineRule="auto"/>
        <w:ind w:left="2160"/>
        <w:jc w:val="both"/>
        <w:rPr>
          <w:b/>
          <w:sz w:val="26"/>
          <w:szCs w:val="26"/>
        </w:rPr>
      </w:pPr>
      <w:r w:rsidRPr="001251E2">
        <w:rPr>
          <w:b/>
          <w:sz w:val="26"/>
          <w:szCs w:val="26"/>
        </w:rPr>
        <w:t xml:space="preserve">-  </w:t>
      </w:r>
      <w:r w:rsidR="00B63041">
        <w:rPr>
          <w:b/>
          <w:sz w:val="26"/>
          <w:szCs w:val="26"/>
        </w:rPr>
        <w:t xml:space="preserve">Học viên, sinh viên đang </w:t>
      </w:r>
      <w:proofErr w:type="gramStart"/>
      <w:r w:rsidR="00B63041">
        <w:rPr>
          <w:b/>
          <w:sz w:val="26"/>
          <w:szCs w:val="26"/>
        </w:rPr>
        <w:t>theo</w:t>
      </w:r>
      <w:proofErr w:type="gramEnd"/>
      <w:r w:rsidR="00B63041">
        <w:rPr>
          <w:b/>
          <w:sz w:val="26"/>
          <w:szCs w:val="26"/>
        </w:rPr>
        <w:t xml:space="preserve"> học tại Trường</w:t>
      </w:r>
      <w:r w:rsidR="00E43078">
        <w:rPr>
          <w:b/>
          <w:sz w:val="26"/>
          <w:szCs w:val="26"/>
        </w:rPr>
        <w:t>;</w:t>
      </w:r>
    </w:p>
    <w:p w:rsidR="00B64339" w:rsidRPr="00B64339" w:rsidRDefault="00B64339" w:rsidP="00B63041">
      <w:pPr>
        <w:tabs>
          <w:tab w:val="left" w:pos="720"/>
          <w:tab w:val="left" w:pos="2160"/>
        </w:tabs>
        <w:spacing w:line="276" w:lineRule="auto"/>
        <w:jc w:val="both"/>
        <w:rPr>
          <w:b/>
          <w:sz w:val="16"/>
          <w:szCs w:val="16"/>
        </w:rPr>
      </w:pPr>
    </w:p>
    <w:p w:rsidR="00997AD7" w:rsidRDefault="001251E2" w:rsidP="00B63041">
      <w:pPr>
        <w:tabs>
          <w:tab w:val="left" w:pos="720"/>
          <w:tab w:val="center" w:pos="1260"/>
          <w:tab w:val="center" w:pos="5954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63041">
        <w:rPr>
          <w:sz w:val="26"/>
          <w:szCs w:val="26"/>
        </w:rPr>
        <w:t>Phòng Kế hoạch – Tài chính thông báo về việc nộp</w:t>
      </w:r>
      <w:r w:rsidR="007C586D">
        <w:rPr>
          <w:sz w:val="26"/>
          <w:szCs w:val="26"/>
        </w:rPr>
        <w:t xml:space="preserve"> học phí và</w:t>
      </w:r>
      <w:r w:rsidR="00B63041">
        <w:rPr>
          <w:sz w:val="26"/>
          <w:szCs w:val="26"/>
        </w:rPr>
        <w:t xml:space="preserve"> </w:t>
      </w:r>
      <w:r w:rsidR="007C586D">
        <w:rPr>
          <w:sz w:val="26"/>
          <w:szCs w:val="26"/>
        </w:rPr>
        <w:t>l</w:t>
      </w:r>
      <w:r w:rsidR="00B63041">
        <w:rPr>
          <w:sz w:val="26"/>
          <w:szCs w:val="26"/>
        </w:rPr>
        <w:t>ệ phí Tốt nghiệp</w:t>
      </w:r>
      <w:r w:rsidR="00E0340F">
        <w:rPr>
          <w:sz w:val="26"/>
          <w:szCs w:val="26"/>
        </w:rPr>
        <w:t xml:space="preserve"> </w:t>
      </w:r>
      <w:r w:rsidR="007C586D">
        <w:rPr>
          <w:sz w:val="26"/>
          <w:szCs w:val="26"/>
        </w:rPr>
        <w:t>năm học 2021-2022</w:t>
      </w:r>
      <w:r w:rsidR="00B63041">
        <w:rPr>
          <w:sz w:val="26"/>
          <w:szCs w:val="26"/>
        </w:rPr>
        <w:t xml:space="preserve"> như </w:t>
      </w:r>
      <w:r w:rsidR="00997AD7">
        <w:rPr>
          <w:sz w:val="26"/>
          <w:szCs w:val="26"/>
        </w:rPr>
        <w:t>sau:</w:t>
      </w:r>
    </w:p>
    <w:p w:rsidR="00C21326" w:rsidRPr="000F7EEC" w:rsidRDefault="00997AD7" w:rsidP="000F7EEC">
      <w:pPr>
        <w:pStyle w:val="ListParagraph"/>
        <w:numPr>
          <w:ilvl w:val="0"/>
          <w:numId w:val="4"/>
        </w:numPr>
        <w:tabs>
          <w:tab w:val="left" w:pos="720"/>
          <w:tab w:val="center" w:pos="1260"/>
          <w:tab w:val="center" w:pos="5954"/>
        </w:tabs>
        <w:spacing w:line="276" w:lineRule="auto"/>
        <w:jc w:val="both"/>
        <w:rPr>
          <w:sz w:val="26"/>
          <w:szCs w:val="26"/>
        </w:rPr>
      </w:pPr>
      <w:r w:rsidRPr="000F7EEC">
        <w:rPr>
          <w:sz w:val="26"/>
          <w:szCs w:val="26"/>
        </w:rPr>
        <w:t>Khóa luận tốt nghiệp</w:t>
      </w:r>
      <w:r w:rsidR="00C3220E" w:rsidRPr="000F7EEC">
        <w:rPr>
          <w:sz w:val="26"/>
          <w:szCs w:val="26"/>
        </w:rPr>
        <w:t xml:space="preserve">: </w:t>
      </w:r>
      <w:r w:rsidR="00C3220E" w:rsidRPr="000F7EEC">
        <w:rPr>
          <w:b/>
          <w:sz w:val="26"/>
          <w:szCs w:val="26"/>
        </w:rPr>
        <w:t>4.000.000 đ</w:t>
      </w:r>
      <w:r w:rsidR="00C3220E" w:rsidRPr="000F7EEC">
        <w:rPr>
          <w:sz w:val="26"/>
          <w:szCs w:val="26"/>
        </w:rPr>
        <w:t xml:space="preserve"> (trừ các ngành</w:t>
      </w:r>
      <w:r w:rsidR="007C586D">
        <w:rPr>
          <w:sz w:val="26"/>
          <w:szCs w:val="26"/>
        </w:rPr>
        <w:t xml:space="preserve"> sau đây:</w:t>
      </w:r>
      <w:r w:rsidR="00C3220E" w:rsidRPr="000F7EEC">
        <w:rPr>
          <w:sz w:val="26"/>
          <w:szCs w:val="26"/>
        </w:rPr>
        <w:t xml:space="preserve"> Xây dựng, Xây dựng DD&amp;CN CSU, Kiến trúc CSU, Kiến trúc, Thiết kế đồ họa, Kiến trúc nội thất, QL Tài nguyên MT, CN thực phẩm</w:t>
      </w:r>
      <w:r w:rsidR="00532D39">
        <w:rPr>
          <w:sz w:val="26"/>
          <w:szCs w:val="26"/>
        </w:rPr>
        <w:t>, Dược, Y đa khoa)</w:t>
      </w:r>
    </w:p>
    <w:p w:rsidR="000F7EEC" w:rsidRDefault="00532D39" w:rsidP="000F7EEC">
      <w:pPr>
        <w:pStyle w:val="ListParagraph"/>
        <w:numPr>
          <w:ilvl w:val="0"/>
          <w:numId w:val="4"/>
        </w:numPr>
        <w:tabs>
          <w:tab w:val="left" w:pos="720"/>
          <w:tab w:val="center" w:pos="1260"/>
          <w:tab w:val="center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Học</w:t>
      </w:r>
      <w:r w:rsidR="000F7EEC">
        <w:rPr>
          <w:sz w:val="26"/>
          <w:szCs w:val="26"/>
        </w:rPr>
        <w:t xml:space="preserve"> phí thi</w:t>
      </w:r>
      <w:r w:rsidR="00011456">
        <w:rPr>
          <w:sz w:val="26"/>
          <w:szCs w:val="26"/>
        </w:rPr>
        <w:t xml:space="preserve"> tốt nghiệp = </w:t>
      </w:r>
      <w:r w:rsidR="00011456" w:rsidRPr="00BE5421">
        <w:rPr>
          <w:b/>
          <w:sz w:val="26"/>
          <w:szCs w:val="26"/>
        </w:rPr>
        <w:t xml:space="preserve">số tín chỉ </w:t>
      </w:r>
      <w:r w:rsidR="00B32594">
        <w:rPr>
          <w:b/>
          <w:sz w:val="26"/>
          <w:szCs w:val="26"/>
        </w:rPr>
        <w:t>học phần</w:t>
      </w:r>
      <w:r w:rsidR="00011456">
        <w:rPr>
          <w:b/>
          <w:sz w:val="26"/>
          <w:szCs w:val="26"/>
        </w:rPr>
        <w:t xml:space="preserve"> tốt nghiệp </w:t>
      </w:r>
      <w:r w:rsidR="00B32594">
        <w:rPr>
          <w:b/>
          <w:sz w:val="26"/>
          <w:szCs w:val="26"/>
        </w:rPr>
        <w:t>(trên hệ thống Mydtu)</w:t>
      </w:r>
      <w:r w:rsidR="00011456">
        <w:rPr>
          <w:b/>
          <w:sz w:val="26"/>
          <w:szCs w:val="26"/>
        </w:rPr>
        <w:t xml:space="preserve"> x</w:t>
      </w:r>
      <w:r w:rsidR="00BE5421">
        <w:rPr>
          <w:sz w:val="26"/>
          <w:szCs w:val="26"/>
        </w:rPr>
        <w:t xml:space="preserve"> </w:t>
      </w:r>
      <w:r w:rsidR="00011456">
        <w:rPr>
          <w:b/>
          <w:sz w:val="26"/>
          <w:szCs w:val="26"/>
        </w:rPr>
        <w:t>đơn giá</w:t>
      </w:r>
      <w:r>
        <w:rPr>
          <w:b/>
          <w:sz w:val="26"/>
          <w:szCs w:val="26"/>
        </w:rPr>
        <w:t xml:space="preserve"> tín chỉ ngành</w:t>
      </w:r>
      <w:r w:rsidR="009C54A4">
        <w:rPr>
          <w:b/>
          <w:sz w:val="26"/>
          <w:szCs w:val="26"/>
        </w:rPr>
        <w:t xml:space="preserve"> đ</w:t>
      </w:r>
      <w:r w:rsidR="00011456">
        <w:rPr>
          <w:b/>
          <w:sz w:val="26"/>
          <w:szCs w:val="26"/>
        </w:rPr>
        <w:t>ang học</w:t>
      </w:r>
    </w:p>
    <w:p w:rsidR="00E0340F" w:rsidRDefault="00BE5421" w:rsidP="000F7EEC">
      <w:pPr>
        <w:pStyle w:val="ListParagraph"/>
        <w:numPr>
          <w:ilvl w:val="0"/>
          <w:numId w:val="4"/>
        </w:numPr>
        <w:tabs>
          <w:tab w:val="left" w:pos="720"/>
          <w:tab w:val="center" w:pos="1260"/>
          <w:tab w:val="center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Lệ phí </w:t>
      </w:r>
      <w:r w:rsidR="00532D39">
        <w:rPr>
          <w:sz w:val="26"/>
          <w:szCs w:val="26"/>
        </w:rPr>
        <w:t>thi khảo sát A</w:t>
      </w:r>
      <w:r>
        <w:rPr>
          <w:sz w:val="26"/>
          <w:szCs w:val="26"/>
        </w:rPr>
        <w:t>nh văn đầu ra:</w:t>
      </w:r>
    </w:p>
    <w:p w:rsidR="00BE5421" w:rsidRDefault="00E0340F" w:rsidP="00E0340F">
      <w:pPr>
        <w:pStyle w:val="ListParagraph"/>
        <w:tabs>
          <w:tab w:val="left" w:pos="720"/>
          <w:tab w:val="center" w:pos="1260"/>
          <w:tab w:val="center" w:pos="5954"/>
        </w:tabs>
        <w:spacing w:line="276" w:lineRule="auto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5421">
        <w:rPr>
          <w:sz w:val="26"/>
          <w:szCs w:val="26"/>
        </w:rPr>
        <w:t xml:space="preserve"> </w:t>
      </w:r>
      <w:r>
        <w:rPr>
          <w:sz w:val="26"/>
          <w:szCs w:val="26"/>
        </w:rPr>
        <w:t>SV liên thông, SV chuyên ngàn</w:t>
      </w:r>
      <w:r w:rsidR="007050C2">
        <w:rPr>
          <w:sz w:val="26"/>
          <w:szCs w:val="26"/>
        </w:rPr>
        <w:t>h AV biên-</w:t>
      </w:r>
      <w:r>
        <w:rPr>
          <w:sz w:val="26"/>
          <w:szCs w:val="26"/>
        </w:rPr>
        <w:t xml:space="preserve">phiên dịch, AV du lịch: </w:t>
      </w:r>
      <w:r w:rsidRPr="00E0340F">
        <w:rPr>
          <w:b/>
          <w:sz w:val="26"/>
          <w:szCs w:val="26"/>
        </w:rPr>
        <w:t>100.000 đ</w:t>
      </w:r>
      <w:r>
        <w:rPr>
          <w:sz w:val="26"/>
          <w:szCs w:val="26"/>
        </w:rPr>
        <w:t xml:space="preserve"> (2 kỹ năng)</w:t>
      </w:r>
      <w:r w:rsidR="00532D39">
        <w:rPr>
          <w:sz w:val="26"/>
          <w:szCs w:val="26"/>
        </w:rPr>
        <w:t>;</w:t>
      </w:r>
    </w:p>
    <w:p w:rsidR="00E0340F" w:rsidRDefault="00E0340F" w:rsidP="00E0340F">
      <w:pPr>
        <w:pStyle w:val="ListParagraph"/>
        <w:tabs>
          <w:tab w:val="left" w:pos="720"/>
          <w:tab w:val="center" w:pos="1260"/>
          <w:tab w:val="center" w:pos="5954"/>
        </w:tabs>
        <w:spacing w:line="276" w:lineRule="auto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Các ngành còn lại: </w:t>
      </w:r>
      <w:r w:rsidRPr="00E0340F">
        <w:rPr>
          <w:b/>
          <w:sz w:val="26"/>
          <w:szCs w:val="26"/>
        </w:rPr>
        <w:t>200.000 đ</w:t>
      </w:r>
      <w:r>
        <w:rPr>
          <w:sz w:val="26"/>
          <w:szCs w:val="26"/>
        </w:rPr>
        <w:t xml:space="preserve"> (4 kỹ năng)</w:t>
      </w:r>
    </w:p>
    <w:p w:rsidR="00FD36A4" w:rsidRPr="00011456" w:rsidRDefault="00BE5421" w:rsidP="00532D39">
      <w:pPr>
        <w:pStyle w:val="ListParagraph"/>
        <w:numPr>
          <w:ilvl w:val="0"/>
          <w:numId w:val="4"/>
        </w:numPr>
        <w:tabs>
          <w:tab w:val="left" w:pos="720"/>
          <w:tab w:val="center" w:pos="1260"/>
          <w:tab w:val="center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Lệ phí </w:t>
      </w:r>
      <w:r w:rsidR="00532D39">
        <w:rPr>
          <w:sz w:val="26"/>
          <w:szCs w:val="26"/>
        </w:rPr>
        <w:t xml:space="preserve">thi khảo sát </w:t>
      </w:r>
      <w:r>
        <w:rPr>
          <w:sz w:val="26"/>
          <w:szCs w:val="26"/>
        </w:rPr>
        <w:t xml:space="preserve">Tin học đầu ra: </w:t>
      </w:r>
      <w:r w:rsidR="00532D39">
        <w:rPr>
          <w:b/>
          <w:sz w:val="26"/>
          <w:szCs w:val="26"/>
        </w:rPr>
        <w:t>60.000 đ</w:t>
      </w:r>
    </w:p>
    <w:p w:rsidR="00011456" w:rsidRPr="00532D39" w:rsidRDefault="00011456" w:rsidP="00532D39">
      <w:pPr>
        <w:pStyle w:val="ListParagraph"/>
        <w:numPr>
          <w:ilvl w:val="0"/>
          <w:numId w:val="4"/>
        </w:numPr>
        <w:tabs>
          <w:tab w:val="left" w:pos="720"/>
          <w:tab w:val="center" w:pos="1260"/>
          <w:tab w:val="center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Lệ phí bằng tốt nghiệp: </w:t>
      </w:r>
      <w:r w:rsidRPr="00011456">
        <w:rPr>
          <w:b/>
          <w:sz w:val="26"/>
          <w:szCs w:val="26"/>
        </w:rPr>
        <w:t>500.000 đ</w:t>
      </w:r>
      <w:r>
        <w:rPr>
          <w:b/>
          <w:sz w:val="26"/>
          <w:szCs w:val="26"/>
        </w:rPr>
        <w:t xml:space="preserve"> </w:t>
      </w:r>
      <w:r w:rsidRPr="00011456">
        <w:rPr>
          <w:sz w:val="26"/>
          <w:szCs w:val="26"/>
        </w:rPr>
        <w:t>(trừ</w:t>
      </w:r>
      <w:r>
        <w:rPr>
          <w:sz w:val="26"/>
          <w:szCs w:val="26"/>
        </w:rPr>
        <w:t xml:space="preserve"> chương trình đào tạo</w:t>
      </w:r>
      <w:r w:rsidRPr="00011456">
        <w:rPr>
          <w:sz w:val="26"/>
          <w:szCs w:val="26"/>
        </w:rPr>
        <w:t xml:space="preserve"> Thạc sĩ, Tiến sĩ)</w:t>
      </w:r>
    </w:p>
    <w:p w:rsidR="00532D39" w:rsidRPr="00532D39" w:rsidRDefault="00532D39" w:rsidP="00532D39">
      <w:pPr>
        <w:pStyle w:val="ListParagraph"/>
        <w:tabs>
          <w:tab w:val="left" w:pos="720"/>
          <w:tab w:val="center" w:pos="1260"/>
          <w:tab w:val="center" w:pos="5954"/>
        </w:tabs>
        <w:spacing w:line="276" w:lineRule="auto"/>
        <w:ind w:left="1080"/>
        <w:jc w:val="both"/>
        <w:rPr>
          <w:sz w:val="12"/>
          <w:szCs w:val="12"/>
        </w:rPr>
      </w:pPr>
    </w:p>
    <w:p w:rsidR="00532D39" w:rsidRDefault="00C21326" w:rsidP="00B63041">
      <w:pPr>
        <w:tabs>
          <w:tab w:val="left" w:pos="720"/>
          <w:tab w:val="center" w:pos="1260"/>
          <w:tab w:val="center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3436">
        <w:rPr>
          <w:b/>
          <w:i/>
          <w:sz w:val="26"/>
          <w:szCs w:val="26"/>
        </w:rPr>
        <w:tab/>
      </w:r>
      <w:r w:rsidR="00EA0BE3">
        <w:rPr>
          <w:sz w:val="26"/>
          <w:szCs w:val="26"/>
        </w:rPr>
        <w:t>Nay Phòng Kế hoạch – Tài chính thông báo đến các đơn vị liên quan: Phòng đào tạo ĐH&amp;SĐH, Phòng Công tác sinh viên, các Khoa, Trung tâm, Cố vấn học tập, quý vị Phụ huynh và học viên, sinh viên để thực hiện</w:t>
      </w:r>
      <w:r w:rsidR="00CE3436">
        <w:rPr>
          <w:sz w:val="26"/>
          <w:szCs w:val="26"/>
        </w:rPr>
        <w:t>.</w:t>
      </w:r>
    </w:p>
    <w:p w:rsidR="00532D39" w:rsidRPr="00532D39" w:rsidRDefault="00532D39" w:rsidP="00B63041">
      <w:pPr>
        <w:tabs>
          <w:tab w:val="left" w:pos="720"/>
          <w:tab w:val="center" w:pos="1260"/>
          <w:tab w:val="center" w:pos="5954"/>
        </w:tabs>
        <w:spacing w:line="276" w:lineRule="auto"/>
        <w:jc w:val="both"/>
        <w:rPr>
          <w:sz w:val="12"/>
          <w:szCs w:val="12"/>
        </w:rPr>
      </w:pPr>
    </w:p>
    <w:p w:rsidR="00CE3436" w:rsidRDefault="00CE3436" w:rsidP="00B63041">
      <w:pPr>
        <w:tabs>
          <w:tab w:val="left" w:pos="720"/>
          <w:tab w:val="left" w:pos="1260"/>
          <w:tab w:val="left" w:pos="1440"/>
          <w:tab w:val="center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0641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Trân trọng.</w:t>
      </w:r>
      <w:proofErr w:type="gramEnd"/>
    </w:p>
    <w:p w:rsidR="00532D39" w:rsidRDefault="00532D39" w:rsidP="00B63041">
      <w:pPr>
        <w:tabs>
          <w:tab w:val="left" w:pos="720"/>
          <w:tab w:val="left" w:pos="1260"/>
          <w:tab w:val="left" w:pos="1440"/>
          <w:tab w:val="center" w:pos="5954"/>
        </w:tabs>
        <w:spacing w:line="276" w:lineRule="auto"/>
        <w:jc w:val="both"/>
        <w:rPr>
          <w:sz w:val="26"/>
          <w:szCs w:val="26"/>
        </w:rPr>
      </w:pPr>
    </w:p>
    <w:p w:rsidR="00CE3436" w:rsidRPr="00CE3436" w:rsidRDefault="00CE3436" w:rsidP="00B63041">
      <w:pPr>
        <w:tabs>
          <w:tab w:val="left" w:pos="720"/>
          <w:tab w:val="center" w:pos="1260"/>
          <w:tab w:val="center" w:pos="7200"/>
        </w:tabs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A0BE3">
        <w:rPr>
          <w:b/>
          <w:sz w:val="26"/>
          <w:szCs w:val="26"/>
        </w:rPr>
        <w:t>Trưởng phòng</w:t>
      </w:r>
    </w:p>
    <w:p w:rsidR="00CE3436" w:rsidRDefault="00CE3436" w:rsidP="00B63041">
      <w:pPr>
        <w:tabs>
          <w:tab w:val="left" w:pos="720"/>
          <w:tab w:val="center" w:pos="1260"/>
          <w:tab w:val="center" w:pos="7200"/>
        </w:tabs>
        <w:spacing w:line="276" w:lineRule="auto"/>
        <w:jc w:val="both"/>
        <w:rPr>
          <w:b/>
          <w:sz w:val="26"/>
          <w:szCs w:val="26"/>
        </w:rPr>
      </w:pPr>
    </w:p>
    <w:p w:rsidR="008A3177" w:rsidRPr="00AB5D99" w:rsidRDefault="00AB5D99" w:rsidP="00AB5D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76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AB5D99">
        <w:rPr>
          <w:i/>
          <w:sz w:val="26"/>
          <w:szCs w:val="26"/>
        </w:rPr>
        <w:t>(</w:t>
      </w:r>
      <w:proofErr w:type="gramStart"/>
      <w:r w:rsidRPr="00AB5D99">
        <w:rPr>
          <w:i/>
          <w:sz w:val="26"/>
          <w:szCs w:val="26"/>
        </w:rPr>
        <w:t>đã</w:t>
      </w:r>
      <w:proofErr w:type="gramEnd"/>
      <w:r w:rsidRPr="00AB5D99">
        <w:rPr>
          <w:i/>
          <w:sz w:val="26"/>
          <w:szCs w:val="26"/>
        </w:rPr>
        <w:t xml:space="preserve"> ký)</w:t>
      </w:r>
    </w:p>
    <w:p w:rsidR="00532D39" w:rsidRPr="00CE3436" w:rsidRDefault="00532D39" w:rsidP="00B63041">
      <w:pPr>
        <w:tabs>
          <w:tab w:val="left" w:pos="720"/>
          <w:tab w:val="center" w:pos="1260"/>
          <w:tab w:val="center" w:pos="7200"/>
        </w:tabs>
        <w:spacing w:line="276" w:lineRule="auto"/>
        <w:jc w:val="both"/>
        <w:rPr>
          <w:b/>
          <w:sz w:val="26"/>
          <w:szCs w:val="26"/>
        </w:rPr>
      </w:pPr>
    </w:p>
    <w:p w:rsidR="00CE3436" w:rsidRPr="00CE3436" w:rsidRDefault="00CE3436" w:rsidP="00B63041">
      <w:pPr>
        <w:tabs>
          <w:tab w:val="left" w:pos="720"/>
          <w:tab w:val="center" w:pos="1260"/>
          <w:tab w:val="center" w:pos="7200"/>
        </w:tabs>
        <w:spacing w:line="276" w:lineRule="auto"/>
        <w:jc w:val="both"/>
        <w:rPr>
          <w:b/>
          <w:sz w:val="26"/>
          <w:szCs w:val="26"/>
        </w:rPr>
      </w:pPr>
    </w:p>
    <w:p w:rsidR="00CE3436" w:rsidRPr="00CE3436" w:rsidRDefault="00CE3436" w:rsidP="00B63041">
      <w:pPr>
        <w:tabs>
          <w:tab w:val="left" w:pos="720"/>
          <w:tab w:val="center" w:pos="1260"/>
          <w:tab w:val="center" w:pos="7200"/>
        </w:tabs>
        <w:spacing w:line="276" w:lineRule="auto"/>
        <w:jc w:val="both"/>
        <w:rPr>
          <w:b/>
          <w:sz w:val="26"/>
          <w:szCs w:val="26"/>
        </w:rPr>
      </w:pPr>
      <w:r w:rsidRPr="00CE3436">
        <w:rPr>
          <w:b/>
          <w:sz w:val="26"/>
          <w:szCs w:val="26"/>
        </w:rPr>
        <w:tab/>
      </w:r>
      <w:r w:rsidRPr="00CE3436">
        <w:rPr>
          <w:b/>
          <w:sz w:val="26"/>
          <w:szCs w:val="26"/>
        </w:rPr>
        <w:tab/>
      </w:r>
      <w:r w:rsidRPr="00CE3436">
        <w:rPr>
          <w:b/>
          <w:sz w:val="26"/>
          <w:szCs w:val="26"/>
        </w:rPr>
        <w:tab/>
      </w:r>
      <w:r w:rsidR="00EA0BE3">
        <w:rPr>
          <w:b/>
          <w:sz w:val="26"/>
          <w:szCs w:val="26"/>
        </w:rPr>
        <w:t>Mai Hoàng Hải</w:t>
      </w:r>
    </w:p>
    <w:p w:rsidR="00CE3436" w:rsidRDefault="00CE3436" w:rsidP="00B63041">
      <w:pPr>
        <w:tabs>
          <w:tab w:val="left" w:pos="720"/>
          <w:tab w:val="center" w:pos="1260"/>
          <w:tab w:val="center" w:pos="7200"/>
        </w:tabs>
        <w:spacing w:line="276" w:lineRule="auto"/>
        <w:jc w:val="both"/>
        <w:rPr>
          <w:sz w:val="26"/>
          <w:szCs w:val="26"/>
        </w:rPr>
      </w:pPr>
    </w:p>
    <w:p w:rsidR="00C21326" w:rsidRPr="00CE3436" w:rsidRDefault="00C21326" w:rsidP="00B63041">
      <w:pPr>
        <w:tabs>
          <w:tab w:val="left" w:pos="720"/>
          <w:tab w:val="center" w:pos="1260"/>
          <w:tab w:val="center" w:pos="7200"/>
        </w:tabs>
        <w:spacing w:line="276" w:lineRule="auto"/>
        <w:jc w:val="both"/>
        <w:rPr>
          <w:i/>
          <w:sz w:val="26"/>
          <w:szCs w:val="26"/>
        </w:rPr>
      </w:pPr>
      <w:r w:rsidRPr="00CE3436">
        <w:rPr>
          <w:i/>
          <w:sz w:val="26"/>
          <w:szCs w:val="26"/>
        </w:rPr>
        <w:t xml:space="preserve">  </w:t>
      </w:r>
    </w:p>
    <w:p w:rsidR="00013C0D" w:rsidRPr="00804861" w:rsidRDefault="00C21326" w:rsidP="00B63041">
      <w:pPr>
        <w:tabs>
          <w:tab w:val="left" w:pos="720"/>
          <w:tab w:val="center" w:pos="1260"/>
          <w:tab w:val="center" w:pos="5954"/>
        </w:tabs>
        <w:spacing w:line="276" w:lineRule="auto"/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77744" w:rsidRPr="001E7F9C" w:rsidRDefault="00745665" w:rsidP="00B63041">
      <w:pPr>
        <w:tabs>
          <w:tab w:val="center" w:pos="1260"/>
          <w:tab w:val="center" w:pos="4962"/>
        </w:tabs>
        <w:spacing w:line="276" w:lineRule="auto"/>
        <w:jc w:val="both"/>
        <w:rPr>
          <w:b/>
          <w:sz w:val="26"/>
          <w:szCs w:val="26"/>
        </w:rPr>
      </w:pPr>
      <w:r w:rsidRPr="001E7F9C">
        <w:rPr>
          <w:b/>
          <w:sz w:val="26"/>
          <w:szCs w:val="26"/>
        </w:rPr>
        <w:tab/>
      </w:r>
      <w:r w:rsidR="00013C0D" w:rsidRPr="001E7F9C">
        <w:rPr>
          <w:b/>
          <w:sz w:val="26"/>
          <w:szCs w:val="26"/>
        </w:rPr>
        <w:tab/>
      </w:r>
      <w:r w:rsidR="00980922">
        <w:rPr>
          <w:b/>
          <w:sz w:val="26"/>
          <w:szCs w:val="26"/>
        </w:rPr>
        <w:t xml:space="preserve">        </w:t>
      </w:r>
      <w:r w:rsidRPr="001E7F9C">
        <w:rPr>
          <w:b/>
          <w:sz w:val="26"/>
          <w:szCs w:val="26"/>
        </w:rPr>
        <w:tab/>
      </w:r>
      <w:r w:rsidR="001E01A4">
        <w:rPr>
          <w:b/>
          <w:sz w:val="26"/>
          <w:szCs w:val="26"/>
        </w:rPr>
        <w:t xml:space="preserve">     </w:t>
      </w:r>
    </w:p>
    <w:p w:rsidR="00051D37" w:rsidRPr="00AB5D99" w:rsidRDefault="00051D37" w:rsidP="00AB5D99">
      <w:pPr>
        <w:tabs>
          <w:tab w:val="center" w:pos="1260"/>
          <w:tab w:val="center" w:pos="4680"/>
          <w:tab w:val="center" w:pos="8100"/>
        </w:tabs>
        <w:spacing w:line="276" w:lineRule="auto"/>
        <w:ind w:left="284"/>
        <w:jc w:val="both"/>
        <w:rPr>
          <w:sz w:val="26"/>
          <w:szCs w:val="26"/>
          <w:lang w:val="nl-NL"/>
        </w:rPr>
      </w:pPr>
    </w:p>
    <w:p w:rsidR="00051D37" w:rsidRPr="001E7F9C" w:rsidRDefault="00051D37" w:rsidP="00B63041">
      <w:pPr>
        <w:tabs>
          <w:tab w:val="center" w:pos="1260"/>
          <w:tab w:val="center" w:pos="4680"/>
          <w:tab w:val="center" w:pos="8100"/>
        </w:tabs>
        <w:spacing w:line="276" w:lineRule="auto"/>
        <w:jc w:val="both"/>
        <w:rPr>
          <w:b/>
          <w:sz w:val="26"/>
          <w:szCs w:val="26"/>
          <w:lang w:val="nl-NL"/>
        </w:rPr>
      </w:pPr>
    </w:p>
    <w:p w:rsidR="00B77744" w:rsidRPr="001E7F9C" w:rsidRDefault="00B77744" w:rsidP="00B63041">
      <w:pPr>
        <w:tabs>
          <w:tab w:val="center" w:pos="1260"/>
          <w:tab w:val="center" w:pos="4680"/>
          <w:tab w:val="center" w:pos="8100"/>
        </w:tabs>
        <w:spacing w:line="276" w:lineRule="auto"/>
        <w:jc w:val="both"/>
        <w:rPr>
          <w:b/>
          <w:sz w:val="26"/>
          <w:szCs w:val="26"/>
        </w:rPr>
      </w:pPr>
      <w:r w:rsidRPr="001E7F9C">
        <w:rPr>
          <w:b/>
          <w:sz w:val="26"/>
          <w:szCs w:val="26"/>
          <w:lang w:val="vi-VN"/>
        </w:rPr>
        <w:t xml:space="preserve">                                                                            </w:t>
      </w:r>
      <w:r w:rsidR="006C0CC0" w:rsidRPr="001E7F9C">
        <w:rPr>
          <w:b/>
          <w:sz w:val="26"/>
          <w:szCs w:val="26"/>
          <w:lang w:val="vi-VN"/>
        </w:rPr>
        <w:t xml:space="preserve">           </w:t>
      </w:r>
      <w:r w:rsidR="007E76D2" w:rsidRPr="001E7F9C">
        <w:rPr>
          <w:b/>
          <w:sz w:val="26"/>
          <w:szCs w:val="26"/>
        </w:rPr>
        <w:t xml:space="preserve">  </w:t>
      </w:r>
      <w:r w:rsidR="006C0CC0" w:rsidRPr="001E7F9C">
        <w:rPr>
          <w:b/>
          <w:sz w:val="26"/>
          <w:szCs w:val="26"/>
          <w:lang w:val="vi-VN"/>
        </w:rPr>
        <w:t xml:space="preserve">    </w:t>
      </w:r>
      <w:r w:rsidRPr="001E7F9C">
        <w:rPr>
          <w:b/>
          <w:sz w:val="26"/>
          <w:szCs w:val="26"/>
          <w:lang w:val="vi-VN"/>
        </w:rPr>
        <w:t xml:space="preserve"> </w:t>
      </w:r>
    </w:p>
    <w:p w:rsidR="00B77744" w:rsidRPr="001E7F9C" w:rsidRDefault="00B77744" w:rsidP="00B63041">
      <w:pPr>
        <w:tabs>
          <w:tab w:val="center" w:pos="1260"/>
          <w:tab w:val="center" w:pos="4680"/>
          <w:tab w:val="center" w:pos="8100"/>
        </w:tabs>
        <w:spacing w:line="276" w:lineRule="auto"/>
        <w:jc w:val="both"/>
        <w:rPr>
          <w:b/>
          <w:sz w:val="26"/>
          <w:szCs w:val="26"/>
          <w:lang w:val="nl-NL"/>
        </w:rPr>
      </w:pPr>
      <w:r w:rsidRPr="001E7F9C">
        <w:rPr>
          <w:b/>
          <w:sz w:val="26"/>
          <w:szCs w:val="26"/>
          <w:lang w:val="nl-NL"/>
        </w:rPr>
        <w:tab/>
      </w:r>
      <w:r w:rsidRPr="001E7F9C">
        <w:rPr>
          <w:b/>
          <w:sz w:val="26"/>
          <w:szCs w:val="26"/>
          <w:lang w:val="nl-NL"/>
        </w:rPr>
        <w:tab/>
      </w:r>
      <w:r w:rsidR="00980922">
        <w:rPr>
          <w:b/>
          <w:sz w:val="26"/>
          <w:szCs w:val="26"/>
          <w:lang w:val="nl-NL"/>
        </w:rPr>
        <w:t xml:space="preserve">                                                   </w:t>
      </w:r>
      <w:r w:rsidR="001E01A4">
        <w:rPr>
          <w:b/>
          <w:sz w:val="26"/>
          <w:szCs w:val="26"/>
          <w:lang w:val="nl-NL"/>
        </w:rPr>
        <w:t xml:space="preserve">             </w:t>
      </w:r>
      <w:r w:rsidR="00980922">
        <w:rPr>
          <w:b/>
          <w:sz w:val="26"/>
          <w:szCs w:val="26"/>
          <w:lang w:val="nl-NL"/>
        </w:rPr>
        <w:t xml:space="preserve">  </w:t>
      </w:r>
      <w:r w:rsidRPr="001E7F9C">
        <w:rPr>
          <w:b/>
          <w:sz w:val="26"/>
          <w:szCs w:val="26"/>
          <w:lang w:val="nl-NL"/>
        </w:rPr>
        <w:tab/>
      </w:r>
      <w:r w:rsidRPr="001E7F9C">
        <w:rPr>
          <w:b/>
          <w:sz w:val="26"/>
          <w:szCs w:val="26"/>
          <w:lang w:val="nl-NL"/>
        </w:rPr>
        <w:tab/>
      </w:r>
    </w:p>
    <w:p w:rsidR="00B77744" w:rsidRPr="001E7F9C" w:rsidRDefault="00B77744" w:rsidP="00B63041">
      <w:pPr>
        <w:spacing w:line="276" w:lineRule="auto"/>
        <w:rPr>
          <w:sz w:val="26"/>
          <w:szCs w:val="26"/>
        </w:rPr>
      </w:pPr>
    </w:p>
    <w:p w:rsidR="00E5023A" w:rsidRPr="001E7F9C" w:rsidRDefault="00E5023A" w:rsidP="00B63041">
      <w:pPr>
        <w:spacing w:line="276" w:lineRule="auto"/>
        <w:rPr>
          <w:sz w:val="26"/>
          <w:szCs w:val="26"/>
        </w:rPr>
      </w:pPr>
    </w:p>
    <w:sectPr w:rsidR="00E5023A" w:rsidRPr="001E7F9C" w:rsidSect="00322D03">
      <w:pgSz w:w="12240" w:h="15840"/>
      <w:pgMar w:top="1080" w:right="13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02"/>
    <w:multiLevelType w:val="hybridMultilevel"/>
    <w:tmpl w:val="E4645D64"/>
    <w:lvl w:ilvl="0" w:tplc="C01472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A6D5A"/>
    <w:multiLevelType w:val="hybridMultilevel"/>
    <w:tmpl w:val="E62EF7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8CF6723"/>
    <w:multiLevelType w:val="hybridMultilevel"/>
    <w:tmpl w:val="68BC839C"/>
    <w:lvl w:ilvl="0" w:tplc="7A42C0A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6FB12B00"/>
    <w:multiLevelType w:val="hybridMultilevel"/>
    <w:tmpl w:val="273C7854"/>
    <w:lvl w:ilvl="0" w:tplc="7556E47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44"/>
    <w:rsid w:val="00006B5E"/>
    <w:rsid w:val="00011456"/>
    <w:rsid w:val="00013C0D"/>
    <w:rsid w:val="00051D37"/>
    <w:rsid w:val="00091796"/>
    <w:rsid w:val="000E5671"/>
    <w:rsid w:val="000F06FC"/>
    <w:rsid w:val="000F5219"/>
    <w:rsid w:val="000F7EEC"/>
    <w:rsid w:val="00123674"/>
    <w:rsid w:val="001251E2"/>
    <w:rsid w:val="00135C41"/>
    <w:rsid w:val="001837A7"/>
    <w:rsid w:val="00196B6F"/>
    <w:rsid w:val="001A3F10"/>
    <w:rsid w:val="001C0860"/>
    <w:rsid w:val="001D0FE2"/>
    <w:rsid w:val="001E01A4"/>
    <w:rsid w:val="001E7F9C"/>
    <w:rsid w:val="002119B1"/>
    <w:rsid w:val="0021559D"/>
    <w:rsid w:val="00223435"/>
    <w:rsid w:val="0025218F"/>
    <w:rsid w:val="00320974"/>
    <w:rsid w:val="00322D03"/>
    <w:rsid w:val="00323766"/>
    <w:rsid w:val="0034291E"/>
    <w:rsid w:val="00362A45"/>
    <w:rsid w:val="00383408"/>
    <w:rsid w:val="00394855"/>
    <w:rsid w:val="003E65C8"/>
    <w:rsid w:val="003F0261"/>
    <w:rsid w:val="00416A28"/>
    <w:rsid w:val="00447526"/>
    <w:rsid w:val="004A2A0F"/>
    <w:rsid w:val="004C619E"/>
    <w:rsid w:val="004D44E5"/>
    <w:rsid w:val="004E060B"/>
    <w:rsid w:val="004F0B3D"/>
    <w:rsid w:val="00532D39"/>
    <w:rsid w:val="00535754"/>
    <w:rsid w:val="00577ABC"/>
    <w:rsid w:val="00592575"/>
    <w:rsid w:val="005A65CA"/>
    <w:rsid w:val="005C2E16"/>
    <w:rsid w:val="005D2865"/>
    <w:rsid w:val="005F431C"/>
    <w:rsid w:val="006445B8"/>
    <w:rsid w:val="006A2C3E"/>
    <w:rsid w:val="006C0CC0"/>
    <w:rsid w:val="006E7C8D"/>
    <w:rsid w:val="007050C2"/>
    <w:rsid w:val="00745665"/>
    <w:rsid w:val="0077321D"/>
    <w:rsid w:val="00791416"/>
    <w:rsid w:val="007C586D"/>
    <w:rsid w:val="007E76D2"/>
    <w:rsid w:val="007F63AE"/>
    <w:rsid w:val="00804861"/>
    <w:rsid w:val="008452D9"/>
    <w:rsid w:val="008939AE"/>
    <w:rsid w:val="008A3177"/>
    <w:rsid w:val="008F6DD8"/>
    <w:rsid w:val="009167B4"/>
    <w:rsid w:val="009718B4"/>
    <w:rsid w:val="00980922"/>
    <w:rsid w:val="009915B6"/>
    <w:rsid w:val="00997AD7"/>
    <w:rsid w:val="009B2406"/>
    <w:rsid w:val="009C54A4"/>
    <w:rsid w:val="009E3074"/>
    <w:rsid w:val="00A16BEB"/>
    <w:rsid w:val="00A334B0"/>
    <w:rsid w:val="00A47EF9"/>
    <w:rsid w:val="00A976A6"/>
    <w:rsid w:val="00AB5D99"/>
    <w:rsid w:val="00B32594"/>
    <w:rsid w:val="00B63041"/>
    <w:rsid w:val="00B64339"/>
    <w:rsid w:val="00B665C8"/>
    <w:rsid w:val="00B672D9"/>
    <w:rsid w:val="00B77744"/>
    <w:rsid w:val="00BA21E0"/>
    <w:rsid w:val="00BD3035"/>
    <w:rsid w:val="00BE3C12"/>
    <w:rsid w:val="00BE45DF"/>
    <w:rsid w:val="00BE5421"/>
    <w:rsid w:val="00BF5BF1"/>
    <w:rsid w:val="00C21326"/>
    <w:rsid w:val="00C27A63"/>
    <w:rsid w:val="00C3023C"/>
    <w:rsid w:val="00C3220E"/>
    <w:rsid w:val="00C47D88"/>
    <w:rsid w:val="00CC132D"/>
    <w:rsid w:val="00CD2290"/>
    <w:rsid w:val="00CE3436"/>
    <w:rsid w:val="00D12908"/>
    <w:rsid w:val="00D15139"/>
    <w:rsid w:val="00D22BFF"/>
    <w:rsid w:val="00D34051"/>
    <w:rsid w:val="00D65A22"/>
    <w:rsid w:val="00DA0E10"/>
    <w:rsid w:val="00DA7511"/>
    <w:rsid w:val="00DF1744"/>
    <w:rsid w:val="00E0340F"/>
    <w:rsid w:val="00E43078"/>
    <w:rsid w:val="00E5023A"/>
    <w:rsid w:val="00E97CF8"/>
    <w:rsid w:val="00EA0BE3"/>
    <w:rsid w:val="00EE0641"/>
    <w:rsid w:val="00F0647A"/>
    <w:rsid w:val="00F12E5A"/>
    <w:rsid w:val="00F5291A"/>
    <w:rsid w:val="00F9697E"/>
    <w:rsid w:val="00FA0E53"/>
    <w:rsid w:val="00FB39D5"/>
    <w:rsid w:val="00FD36A4"/>
    <w:rsid w:val="00FF1944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44"/>
    <w:pPr>
      <w:ind w:left="720"/>
      <w:contextualSpacing/>
    </w:pPr>
  </w:style>
  <w:style w:type="table" w:styleId="TableGrid">
    <w:name w:val="Table Grid"/>
    <w:basedOn w:val="TableNormal"/>
    <w:uiPriority w:val="39"/>
    <w:rsid w:val="0018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44"/>
    <w:pPr>
      <w:ind w:left="720"/>
      <w:contextualSpacing/>
    </w:pPr>
  </w:style>
  <w:style w:type="table" w:styleId="TableGrid">
    <w:name w:val="Table Grid"/>
    <w:basedOn w:val="TableNormal"/>
    <w:uiPriority w:val="39"/>
    <w:rsid w:val="0018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7D1D-3BE8-45FD-B72F-66009DA5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2022-03-22T09:34:00Z</cp:lastPrinted>
  <dcterms:created xsi:type="dcterms:W3CDTF">2022-03-22T06:51:00Z</dcterms:created>
  <dcterms:modified xsi:type="dcterms:W3CDTF">2022-03-23T02:12:00Z</dcterms:modified>
</cp:coreProperties>
</file>