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03700" w:rsidTr="00885F53">
        <w:tc>
          <w:tcPr>
            <w:tcW w:w="42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B2515">
              <w:rPr>
                <w:rFonts w:ascii="Times New Roman" w:hAnsi="Times New Roman" w:cs="Times New Roman"/>
                <w:sz w:val="26"/>
                <w:szCs w:val="26"/>
              </w:rPr>
              <w:t>TRƯỜNG ĐẠI HỌC DUY TÂN</w:t>
            </w:r>
          </w:p>
          <w:p w:rsidR="00C03700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KHOA LUẬT</w:t>
            </w:r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1017269</wp:posOffset>
                      </wp:positionH>
                      <wp:positionV relativeFrom="paragraph">
                        <wp:posOffset>23494</wp:posOffset>
                      </wp:positionV>
                      <wp:extent cx="504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4F5F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1.85pt" to="119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2515" w:rsidRP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F34024">
              <w:rPr>
                <w:rFonts w:ascii="Times New Roman" w:hAnsi="Times New Roman" w:cs="Times New Roman"/>
                <w:sz w:val="26"/>
                <w:szCs w:val="26"/>
              </w:rPr>
              <w:t>: 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/TB-KL</w:t>
            </w:r>
          </w:p>
        </w:tc>
        <w:tc>
          <w:tcPr>
            <w:tcW w:w="59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3700" w:rsidRDefault="00CB2515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1136014</wp:posOffset>
                      </wp:positionH>
                      <wp:positionV relativeFrom="paragraph">
                        <wp:posOffset>213360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1C214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6.8pt" to="201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515" w:rsidRPr="00CB2515" w:rsidRDefault="00CB2515" w:rsidP="00CB251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>Đà Nẵ</w:t>
            </w:r>
            <w:r w:rsidR="00F34024">
              <w:rPr>
                <w:rFonts w:ascii="Times New Roman" w:hAnsi="Times New Roman" w:cs="Times New Roman"/>
                <w:i/>
                <w:sz w:val="26"/>
                <w:szCs w:val="26"/>
              </w:rPr>
              <w:t>ng, ngày 09 tháng 11</w:t>
            </w:r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BA5519" w:rsidRDefault="00BA5519" w:rsidP="00885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15" w:rsidRPr="00380C89" w:rsidRDefault="00CB2515" w:rsidP="00885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C89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CB2515" w:rsidRPr="00885F53" w:rsidRDefault="00A30342" w:rsidP="00CF590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885F53">
        <w:rPr>
          <w:rFonts w:ascii="Times New Roman" w:hAnsi="Times New Roman" w:cs="Times New Roman"/>
          <w:b/>
          <w:sz w:val="28"/>
        </w:rPr>
        <w:t xml:space="preserve">Về việc triệu tập </w:t>
      </w:r>
      <w:r w:rsidR="00F97F60">
        <w:rPr>
          <w:rFonts w:ascii="Times New Roman" w:hAnsi="Times New Roman" w:cs="Times New Roman"/>
          <w:b/>
          <w:sz w:val="28"/>
        </w:rPr>
        <w:t xml:space="preserve">sinh viên tham dự </w:t>
      </w:r>
      <w:r w:rsidR="00CF5905">
        <w:rPr>
          <w:rFonts w:ascii="Times New Roman" w:hAnsi="Times New Roman" w:cs="Times New Roman"/>
          <w:b/>
          <w:sz w:val="28"/>
        </w:rPr>
        <w:t>Lễ ra mắt Khoa Luật &amp; Khai giảng khóa 23 Luật Kinh tế</w:t>
      </w:r>
    </w:p>
    <w:p w:rsidR="00A30342" w:rsidRDefault="00885F53" w:rsidP="00885F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32385</wp:posOffset>
                </wp:positionV>
                <wp:extent cx="15906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B56B9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pt,2.55pt" to="30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80C89" w:rsidRPr="008167AC" w:rsidRDefault="00CF5905" w:rsidP="005B4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Ngày 17/11/2017 Trường Đại học Duy Tân</w:t>
      </w:r>
      <w:r w:rsidR="00463166" w:rsidRPr="008167AC">
        <w:rPr>
          <w:rFonts w:ascii="Times New Roman" w:hAnsi="Times New Roman" w:cs="Times New Roman"/>
          <w:sz w:val="26"/>
          <w:szCs w:val="26"/>
        </w:rPr>
        <w:t xml:space="preserve"> và</w:t>
      </w:r>
      <w:r w:rsidR="005B4889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380C89" w:rsidRPr="008167AC">
        <w:rPr>
          <w:rFonts w:ascii="Times New Roman" w:hAnsi="Times New Roman" w:cs="Times New Roman"/>
          <w:sz w:val="26"/>
          <w:szCs w:val="26"/>
        </w:rPr>
        <w:t>Ban chủ nhiệm Khoa Luật</w:t>
      </w:r>
      <w:r w:rsidR="00463166" w:rsidRPr="008167AC">
        <w:rPr>
          <w:rFonts w:ascii="Times New Roman" w:hAnsi="Times New Roman" w:cs="Times New Roman"/>
          <w:sz w:val="26"/>
          <w:szCs w:val="26"/>
        </w:rPr>
        <w:t xml:space="preserve"> tổ chức </w:t>
      </w:r>
      <w:r w:rsidR="00BD7143" w:rsidRPr="008167AC">
        <w:rPr>
          <w:rFonts w:ascii="Times New Roman" w:hAnsi="Times New Roman" w:cs="Times New Roman"/>
          <w:sz w:val="26"/>
          <w:szCs w:val="26"/>
        </w:rPr>
        <w:t>“</w:t>
      </w:r>
      <w:r w:rsidR="00463166" w:rsidRPr="008167AC">
        <w:rPr>
          <w:rFonts w:ascii="Times New Roman" w:hAnsi="Times New Roman" w:cs="Times New Roman"/>
          <w:sz w:val="26"/>
          <w:szCs w:val="26"/>
        </w:rPr>
        <w:t>Lễ ra mắt Khoa Luật &amp; Khai giảng khóa 23 Luật Kinh tế</w:t>
      </w:r>
      <w:r w:rsidR="00BD7143" w:rsidRPr="008167AC">
        <w:rPr>
          <w:rFonts w:ascii="Times New Roman" w:hAnsi="Times New Roman" w:cs="Times New Roman"/>
          <w:sz w:val="26"/>
          <w:szCs w:val="26"/>
        </w:rPr>
        <w:t>”</w:t>
      </w:r>
      <w:r w:rsidR="00463166" w:rsidRPr="008167AC">
        <w:rPr>
          <w:rFonts w:ascii="Times New Roman" w:hAnsi="Times New Roman" w:cs="Times New Roman"/>
          <w:sz w:val="26"/>
          <w:szCs w:val="26"/>
        </w:rPr>
        <w:t>, Ban chủ nhiệm Khoa Luật</w:t>
      </w:r>
      <w:r w:rsidR="00380C89" w:rsidRPr="008167AC">
        <w:rPr>
          <w:rFonts w:ascii="Times New Roman" w:hAnsi="Times New Roman" w:cs="Times New Roman"/>
          <w:sz w:val="26"/>
          <w:szCs w:val="26"/>
        </w:rPr>
        <w:t xml:space="preserve"> thông báo triệu tập </w:t>
      </w:r>
      <w:r w:rsidR="005B4889" w:rsidRPr="008167AC">
        <w:rPr>
          <w:rFonts w:ascii="Times New Roman" w:hAnsi="Times New Roman" w:cs="Times New Roman"/>
          <w:sz w:val="26"/>
          <w:szCs w:val="26"/>
        </w:rPr>
        <w:t xml:space="preserve">sinh viên thuộc Khoa Luật tham dự buổi </w:t>
      </w:r>
      <w:r w:rsidR="00463166" w:rsidRPr="008167AC">
        <w:rPr>
          <w:rFonts w:ascii="Times New Roman" w:hAnsi="Times New Roman" w:cs="Times New Roman"/>
          <w:sz w:val="26"/>
          <w:szCs w:val="26"/>
        </w:rPr>
        <w:t xml:space="preserve">lễ, </w:t>
      </w:r>
      <w:r w:rsidR="00380C89" w:rsidRPr="008167AC">
        <w:rPr>
          <w:rFonts w:ascii="Times New Roman" w:hAnsi="Times New Roman" w:cs="Times New Roman"/>
          <w:sz w:val="26"/>
          <w:szCs w:val="26"/>
        </w:rPr>
        <w:t>cụ thể như sau:</w:t>
      </w:r>
    </w:p>
    <w:p w:rsidR="005B4889" w:rsidRPr="008167AC" w:rsidRDefault="00380C89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Thành phần triệu tập:</w:t>
      </w:r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889" w:rsidRPr="008167AC" w:rsidRDefault="00463166" w:rsidP="0046316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Các lớp khóa K21, K22, K23 mỗi lớp 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cử 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20 sinh viên đại diện tham dự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(trong đó có Bí thư, Lớp trưởng)</w:t>
      </w:r>
    </w:p>
    <w:p w:rsidR="00380C89" w:rsidRPr="008167AC" w:rsidRDefault="00380C89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Thời gian: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>07h30, ngày 17</w:t>
      </w:r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tháng 11 năm 2017 (Thứ sáu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DB02AB" w:rsidRPr="008167AC" w:rsidRDefault="00DB02AB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Địa điểm: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>Hội trường 613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>, Cơ sở</w:t>
      </w:r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03 Quang Trung</w:t>
      </w:r>
    </w:p>
    <w:p w:rsidR="00DB02AB" w:rsidRPr="008167AC" w:rsidRDefault="00BD7143" w:rsidP="00885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b/>
          <w:sz w:val="26"/>
          <w:szCs w:val="26"/>
        </w:rPr>
        <w:t>Trang phục khi dự lễ</w:t>
      </w:r>
    </w:p>
    <w:p w:rsidR="00BD7143" w:rsidRPr="008167AC" w:rsidRDefault="00BD7143" w:rsidP="00BD71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Sinh viên Nam: Quần đen, áo sơ mi trắng, đeo caravat</w:t>
      </w:r>
    </w:p>
    <w:p w:rsidR="00BD7143" w:rsidRPr="008167AC" w:rsidRDefault="00BD7143" w:rsidP="00BD71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Sinh viên Nữ: Quần đen (khuyến khích mang chân váy đen), áo sơ mi trắng</w:t>
      </w:r>
    </w:p>
    <w:p w:rsidR="00E81D37" w:rsidRPr="008167AC" w:rsidRDefault="00BA5519" w:rsidP="00885F5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67AC">
        <w:rPr>
          <w:rFonts w:ascii="Times New Roman" w:hAnsi="Times New Roman" w:cs="Times New Roman"/>
          <w:b/>
          <w:i/>
          <w:sz w:val="26"/>
          <w:szCs w:val="26"/>
        </w:rPr>
        <w:t>Lưu ý:</w:t>
      </w:r>
    </w:p>
    <w:p w:rsidR="00BA5519" w:rsidRPr="008167AC" w:rsidRDefault="00BA5519" w:rsidP="00BD714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67AC">
        <w:rPr>
          <w:rFonts w:ascii="Times New Roman" w:hAnsi="Times New Roman" w:cs="Times New Roman"/>
          <w:sz w:val="26"/>
          <w:szCs w:val="26"/>
        </w:rPr>
        <w:t>Lớp trưở</w:t>
      </w:r>
      <w:r w:rsidR="00BD7143" w:rsidRPr="008167AC">
        <w:rPr>
          <w:rFonts w:ascii="Times New Roman" w:hAnsi="Times New Roman" w:cs="Times New Roman"/>
          <w:sz w:val="26"/>
          <w:szCs w:val="26"/>
        </w:rPr>
        <w:t xml:space="preserve">ng các lớp lập danh sách sinh viên tham dự gửi về cho Đ/c Huỳnh Bá Tân – Bí thư LCĐ Khoa Luật qua địa chỉ Email: </w:t>
      </w:r>
      <w:hyperlink r:id="rId6" w:history="1">
        <w:r w:rsidR="00BD7143" w:rsidRPr="008167AC">
          <w:rPr>
            <w:rStyle w:val="Hyperlink"/>
            <w:rFonts w:ascii="Times New Roman" w:hAnsi="Times New Roman" w:cs="Times New Roman"/>
            <w:sz w:val="26"/>
            <w:szCs w:val="26"/>
          </w:rPr>
          <w:t>hbt2505@gmail.com</w:t>
        </w:r>
      </w:hyperlink>
      <w:r w:rsidR="008167AC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BD7143" w:rsidRPr="008167AC">
        <w:rPr>
          <w:rFonts w:ascii="Times New Roman" w:hAnsi="Times New Roman" w:cs="Times New Roman"/>
          <w:sz w:val="26"/>
          <w:szCs w:val="26"/>
        </w:rPr>
        <w:t>hạn cuối gửi danh sách trước ngày 14/11/2017;</w:t>
      </w:r>
    </w:p>
    <w:p w:rsidR="00DB02AB" w:rsidRPr="008167AC" w:rsidRDefault="00BD7143" w:rsidP="00BA551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167AC">
        <w:rPr>
          <w:rFonts w:ascii="Times New Roman" w:hAnsi="Times New Roman" w:cs="Times New Roman"/>
          <w:spacing w:val="-4"/>
          <w:sz w:val="26"/>
          <w:szCs w:val="26"/>
        </w:rPr>
        <w:t>Ban cán sự các lớp khẩn trương triển khai về lớp, s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inh viên được triệu tập 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đến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tham dự 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>đầ</w:t>
      </w:r>
      <w:r w:rsidR="00DD5833" w:rsidRPr="008167AC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DB02A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đủ</w:t>
      </w:r>
      <w:r w:rsidR="00327CD6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và đúng giờ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, kết thúc buổi 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lễ lớp trưởng các lớp điểm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>danh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và gử</w:t>
      </w:r>
      <w:r w:rsidR="009D2922">
        <w:rPr>
          <w:rFonts w:ascii="Times New Roman" w:hAnsi="Times New Roman" w:cs="Times New Roman"/>
          <w:spacing w:val="-4"/>
          <w:sz w:val="26"/>
          <w:szCs w:val="26"/>
        </w:rPr>
        <w:t>i danh sách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về cho Đ/c Huỳnh Bá Tân để quản lý,</w:t>
      </w:r>
      <w:r w:rsidR="00327CD6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sinh </w:t>
      </w:r>
      <w:r w:rsidR="008F191B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viên 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>nào vắng mặt sẽ bị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xử lý,</w:t>
      </w:r>
      <w:r w:rsidR="00C7149F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trừ điểm rèn luyệ</w:t>
      </w:r>
      <w:r w:rsidR="008167AC" w:rsidRPr="008167AC">
        <w:rPr>
          <w:rFonts w:ascii="Times New Roman" w:hAnsi="Times New Roman" w:cs="Times New Roman"/>
          <w:spacing w:val="-4"/>
          <w:sz w:val="26"/>
          <w:szCs w:val="26"/>
        </w:rPr>
        <w:t>n</w:t>
      </w:r>
      <w:r w:rsidR="00BA5519" w:rsidRPr="008167AC">
        <w:rPr>
          <w:rFonts w:ascii="Times New Roman" w:hAnsi="Times New Roman" w:cs="Times New Roman"/>
          <w:spacing w:val="-4"/>
          <w:sz w:val="26"/>
          <w:szCs w:val="26"/>
        </w:rPr>
        <w:t xml:space="preserve"> theo quy chế của nhà trường.</w:t>
      </w:r>
    </w:p>
    <w:p w:rsidR="00BA5519" w:rsidRPr="008167AC" w:rsidRDefault="00BA5519" w:rsidP="00BA5519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 xml:space="preserve">Thông báo này thay cho giấy mời. </w:t>
      </w:r>
    </w:p>
    <w:p w:rsidR="00BA5519" w:rsidRPr="008167AC" w:rsidRDefault="00BA5519" w:rsidP="00BA5519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167AC">
        <w:rPr>
          <w:rFonts w:ascii="Times New Roman" w:hAnsi="Times New Roman" w:cs="Times New Roman"/>
          <w:sz w:val="26"/>
          <w:szCs w:val="26"/>
        </w:rPr>
        <w:t>Trân trọng!</w:t>
      </w:r>
    </w:p>
    <w:tbl>
      <w:tblPr>
        <w:tblStyle w:val="TableGrid"/>
        <w:tblW w:w="900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21"/>
      </w:tblGrid>
      <w:tr w:rsidR="00715E27" w:rsidRPr="008167AC" w:rsidTr="008B56A3">
        <w:trPr>
          <w:trHeight w:val="2191"/>
        </w:trPr>
        <w:tc>
          <w:tcPr>
            <w:tcW w:w="4479" w:type="dxa"/>
          </w:tcPr>
          <w:p w:rsidR="00FE419E" w:rsidRPr="008167AC" w:rsidRDefault="00FE419E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8167AC" w:rsidRDefault="00715E27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Nơi nhận:</w:t>
            </w:r>
          </w:p>
          <w:p w:rsidR="00715E27" w:rsidRPr="008167AC" w:rsidRDefault="00715E27" w:rsidP="00715E27">
            <w:pPr>
              <w:pStyle w:val="ListParagraph"/>
              <w:numPr>
                <w:ilvl w:val="0"/>
                <w:numId w:val="2"/>
              </w:numPr>
              <w:ind w:left="4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Các lớp sinh viên</w:t>
            </w:r>
          </w:p>
          <w:p w:rsidR="00715E27" w:rsidRPr="008167AC" w:rsidRDefault="00715E27" w:rsidP="00715E27">
            <w:pPr>
              <w:pStyle w:val="ListParagraph"/>
              <w:numPr>
                <w:ilvl w:val="0"/>
                <w:numId w:val="2"/>
              </w:numPr>
              <w:ind w:left="4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sz w:val="26"/>
                <w:szCs w:val="26"/>
              </w:rPr>
              <w:t>Lưu VP</w:t>
            </w:r>
          </w:p>
        </w:tc>
        <w:tc>
          <w:tcPr>
            <w:tcW w:w="4521" w:type="dxa"/>
          </w:tcPr>
          <w:p w:rsidR="00FE419E" w:rsidRPr="008167AC" w:rsidRDefault="00BA5519" w:rsidP="00885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  <w:r w:rsidR="00FE419E"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. TRƯỞNG KHOA</w:t>
            </w:r>
          </w:p>
          <w:p w:rsidR="00715E27" w:rsidRPr="008167AC" w:rsidRDefault="00BA5519" w:rsidP="00BA5519">
            <w:pPr>
              <w:ind w:right="96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P. TRƯỞNG KHOA</w:t>
            </w:r>
          </w:p>
          <w:p w:rsidR="008B56A3" w:rsidRPr="008167AC" w:rsidRDefault="008B56A3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519" w:rsidRPr="008167AC" w:rsidRDefault="00BA5519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C55" w:rsidRPr="008167AC" w:rsidRDefault="00650C55" w:rsidP="00DB02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8167AC" w:rsidRDefault="00BA5519" w:rsidP="00885F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TS. Phan Thị Nhật Tài</w:t>
            </w:r>
          </w:p>
        </w:tc>
      </w:tr>
    </w:tbl>
    <w:p w:rsidR="00380C89" w:rsidRPr="00C03700" w:rsidRDefault="00380C89" w:rsidP="009C4186">
      <w:pPr>
        <w:jc w:val="both"/>
        <w:rPr>
          <w:rFonts w:ascii="Times New Roman" w:hAnsi="Times New Roman" w:cs="Times New Roman"/>
          <w:sz w:val="28"/>
        </w:rPr>
      </w:pPr>
    </w:p>
    <w:sectPr w:rsidR="00380C89" w:rsidRPr="00C03700" w:rsidSect="00650C55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A64"/>
    <w:multiLevelType w:val="hybridMultilevel"/>
    <w:tmpl w:val="7792BD86"/>
    <w:lvl w:ilvl="0" w:tplc="2D4A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CEE"/>
    <w:multiLevelType w:val="hybridMultilevel"/>
    <w:tmpl w:val="92927D6E"/>
    <w:lvl w:ilvl="0" w:tplc="81CCD0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DF0B16"/>
    <w:multiLevelType w:val="hybridMultilevel"/>
    <w:tmpl w:val="EA3A4B52"/>
    <w:lvl w:ilvl="0" w:tplc="A9EC49F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441CF"/>
    <w:multiLevelType w:val="hybridMultilevel"/>
    <w:tmpl w:val="332A5D66"/>
    <w:lvl w:ilvl="0" w:tplc="0E3A25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777681"/>
    <w:multiLevelType w:val="hybridMultilevel"/>
    <w:tmpl w:val="7FB0041A"/>
    <w:lvl w:ilvl="0" w:tplc="921CD3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E0"/>
    <w:rsid w:val="0006267C"/>
    <w:rsid w:val="00327CD6"/>
    <w:rsid w:val="00380C89"/>
    <w:rsid w:val="003B1526"/>
    <w:rsid w:val="00406CE0"/>
    <w:rsid w:val="00463166"/>
    <w:rsid w:val="00516673"/>
    <w:rsid w:val="005B4889"/>
    <w:rsid w:val="00650C55"/>
    <w:rsid w:val="00715E27"/>
    <w:rsid w:val="007B78C6"/>
    <w:rsid w:val="008167AC"/>
    <w:rsid w:val="00885F53"/>
    <w:rsid w:val="008B56A3"/>
    <w:rsid w:val="008F191B"/>
    <w:rsid w:val="0090396E"/>
    <w:rsid w:val="00946A56"/>
    <w:rsid w:val="009C4186"/>
    <w:rsid w:val="009D2922"/>
    <w:rsid w:val="00A30342"/>
    <w:rsid w:val="00A37A9F"/>
    <w:rsid w:val="00BA5519"/>
    <w:rsid w:val="00BD7143"/>
    <w:rsid w:val="00C03700"/>
    <w:rsid w:val="00C7149F"/>
    <w:rsid w:val="00CB2515"/>
    <w:rsid w:val="00CF5905"/>
    <w:rsid w:val="00DB02AB"/>
    <w:rsid w:val="00DC4D18"/>
    <w:rsid w:val="00DD5833"/>
    <w:rsid w:val="00E77E1B"/>
    <w:rsid w:val="00E81D37"/>
    <w:rsid w:val="00F34024"/>
    <w:rsid w:val="00F63D5B"/>
    <w:rsid w:val="00F97F60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1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t25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2017-11-14T06:53:00Z</dcterms:created>
  <dcterms:modified xsi:type="dcterms:W3CDTF">2017-11-14T06:53:00Z</dcterms:modified>
</cp:coreProperties>
</file>