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CD4" w:rsidRDefault="00C52580" w:rsidP="009577BE">
      <w:pPr>
        <w:spacing w:after="0" w:line="360" w:lineRule="auto"/>
        <w:jc w:val="both"/>
        <w:rPr>
          <w:rFonts w:ascii="Times New Roman" w:hAnsi="Times New Roman" w:cs="Times New Roman"/>
          <w:b/>
          <w:sz w:val="34"/>
          <w:szCs w:val="28"/>
        </w:rPr>
      </w:pPr>
      <w:bookmarkStart w:id="0" w:name="_GoBack"/>
      <w:bookmarkEnd w:id="0"/>
      <w:r w:rsidRPr="00C52580">
        <w:rPr>
          <w:rFonts w:ascii="Times New Roman" w:hAnsi="Times New Roman" w:cs="Times New Roman"/>
          <w:b/>
          <w:sz w:val="34"/>
          <w:szCs w:val="28"/>
        </w:rPr>
        <w:t>Áp</w:t>
      </w:r>
      <w:r>
        <w:rPr>
          <w:rFonts w:ascii="Times New Roman" w:hAnsi="Times New Roman" w:cs="Times New Roman"/>
          <w:b/>
          <w:sz w:val="34"/>
          <w:szCs w:val="28"/>
        </w:rPr>
        <w:t xml:space="preserve"> d</w:t>
      </w:r>
      <w:r w:rsidRPr="00C52580">
        <w:rPr>
          <w:rFonts w:ascii="Times New Roman" w:hAnsi="Times New Roman" w:cs="Times New Roman"/>
          <w:b/>
          <w:sz w:val="34"/>
          <w:szCs w:val="28"/>
        </w:rPr>
        <w:t>ụng</w:t>
      </w:r>
      <w:r>
        <w:rPr>
          <w:rFonts w:ascii="Times New Roman" w:hAnsi="Times New Roman" w:cs="Times New Roman"/>
          <w:b/>
          <w:sz w:val="34"/>
          <w:szCs w:val="28"/>
        </w:rPr>
        <w:t xml:space="preserve"> th</w:t>
      </w:r>
      <w:r w:rsidRPr="00C52580">
        <w:rPr>
          <w:rFonts w:ascii="Times New Roman" w:hAnsi="Times New Roman" w:cs="Times New Roman"/>
          <w:b/>
          <w:sz w:val="34"/>
          <w:szCs w:val="28"/>
        </w:rPr>
        <w:t>ủ</w:t>
      </w:r>
      <w:r>
        <w:rPr>
          <w:rFonts w:ascii="Times New Roman" w:hAnsi="Times New Roman" w:cs="Times New Roman"/>
          <w:b/>
          <w:sz w:val="34"/>
          <w:szCs w:val="28"/>
        </w:rPr>
        <w:t xml:space="preserve"> t</w:t>
      </w:r>
      <w:r w:rsidRPr="00C52580">
        <w:rPr>
          <w:rFonts w:ascii="Times New Roman" w:hAnsi="Times New Roman" w:cs="Times New Roman"/>
          <w:b/>
          <w:sz w:val="34"/>
          <w:szCs w:val="28"/>
        </w:rPr>
        <w:t>ục</w:t>
      </w:r>
      <w:r>
        <w:rPr>
          <w:rFonts w:ascii="Times New Roman" w:hAnsi="Times New Roman" w:cs="Times New Roman"/>
          <w:b/>
          <w:sz w:val="34"/>
          <w:szCs w:val="28"/>
        </w:rPr>
        <w:t xml:space="preserve"> ph</w:t>
      </w:r>
      <w:r w:rsidRPr="00C52580">
        <w:rPr>
          <w:rFonts w:ascii="Times New Roman" w:hAnsi="Times New Roman" w:cs="Times New Roman"/>
          <w:b/>
          <w:sz w:val="34"/>
          <w:szCs w:val="28"/>
        </w:rPr>
        <w:t>â</w:t>
      </w:r>
      <w:r>
        <w:rPr>
          <w:rFonts w:ascii="Times New Roman" w:hAnsi="Times New Roman" w:cs="Times New Roman"/>
          <w:b/>
          <w:sz w:val="34"/>
          <w:szCs w:val="28"/>
        </w:rPr>
        <w:t>n t</w:t>
      </w:r>
      <w:r w:rsidRPr="00C52580">
        <w:rPr>
          <w:rFonts w:ascii="Times New Roman" w:hAnsi="Times New Roman" w:cs="Times New Roman"/>
          <w:b/>
          <w:sz w:val="34"/>
          <w:szCs w:val="28"/>
        </w:rPr>
        <w:t>ích</w:t>
      </w:r>
      <w:r>
        <w:rPr>
          <w:rFonts w:ascii="Times New Roman" w:hAnsi="Times New Roman" w:cs="Times New Roman"/>
          <w:b/>
          <w:sz w:val="34"/>
          <w:szCs w:val="28"/>
        </w:rPr>
        <w:t xml:space="preserve"> trong x</w:t>
      </w:r>
      <w:r w:rsidRPr="00C52580">
        <w:rPr>
          <w:rFonts w:ascii="Times New Roman" w:hAnsi="Times New Roman" w:cs="Times New Roman"/>
          <w:b/>
          <w:sz w:val="34"/>
          <w:szCs w:val="28"/>
        </w:rPr>
        <w:t>ét</w:t>
      </w:r>
      <w:r>
        <w:rPr>
          <w:rFonts w:ascii="Times New Roman" w:hAnsi="Times New Roman" w:cs="Times New Roman"/>
          <w:b/>
          <w:sz w:val="34"/>
          <w:szCs w:val="28"/>
        </w:rPr>
        <w:t xml:space="preserve"> </w:t>
      </w:r>
      <w:r w:rsidRPr="00C52580">
        <w:rPr>
          <w:rFonts w:ascii="Times New Roman" w:hAnsi="Times New Roman" w:cs="Times New Roman"/>
          <w:b/>
          <w:sz w:val="34"/>
          <w:szCs w:val="28"/>
        </w:rPr>
        <w:t>đ</w:t>
      </w:r>
      <w:r>
        <w:rPr>
          <w:rFonts w:ascii="Times New Roman" w:hAnsi="Times New Roman" w:cs="Times New Roman"/>
          <w:b/>
          <w:sz w:val="34"/>
          <w:szCs w:val="28"/>
        </w:rPr>
        <w:t>o</w:t>
      </w:r>
      <w:r w:rsidRPr="00C52580">
        <w:rPr>
          <w:rFonts w:ascii="Times New Roman" w:hAnsi="Times New Roman" w:cs="Times New Roman"/>
          <w:b/>
          <w:sz w:val="34"/>
          <w:szCs w:val="28"/>
        </w:rPr>
        <w:t>án</w:t>
      </w:r>
      <w:r>
        <w:rPr>
          <w:rFonts w:ascii="Times New Roman" w:hAnsi="Times New Roman" w:cs="Times New Roman"/>
          <w:b/>
          <w:sz w:val="34"/>
          <w:szCs w:val="28"/>
        </w:rPr>
        <w:t xml:space="preserve"> chuy</w:t>
      </w:r>
      <w:r w:rsidRPr="00C52580">
        <w:rPr>
          <w:rFonts w:ascii="Times New Roman" w:hAnsi="Times New Roman" w:cs="Times New Roman"/>
          <w:b/>
          <w:sz w:val="34"/>
          <w:szCs w:val="28"/>
        </w:rPr>
        <w:t>ê</w:t>
      </w:r>
      <w:r>
        <w:rPr>
          <w:rFonts w:ascii="Times New Roman" w:hAnsi="Times New Roman" w:cs="Times New Roman"/>
          <w:b/>
          <w:sz w:val="34"/>
          <w:szCs w:val="28"/>
        </w:rPr>
        <w:t>n nghi</w:t>
      </w:r>
      <w:r w:rsidRPr="00C52580">
        <w:rPr>
          <w:rFonts w:ascii="Times New Roman" w:hAnsi="Times New Roman" w:cs="Times New Roman"/>
          <w:b/>
          <w:sz w:val="34"/>
          <w:szCs w:val="28"/>
        </w:rPr>
        <w:t>ệp</w:t>
      </w:r>
      <w:r>
        <w:rPr>
          <w:rFonts w:ascii="Times New Roman" w:hAnsi="Times New Roman" w:cs="Times New Roman"/>
          <w:b/>
          <w:sz w:val="34"/>
          <w:szCs w:val="28"/>
        </w:rPr>
        <w:t xml:space="preserve"> c</w:t>
      </w:r>
      <w:r w:rsidRPr="00C52580">
        <w:rPr>
          <w:rFonts w:ascii="Times New Roman" w:hAnsi="Times New Roman" w:cs="Times New Roman"/>
          <w:b/>
          <w:sz w:val="34"/>
          <w:szCs w:val="28"/>
        </w:rPr>
        <w:t>ủa</w:t>
      </w:r>
      <w:r>
        <w:rPr>
          <w:rFonts w:ascii="Times New Roman" w:hAnsi="Times New Roman" w:cs="Times New Roman"/>
          <w:b/>
          <w:sz w:val="34"/>
          <w:szCs w:val="28"/>
        </w:rPr>
        <w:t xml:space="preserve"> ki</w:t>
      </w:r>
      <w:r w:rsidRPr="00C52580">
        <w:rPr>
          <w:rFonts w:ascii="Times New Roman" w:hAnsi="Times New Roman" w:cs="Times New Roman"/>
          <w:b/>
          <w:sz w:val="34"/>
          <w:szCs w:val="28"/>
        </w:rPr>
        <w:t>ểm</w:t>
      </w:r>
      <w:r>
        <w:rPr>
          <w:rFonts w:ascii="Times New Roman" w:hAnsi="Times New Roman" w:cs="Times New Roman"/>
          <w:b/>
          <w:sz w:val="34"/>
          <w:szCs w:val="28"/>
        </w:rPr>
        <w:t xml:space="preserve"> to</w:t>
      </w:r>
      <w:r w:rsidRPr="00C52580">
        <w:rPr>
          <w:rFonts w:ascii="Times New Roman" w:hAnsi="Times New Roman" w:cs="Times New Roman"/>
          <w:b/>
          <w:sz w:val="34"/>
          <w:szCs w:val="28"/>
        </w:rPr>
        <w:t>án</w:t>
      </w:r>
      <w:r>
        <w:rPr>
          <w:rFonts w:ascii="Times New Roman" w:hAnsi="Times New Roman" w:cs="Times New Roman"/>
          <w:b/>
          <w:sz w:val="34"/>
          <w:szCs w:val="28"/>
        </w:rPr>
        <w:t xml:space="preserve"> vi</w:t>
      </w:r>
      <w:r w:rsidRPr="00C52580">
        <w:rPr>
          <w:rFonts w:ascii="Times New Roman" w:hAnsi="Times New Roman" w:cs="Times New Roman"/>
          <w:b/>
          <w:sz w:val="34"/>
          <w:szCs w:val="28"/>
        </w:rPr>
        <w:t>ê</w:t>
      </w:r>
      <w:r>
        <w:rPr>
          <w:rFonts w:ascii="Times New Roman" w:hAnsi="Times New Roman" w:cs="Times New Roman"/>
          <w:b/>
          <w:sz w:val="34"/>
          <w:szCs w:val="28"/>
        </w:rPr>
        <w:t>n</w:t>
      </w:r>
    </w:p>
    <w:p w:rsidR="003D6AC3" w:rsidRPr="00223E20" w:rsidRDefault="00C52580" w:rsidP="009577BE">
      <w:pPr>
        <w:spacing w:after="0" w:line="360" w:lineRule="auto"/>
        <w:jc w:val="both"/>
        <w:rPr>
          <w:rFonts w:ascii="Times New Roman" w:hAnsi="Times New Roman" w:cs="Times New Roman"/>
          <w:b/>
          <w:sz w:val="34"/>
          <w:szCs w:val="28"/>
        </w:rPr>
      </w:pPr>
      <w:r w:rsidRPr="00C52580">
        <w:rPr>
          <w:rFonts w:ascii="Times New Roman" w:hAnsi="Times New Roman" w:cs="Times New Roman"/>
          <w:b/>
          <w:sz w:val="34"/>
          <w:szCs w:val="28"/>
        </w:rPr>
        <w:t>Apply analytical procedures in the professional judgment of the auditor</w:t>
      </w:r>
    </w:p>
    <w:p w:rsidR="00482D40" w:rsidRPr="00482D40" w:rsidRDefault="00482D40" w:rsidP="00482D40">
      <w:pPr>
        <w:tabs>
          <w:tab w:val="left" w:pos="4050"/>
        </w:tabs>
        <w:spacing w:after="0" w:line="240" w:lineRule="auto"/>
        <w:jc w:val="right"/>
        <w:rPr>
          <w:rFonts w:ascii="Times New Roman" w:hAnsi="Times New Roman" w:cs="Times New Roman"/>
          <w:b/>
          <w:bCs/>
          <w:color w:val="FF0000"/>
          <w:szCs w:val="28"/>
        </w:rPr>
      </w:pPr>
      <w:r w:rsidRPr="00482D40">
        <w:rPr>
          <w:rFonts w:ascii="Times New Roman" w:hAnsi="Times New Roman" w:cs="Times New Roman"/>
          <w:b/>
          <w:bCs/>
          <w:color w:val="FF0000"/>
          <w:szCs w:val="28"/>
        </w:rPr>
        <w:t>Ths.Nguyễn Thị Khánh Vân</w:t>
      </w:r>
    </w:p>
    <w:p w:rsidR="00482D40" w:rsidRPr="00482D40" w:rsidRDefault="00482D40" w:rsidP="00482D40">
      <w:pPr>
        <w:tabs>
          <w:tab w:val="left" w:pos="4500"/>
        </w:tabs>
        <w:spacing w:after="0" w:line="240" w:lineRule="auto"/>
        <w:jc w:val="right"/>
        <w:rPr>
          <w:rFonts w:ascii="Times New Roman" w:hAnsi="Times New Roman" w:cs="Times New Roman"/>
          <w:b/>
          <w:bCs/>
          <w:color w:val="FF0000"/>
          <w:szCs w:val="28"/>
        </w:rPr>
      </w:pPr>
      <w:r w:rsidRPr="00482D40">
        <w:rPr>
          <w:rFonts w:ascii="Times New Roman" w:hAnsi="Times New Roman" w:cs="Times New Roman"/>
          <w:b/>
          <w:bCs/>
          <w:color w:val="FF0000"/>
          <w:szCs w:val="28"/>
        </w:rPr>
        <w:t>Khoa Kế toán – Đại học Duy Tân Đà Nẵng</w:t>
      </w:r>
    </w:p>
    <w:p w:rsidR="00482D40" w:rsidRPr="00482D40" w:rsidRDefault="00482D40" w:rsidP="00482D40">
      <w:pPr>
        <w:spacing w:after="0" w:line="360" w:lineRule="auto"/>
        <w:ind w:left="5040" w:firstLine="720"/>
        <w:jc w:val="both"/>
        <w:rPr>
          <w:rFonts w:ascii="Times New Roman" w:hAnsi="Times New Roman" w:cs="Times New Roman"/>
          <w:b/>
          <w:szCs w:val="28"/>
        </w:rPr>
      </w:pPr>
      <w:r w:rsidRPr="00482D40">
        <w:rPr>
          <w:rFonts w:ascii="Times New Roman" w:hAnsi="Times New Roman" w:cs="Times New Roman"/>
          <w:b/>
          <w:bCs/>
          <w:color w:val="FF0000"/>
          <w:szCs w:val="28"/>
        </w:rPr>
        <w:t>254 Nguyễn Văn Linh – TP Đà Nẵng</w:t>
      </w:r>
    </w:p>
    <w:p w:rsidR="00482D40" w:rsidRPr="00482D40" w:rsidRDefault="00482D40" w:rsidP="009577BE">
      <w:pPr>
        <w:spacing w:after="0" w:line="360" w:lineRule="auto"/>
        <w:jc w:val="both"/>
        <w:rPr>
          <w:rFonts w:ascii="Times New Roman" w:eastAsia="Times New Roman" w:hAnsi="Times New Roman" w:cs="Times New Roman"/>
          <w:b/>
          <w:bCs/>
          <w:color w:val="000000"/>
          <w:sz w:val="28"/>
          <w:szCs w:val="28"/>
        </w:rPr>
      </w:pPr>
      <w:r w:rsidRPr="00482D40">
        <w:rPr>
          <w:rFonts w:ascii="Times New Roman" w:eastAsia="Times New Roman" w:hAnsi="Times New Roman" w:cs="Times New Roman"/>
          <w:b/>
          <w:bCs/>
          <w:color w:val="000000"/>
          <w:sz w:val="28"/>
          <w:szCs w:val="28"/>
        </w:rPr>
        <w:t>Tóm tắt</w:t>
      </w:r>
    </w:p>
    <w:p w:rsidR="00056E55" w:rsidRDefault="00745AB1" w:rsidP="00056E55">
      <w:pPr>
        <w:spacing w:after="0" w:line="360" w:lineRule="auto"/>
        <w:ind w:firstLine="720"/>
        <w:jc w:val="both"/>
        <w:rPr>
          <w:rFonts w:ascii="Times New Roman" w:hAnsi="Times New Roman"/>
          <w:sz w:val="28"/>
          <w:szCs w:val="28"/>
        </w:rPr>
      </w:pPr>
      <w:proofErr w:type="gramStart"/>
      <w:r>
        <w:rPr>
          <w:rFonts w:ascii="Times New Roman" w:hAnsi="Times New Roman"/>
          <w:sz w:val="28"/>
          <w:szCs w:val="28"/>
        </w:rPr>
        <w:t>Th</w:t>
      </w:r>
      <w:r w:rsidRPr="00745AB1">
        <w:rPr>
          <w:rFonts w:ascii="Times New Roman" w:hAnsi="Times New Roman"/>
          <w:sz w:val="28"/>
          <w:szCs w:val="28"/>
        </w:rPr>
        <w:t>ủ</w:t>
      </w:r>
      <w:r>
        <w:rPr>
          <w:rFonts w:ascii="Times New Roman" w:hAnsi="Times New Roman"/>
          <w:sz w:val="28"/>
          <w:szCs w:val="28"/>
        </w:rPr>
        <w:t xml:space="preserve"> t</w:t>
      </w:r>
      <w:r w:rsidRPr="00745AB1">
        <w:rPr>
          <w:rFonts w:ascii="Times New Roman" w:hAnsi="Times New Roman"/>
          <w:sz w:val="28"/>
          <w:szCs w:val="28"/>
        </w:rPr>
        <w:t>ục</w:t>
      </w:r>
      <w:r>
        <w:rPr>
          <w:rFonts w:ascii="Times New Roman" w:hAnsi="Times New Roman"/>
          <w:sz w:val="28"/>
          <w:szCs w:val="28"/>
        </w:rPr>
        <w:t xml:space="preserve"> ph</w:t>
      </w:r>
      <w:r w:rsidRPr="00745AB1">
        <w:rPr>
          <w:rFonts w:ascii="Times New Roman" w:hAnsi="Times New Roman"/>
          <w:sz w:val="28"/>
          <w:szCs w:val="28"/>
        </w:rPr>
        <w:t>â</w:t>
      </w:r>
      <w:r>
        <w:rPr>
          <w:rFonts w:ascii="Times New Roman" w:hAnsi="Times New Roman"/>
          <w:sz w:val="28"/>
          <w:szCs w:val="28"/>
        </w:rPr>
        <w:t>n t</w:t>
      </w:r>
      <w:r w:rsidRPr="00745AB1">
        <w:rPr>
          <w:rFonts w:ascii="Times New Roman" w:hAnsi="Times New Roman"/>
          <w:sz w:val="28"/>
          <w:szCs w:val="28"/>
        </w:rPr>
        <w:t>ích</w:t>
      </w:r>
      <w:r>
        <w:rPr>
          <w:rFonts w:ascii="Times New Roman" w:hAnsi="Times New Roman"/>
          <w:sz w:val="28"/>
          <w:szCs w:val="28"/>
        </w:rPr>
        <w:t xml:space="preserve"> </w:t>
      </w:r>
      <w:r w:rsidR="00123C67" w:rsidRPr="00100484">
        <w:rPr>
          <w:rFonts w:ascii="Times New Roman" w:hAnsi="Times New Roman"/>
          <w:sz w:val="28"/>
          <w:szCs w:val="28"/>
        </w:rPr>
        <w:t>được thực hiện trong hầu hết các cuộc kiểm toán BCTC</w:t>
      </w:r>
      <w:r w:rsidR="00123C67">
        <w:rPr>
          <w:rFonts w:ascii="Times New Roman" w:hAnsi="Times New Roman"/>
          <w:sz w:val="28"/>
          <w:szCs w:val="28"/>
        </w:rPr>
        <w:t>.</w:t>
      </w:r>
      <w:proofErr w:type="gramEnd"/>
      <w:r w:rsidR="00123C67">
        <w:rPr>
          <w:rFonts w:ascii="Times New Roman" w:hAnsi="Times New Roman"/>
          <w:sz w:val="28"/>
          <w:szCs w:val="28"/>
        </w:rPr>
        <w:t xml:space="preserve"> </w:t>
      </w:r>
      <w:proofErr w:type="gramStart"/>
      <w:r w:rsidR="00123C67" w:rsidRPr="00100484">
        <w:rPr>
          <w:rFonts w:ascii="Times New Roman" w:hAnsi="Times New Roman"/>
          <w:sz w:val="28"/>
          <w:szCs w:val="28"/>
        </w:rPr>
        <w:t xml:space="preserve">Tầm quan trọng của </w:t>
      </w:r>
      <w:r w:rsidR="001A6BEB">
        <w:rPr>
          <w:rFonts w:ascii="Times New Roman" w:hAnsi="Times New Roman"/>
          <w:sz w:val="28"/>
          <w:szCs w:val="28"/>
        </w:rPr>
        <w:t>th</w:t>
      </w:r>
      <w:r w:rsidR="001A6BEB" w:rsidRPr="001A6BEB">
        <w:rPr>
          <w:rFonts w:ascii="Times New Roman" w:hAnsi="Times New Roman"/>
          <w:sz w:val="28"/>
          <w:szCs w:val="28"/>
        </w:rPr>
        <w:t>ủ</w:t>
      </w:r>
      <w:r w:rsidR="001A6BEB">
        <w:rPr>
          <w:rFonts w:ascii="Times New Roman" w:hAnsi="Times New Roman"/>
          <w:sz w:val="28"/>
          <w:szCs w:val="28"/>
        </w:rPr>
        <w:t xml:space="preserve"> t</w:t>
      </w:r>
      <w:r w:rsidR="001A6BEB" w:rsidRPr="001A6BEB">
        <w:rPr>
          <w:rFonts w:ascii="Times New Roman" w:hAnsi="Times New Roman"/>
          <w:sz w:val="28"/>
          <w:szCs w:val="28"/>
        </w:rPr>
        <w:t>ục</w:t>
      </w:r>
      <w:r w:rsidR="001A6BEB">
        <w:rPr>
          <w:rFonts w:ascii="Times New Roman" w:hAnsi="Times New Roman"/>
          <w:sz w:val="28"/>
          <w:szCs w:val="28"/>
        </w:rPr>
        <w:t xml:space="preserve"> ph</w:t>
      </w:r>
      <w:r w:rsidR="001A6BEB" w:rsidRPr="001A6BEB">
        <w:rPr>
          <w:rFonts w:ascii="Times New Roman" w:hAnsi="Times New Roman"/>
          <w:sz w:val="28"/>
          <w:szCs w:val="28"/>
        </w:rPr>
        <w:t>â</w:t>
      </w:r>
      <w:r w:rsidR="001A6BEB">
        <w:rPr>
          <w:rFonts w:ascii="Times New Roman" w:hAnsi="Times New Roman"/>
          <w:sz w:val="28"/>
          <w:szCs w:val="28"/>
        </w:rPr>
        <w:t>n t</w:t>
      </w:r>
      <w:r w:rsidR="001A6BEB" w:rsidRPr="001A6BEB">
        <w:rPr>
          <w:rFonts w:ascii="Times New Roman" w:hAnsi="Times New Roman"/>
          <w:sz w:val="28"/>
          <w:szCs w:val="28"/>
        </w:rPr>
        <w:t>ích</w:t>
      </w:r>
      <w:r w:rsidR="00123C67" w:rsidRPr="00100484">
        <w:rPr>
          <w:rFonts w:ascii="Times New Roman" w:hAnsi="Times New Roman"/>
          <w:sz w:val="28"/>
          <w:szCs w:val="28"/>
        </w:rPr>
        <w:t xml:space="preserve"> được nêu rõ trong cả các CMKT quốc tế và CMKT Việt Nam</w:t>
      </w:r>
      <w:r w:rsidR="00123C67">
        <w:rPr>
          <w:rFonts w:ascii="Times New Roman" w:hAnsi="Times New Roman"/>
          <w:sz w:val="28"/>
          <w:szCs w:val="28"/>
        </w:rPr>
        <w:t xml:space="preserve"> c</w:t>
      </w:r>
      <w:r w:rsidR="00123C67" w:rsidRPr="00123C67">
        <w:rPr>
          <w:rFonts w:ascii="Times New Roman" w:hAnsi="Times New Roman"/>
          <w:sz w:val="28"/>
          <w:szCs w:val="28"/>
        </w:rPr>
        <w:t>ũng</w:t>
      </w:r>
      <w:r w:rsidR="00123C67">
        <w:rPr>
          <w:rFonts w:ascii="Times New Roman" w:hAnsi="Times New Roman"/>
          <w:sz w:val="28"/>
          <w:szCs w:val="28"/>
        </w:rPr>
        <w:t xml:space="preserve"> nh</w:t>
      </w:r>
      <w:r w:rsidR="00123C67" w:rsidRPr="00123C67">
        <w:rPr>
          <w:rFonts w:ascii="Times New Roman" w:hAnsi="Times New Roman"/>
          <w:sz w:val="28"/>
          <w:szCs w:val="28"/>
        </w:rPr>
        <w:t>ư</w:t>
      </w:r>
      <w:r w:rsidR="00123C67">
        <w:rPr>
          <w:rFonts w:ascii="Times New Roman" w:hAnsi="Times New Roman"/>
          <w:sz w:val="28"/>
          <w:szCs w:val="28"/>
        </w:rPr>
        <w:t xml:space="preserve"> </w:t>
      </w:r>
      <w:r w:rsidR="00EC4140">
        <w:rPr>
          <w:rFonts w:ascii="Times New Roman" w:hAnsi="Times New Roman"/>
          <w:sz w:val="28"/>
          <w:szCs w:val="28"/>
        </w:rPr>
        <w:t>nhi</w:t>
      </w:r>
      <w:r w:rsidR="00EC4140" w:rsidRPr="00EC4140">
        <w:rPr>
          <w:rFonts w:ascii="Times New Roman" w:hAnsi="Times New Roman"/>
          <w:sz w:val="28"/>
          <w:szCs w:val="28"/>
        </w:rPr>
        <w:t>ều</w:t>
      </w:r>
      <w:r w:rsidR="00EC4140">
        <w:rPr>
          <w:rFonts w:ascii="Times New Roman" w:hAnsi="Times New Roman"/>
          <w:sz w:val="28"/>
          <w:szCs w:val="28"/>
        </w:rPr>
        <w:t xml:space="preserve"> </w:t>
      </w:r>
      <w:r w:rsidR="00123C67">
        <w:rPr>
          <w:rFonts w:ascii="Times New Roman" w:hAnsi="Times New Roman"/>
          <w:sz w:val="28"/>
          <w:szCs w:val="28"/>
        </w:rPr>
        <w:t>nghi</w:t>
      </w:r>
      <w:r w:rsidR="00123C67" w:rsidRPr="00123C67">
        <w:rPr>
          <w:rFonts w:ascii="Times New Roman" w:hAnsi="Times New Roman"/>
          <w:sz w:val="28"/>
          <w:szCs w:val="28"/>
        </w:rPr>
        <w:t>ê</w:t>
      </w:r>
      <w:r w:rsidR="00123C67">
        <w:rPr>
          <w:rFonts w:ascii="Times New Roman" w:hAnsi="Times New Roman"/>
          <w:sz w:val="28"/>
          <w:szCs w:val="28"/>
        </w:rPr>
        <w:t>n c</w:t>
      </w:r>
      <w:r w:rsidR="00123C67" w:rsidRPr="00123C67">
        <w:rPr>
          <w:rFonts w:ascii="Times New Roman" w:hAnsi="Times New Roman"/>
          <w:sz w:val="28"/>
          <w:szCs w:val="28"/>
        </w:rPr>
        <w:t>ứu</w:t>
      </w:r>
      <w:r w:rsidR="00123C67">
        <w:rPr>
          <w:rFonts w:ascii="Times New Roman" w:hAnsi="Times New Roman"/>
          <w:sz w:val="28"/>
          <w:szCs w:val="28"/>
        </w:rPr>
        <w:t xml:space="preserve"> trư</w:t>
      </w:r>
      <w:r w:rsidR="00123C67" w:rsidRPr="00123C67">
        <w:rPr>
          <w:rFonts w:ascii="Times New Roman" w:hAnsi="Times New Roman"/>
          <w:sz w:val="28"/>
          <w:szCs w:val="28"/>
        </w:rPr>
        <w:t>ớc</w:t>
      </w:r>
      <w:r w:rsidR="00123C67" w:rsidRPr="00100484">
        <w:rPr>
          <w:rFonts w:ascii="Times New Roman" w:hAnsi="Times New Roman"/>
          <w:sz w:val="28"/>
          <w:szCs w:val="28"/>
        </w:rPr>
        <w:t>.</w:t>
      </w:r>
      <w:proofErr w:type="gramEnd"/>
      <w:r w:rsidR="00123C67" w:rsidRPr="00100484">
        <w:rPr>
          <w:rFonts w:ascii="Times New Roman" w:hAnsi="Times New Roman"/>
          <w:sz w:val="28"/>
          <w:szCs w:val="28"/>
        </w:rPr>
        <w:t xml:space="preserve"> </w:t>
      </w:r>
      <w:r w:rsidR="00056E55">
        <w:rPr>
          <w:rFonts w:ascii="Times New Roman" w:hAnsi="Times New Roman"/>
          <w:sz w:val="28"/>
          <w:szCs w:val="28"/>
        </w:rPr>
        <w:t>M</w:t>
      </w:r>
      <w:r w:rsidR="00056E55" w:rsidRPr="000959D1">
        <w:rPr>
          <w:rFonts w:ascii="Times New Roman" w:hAnsi="Times New Roman"/>
          <w:sz w:val="28"/>
          <w:szCs w:val="28"/>
        </w:rPr>
        <w:t>ục</w:t>
      </w:r>
      <w:r w:rsidR="00056E55">
        <w:rPr>
          <w:rFonts w:ascii="Times New Roman" w:hAnsi="Times New Roman"/>
          <w:sz w:val="28"/>
          <w:szCs w:val="28"/>
        </w:rPr>
        <w:t xml:space="preserve"> ti</w:t>
      </w:r>
      <w:r w:rsidR="00056E55" w:rsidRPr="000959D1">
        <w:rPr>
          <w:rFonts w:ascii="Times New Roman" w:hAnsi="Times New Roman"/>
          <w:sz w:val="28"/>
          <w:szCs w:val="28"/>
        </w:rPr>
        <w:t>ê</w:t>
      </w:r>
      <w:r w:rsidR="00056E55">
        <w:rPr>
          <w:rFonts w:ascii="Times New Roman" w:hAnsi="Times New Roman"/>
          <w:sz w:val="28"/>
          <w:szCs w:val="28"/>
        </w:rPr>
        <w:t>u b</w:t>
      </w:r>
      <w:r w:rsidR="00056E55" w:rsidRPr="000959D1">
        <w:rPr>
          <w:rFonts w:ascii="Times New Roman" w:hAnsi="Times New Roman"/>
          <w:sz w:val="28"/>
          <w:szCs w:val="28"/>
        </w:rPr>
        <w:t>ài</w:t>
      </w:r>
      <w:r w:rsidR="00056E55">
        <w:rPr>
          <w:rFonts w:ascii="Times New Roman" w:hAnsi="Times New Roman"/>
          <w:sz w:val="28"/>
          <w:szCs w:val="28"/>
        </w:rPr>
        <w:t xml:space="preserve"> vi</w:t>
      </w:r>
      <w:r w:rsidR="00056E55" w:rsidRPr="000959D1">
        <w:rPr>
          <w:rFonts w:ascii="Times New Roman" w:hAnsi="Times New Roman"/>
          <w:sz w:val="28"/>
          <w:szCs w:val="28"/>
        </w:rPr>
        <w:t>ết</w:t>
      </w:r>
      <w:r w:rsidR="00056E55">
        <w:rPr>
          <w:rFonts w:ascii="Times New Roman" w:hAnsi="Times New Roman"/>
          <w:sz w:val="28"/>
          <w:szCs w:val="28"/>
        </w:rPr>
        <w:t xml:space="preserve"> nh</w:t>
      </w:r>
      <w:r w:rsidR="00056E55" w:rsidRPr="000959D1">
        <w:rPr>
          <w:rFonts w:ascii="Times New Roman" w:hAnsi="Times New Roman"/>
          <w:sz w:val="28"/>
          <w:szCs w:val="28"/>
        </w:rPr>
        <w:t>ằm</w:t>
      </w:r>
      <w:r w:rsidR="00056E55">
        <w:rPr>
          <w:rFonts w:ascii="Times New Roman" w:hAnsi="Times New Roman"/>
          <w:sz w:val="28"/>
          <w:szCs w:val="28"/>
        </w:rPr>
        <w:t xml:space="preserve"> l</w:t>
      </w:r>
      <w:r w:rsidR="00056E55" w:rsidRPr="000959D1">
        <w:rPr>
          <w:rFonts w:ascii="Times New Roman" w:hAnsi="Times New Roman"/>
          <w:sz w:val="28"/>
          <w:szCs w:val="28"/>
        </w:rPr>
        <w:t>àm</w:t>
      </w:r>
      <w:r w:rsidR="00056E55">
        <w:rPr>
          <w:rFonts w:ascii="Times New Roman" w:hAnsi="Times New Roman"/>
          <w:sz w:val="28"/>
          <w:szCs w:val="28"/>
        </w:rPr>
        <w:t xml:space="preserve"> s</w:t>
      </w:r>
      <w:r w:rsidR="00056E55" w:rsidRPr="000959D1">
        <w:rPr>
          <w:rFonts w:ascii="Times New Roman" w:hAnsi="Times New Roman"/>
          <w:sz w:val="28"/>
          <w:szCs w:val="28"/>
        </w:rPr>
        <w:t>á</w:t>
      </w:r>
      <w:r w:rsidR="00056E55">
        <w:rPr>
          <w:rFonts w:ascii="Times New Roman" w:hAnsi="Times New Roman"/>
          <w:sz w:val="28"/>
          <w:szCs w:val="28"/>
        </w:rPr>
        <w:t>ng t</w:t>
      </w:r>
      <w:r w:rsidR="00056E55" w:rsidRPr="000959D1">
        <w:rPr>
          <w:rFonts w:ascii="Times New Roman" w:hAnsi="Times New Roman"/>
          <w:sz w:val="28"/>
          <w:szCs w:val="28"/>
        </w:rPr>
        <w:t>ỏ</w:t>
      </w:r>
      <w:r w:rsidR="00056E55">
        <w:rPr>
          <w:rFonts w:ascii="Times New Roman" w:hAnsi="Times New Roman"/>
          <w:sz w:val="28"/>
          <w:szCs w:val="28"/>
        </w:rPr>
        <w:t xml:space="preserve"> </w:t>
      </w:r>
      <w:r w:rsidR="00123C67">
        <w:rPr>
          <w:rFonts w:ascii="Times New Roman" w:hAnsi="Times New Roman"/>
          <w:sz w:val="28"/>
          <w:szCs w:val="28"/>
        </w:rPr>
        <w:t>qu</w:t>
      </w:r>
      <w:r w:rsidR="00123C67" w:rsidRPr="00123C67">
        <w:rPr>
          <w:rFonts w:ascii="Times New Roman" w:hAnsi="Times New Roman"/>
          <w:sz w:val="28"/>
          <w:szCs w:val="28"/>
        </w:rPr>
        <w:t>á</w:t>
      </w:r>
      <w:r w:rsidR="00123C67">
        <w:rPr>
          <w:rFonts w:ascii="Times New Roman" w:hAnsi="Times New Roman"/>
          <w:sz w:val="28"/>
          <w:szCs w:val="28"/>
        </w:rPr>
        <w:t xml:space="preserve"> tr</w:t>
      </w:r>
      <w:r w:rsidR="00123C67" w:rsidRPr="00123C67">
        <w:rPr>
          <w:rFonts w:ascii="Times New Roman" w:hAnsi="Times New Roman"/>
          <w:sz w:val="28"/>
          <w:szCs w:val="28"/>
        </w:rPr>
        <w:t>ình</w:t>
      </w:r>
      <w:r w:rsidR="00123C67">
        <w:rPr>
          <w:rFonts w:ascii="Times New Roman" w:hAnsi="Times New Roman"/>
          <w:sz w:val="28"/>
          <w:szCs w:val="28"/>
        </w:rPr>
        <w:t xml:space="preserve"> ph</w:t>
      </w:r>
      <w:r w:rsidR="00123C67" w:rsidRPr="00123C67">
        <w:rPr>
          <w:rFonts w:ascii="Times New Roman" w:hAnsi="Times New Roman"/>
          <w:sz w:val="28"/>
          <w:szCs w:val="28"/>
        </w:rPr>
        <w:t>át</w:t>
      </w:r>
      <w:r w:rsidR="00123C67">
        <w:rPr>
          <w:rFonts w:ascii="Times New Roman" w:hAnsi="Times New Roman"/>
          <w:sz w:val="28"/>
          <w:szCs w:val="28"/>
        </w:rPr>
        <w:t xml:space="preserve"> tri</w:t>
      </w:r>
      <w:r w:rsidR="00123C67" w:rsidRPr="00123C67">
        <w:rPr>
          <w:rFonts w:ascii="Times New Roman" w:hAnsi="Times New Roman"/>
          <w:sz w:val="28"/>
          <w:szCs w:val="28"/>
        </w:rPr>
        <w:t>ển</w:t>
      </w:r>
      <w:r w:rsidR="00123C67">
        <w:rPr>
          <w:rFonts w:ascii="Times New Roman" w:hAnsi="Times New Roman"/>
          <w:sz w:val="28"/>
          <w:szCs w:val="28"/>
        </w:rPr>
        <w:t xml:space="preserve"> </w:t>
      </w:r>
      <w:r w:rsidR="001A6BEB">
        <w:rPr>
          <w:rFonts w:ascii="Times New Roman" w:hAnsi="Times New Roman"/>
          <w:sz w:val="28"/>
          <w:szCs w:val="28"/>
        </w:rPr>
        <w:t>th</w:t>
      </w:r>
      <w:r w:rsidR="001A6BEB" w:rsidRPr="001A6BEB">
        <w:rPr>
          <w:rFonts w:ascii="Times New Roman" w:hAnsi="Times New Roman"/>
          <w:sz w:val="28"/>
          <w:szCs w:val="28"/>
        </w:rPr>
        <w:t>ủ</w:t>
      </w:r>
      <w:r w:rsidR="001A6BEB">
        <w:rPr>
          <w:rFonts w:ascii="Times New Roman" w:hAnsi="Times New Roman"/>
          <w:sz w:val="28"/>
          <w:szCs w:val="28"/>
        </w:rPr>
        <w:t xml:space="preserve"> t</w:t>
      </w:r>
      <w:r w:rsidR="001A6BEB" w:rsidRPr="001A6BEB">
        <w:rPr>
          <w:rFonts w:ascii="Times New Roman" w:hAnsi="Times New Roman"/>
          <w:sz w:val="28"/>
          <w:szCs w:val="28"/>
        </w:rPr>
        <w:t>ục</w:t>
      </w:r>
      <w:r w:rsidR="001A6BEB">
        <w:rPr>
          <w:rFonts w:ascii="Times New Roman" w:hAnsi="Times New Roman"/>
          <w:sz w:val="28"/>
          <w:szCs w:val="28"/>
        </w:rPr>
        <w:t xml:space="preserve"> ph</w:t>
      </w:r>
      <w:r w:rsidR="001A6BEB" w:rsidRPr="001A6BEB">
        <w:rPr>
          <w:rFonts w:ascii="Times New Roman" w:hAnsi="Times New Roman"/>
          <w:sz w:val="28"/>
          <w:szCs w:val="28"/>
        </w:rPr>
        <w:t>â</w:t>
      </w:r>
      <w:r w:rsidR="001A6BEB">
        <w:rPr>
          <w:rFonts w:ascii="Times New Roman" w:hAnsi="Times New Roman"/>
          <w:sz w:val="28"/>
          <w:szCs w:val="28"/>
        </w:rPr>
        <w:t>n t</w:t>
      </w:r>
      <w:r w:rsidR="001A6BEB" w:rsidRPr="001A6BEB">
        <w:rPr>
          <w:rFonts w:ascii="Times New Roman" w:hAnsi="Times New Roman"/>
          <w:sz w:val="28"/>
          <w:szCs w:val="28"/>
        </w:rPr>
        <w:t>ích</w:t>
      </w:r>
      <w:r w:rsidR="00123C67">
        <w:rPr>
          <w:rFonts w:ascii="Times New Roman" w:hAnsi="Times New Roman"/>
          <w:sz w:val="28"/>
          <w:szCs w:val="28"/>
        </w:rPr>
        <w:t xml:space="preserve"> trong ki</w:t>
      </w:r>
      <w:r w:rsidR="00123C67" w:rsidRPr="00123C67">
        <w:rPr>
          <w:rFonts w:ascii="Times New Roman" w:hAnsi="Times New Roman"/>
          <w:sz w:val="28"/>
          <w:szCs w:val="28"/>
        </w:rPr>
        <w:t>ểm</w:t>
      </w:r>
      <w:r w:rsidR="00123C67">
        <w:rPr>
          <w:rFonts w:ascii="Times New Roman" w:hAnsi="Times New Roman"/>
          <w:sz w:val="28"/>
          <w:szCs w:val="28"/>
        </w:rPr>
        <w:t xml:space="preserve"> to</w:t>
      </w:r>
      <w:r w:rsidR="00123C67" w:rsidRPr="00123C67">
        <w:rPr>
          <w:rFonts w:ascii="Times New Roman" w:hAnsi="Times New Roman"/>
          <w:sz w:val="28"/>
          <w:szCs w:val="28"/>
        </w:rPr>
        <w:t>án</w:t>
      </w:r>
      <w:r w:rsidR="00123C67">
        <w:rPr>
          <w:rFonts w:ascii="Times New Roman" w:hAnsi="Times New Roman"/>
          <w:sz w:val="28"/>
          <w:szCs w:val="28"/>
        </w:rPr>
        <w:t>, s</w:t>
      </w:r>
      <w:r w:rsidR="00123C67" w:rsidRPr="00123C67">
        <w:rPr>
          <w:rFonts w:ascii="Times New Roman" w:hAnsi="Times New Roman"/>
          <w:sz w:val="28"/>
          <w:szCs w:val="28"/>
        </w:rPr>
        <w:t>ự</w:t>
      </w:r>
      <w:r w:rsidR="00123C67">
        <w:rPr>
          <w:rFonts w:ascii="Times New Roman" w:hAnsi="Times New Roman"/>
          <w:sz w:val="28"/>
          <w:szCs w:val="28"/>
        </w:rPr>
        <w:t xml:space="preserve"> c</w:t>
      </w:r>
      <w:r w:rsidR="00123C67" w:rsidRPr="00123C67">
        <w:rPr>
          <w:rFonts w:ascii="Times New Roman" w:hAnsi="Times New Roman"/>
          <w:sz w:val="28"/>
          <w:szCs w:val="28"/>
        </w:rPr>
        <w:t>ần</w:t>
      </w:r>
      <w:r w:rsidR="00123C67">
        <w:rPr>
          <w:rFonts w:ascii="Times New Roman" w:hAnsi="Times New Roman"/>
          <w:sz w:val="28"/>
          <w:szCs w:val="28"/>
        </w:rPr>
        <w:t xml:space="preserve"> thi</w:t>
      </w:r>
      <w:r w:rsidR="00123C67" w:rsidRPr="00123C67">
        <w:rPr>
          <w:rFonts w:ascii="Times New Roman" w:hAnsi="Times New Roman"/>
          <w:sz w:val="28"/>
          <w:szCs w:val="28"/>
        </w:rPr>
        <w:t>ết</w:t>
      </w:r>
      <w:r w:rsidR="00056E55">
        <w:rPr>
          <w:rFonts w:ascii="Times New Roman" w:hAnsi="Times New Roman"/>
          <w:sz w:val="28"/>
          <w:szCs w:val="28"/>
        </w:rPr>
        <w:t xml:space="preserve"> c</w:t>
      </w:r>
      <w:r w:rsidR="00056E55" w:rsidRPr="000959D1">
        <w:rPr>
          <w:rFonts w:ascii="Times New Roman" w:hAnsi="Times New Roman"/>
          <w:sz w:val="28"/>
          <w:szCs w:val="28"/>
        </w:rPr>
        <w:t>ũng</w:t>
      </w:r>
      <w:r w:rsidR="00056E55">
        <w:rPr>
          <w:rFonts w:ascii="Times New Roman" w:hAnsi="Times New Roman"/>
          <w:sz w:val="28"/>
          <w:szCs w:val="28"/>
        </w:rPr>
        <w:t xml:space="preserve"> nh</w:t>
      </w:r>
      <w:r w:rsidR="00056E55" w:rsidRPr="000959D1">
        <w:rPr>
          <w:rFonts w:ascii="Times New Roman" w:hAnsi="Times New Roman"/>
          <w:sz w:val="28"/>
          <w:szCs w:val="28"/>
        </w:rPr>
        <w:t>ư</w:t>
      </w:r>
      <w:r w:rsidR="00056E55">
        <w:rPr>
          <w:rFonts w:ascii="Times New Roman" w:hAnsi="Times New Roman"/>
          <w:sz w:val="28"/>
          <w:szCs w:val="28"/>
        </w:rPr>
        <w:t xml:space="preserve"> c</w:t>
      </w:r>
      <w:r w:rsidR="00056E55" w:rsidRPr="000959D1">
        <w:rPr>
          <w:rFonts w:ascii="Times New Roman" w:hAnsi="Times New Roman"/>
          <w:sz w:val="28"/>
          <w:szCs w:val="28"/>
        </w:rPr>
        <w:t>ác</w:t>
      </w:r>
      <w:r w:rsidR="00056E55">
        <w:rPr>
          <w:rFonts w:ascii="Times New Roman" w:hAnsi="Times New Roman"/>
          <w:sz w:val="28"/>
          <w:szCs w:val="28"/>
        </w:rPr>
        <w:t xml:space="preserve"> k</w:t>
      </w:r>
      <w:r w:rsidR="00056E55" w:rsidRPr="000959D1">
        <w:rPr>
          <w:rFonts w:ascii="Times New Roman" w:hAnsi="Times New Roman"/>
          <w:sz w:val="28"/>
          <w:szCs w:val="28"/>
        </w:rPr>
        <w:t>ỹ</w:t>
      </w:r>
      <w:r w:rsidR="00056E55">
        <w:rPr>
          <w:rFonts w:ascii="Times New Roman" w:hAnsi="Times New Roman"/>
          <w:sz w:val="28"/>
          <w:szCs w:val="28"/>
        </w:rPr>
        <w:t xml:space="preserve"> thu</w:t>
      </w:r>
      <w:r w:rsidR="00056E55" w:rsidRPr="000959D1">
        <w:rPr>
          <w:rFonts w:ascii="Times New Roman" w:hAnsi="Times New Roman"/>
          <w:sz w:val="28"/>
          <w:szCs w:val="28"/>
        </w:rPr>
        <w:t>ật</w:t>
      </w:r>
      <w:r w:rsidR="00056E55">
        <w:rPr>
          <w:rFonts w:ascii="Times New Roman" w:hAnsi="Times New Roman"/>
          <w:sz w:val="28"/>
          <w:szCs w:val="28"/>
        </w:rPr>
        <w:t xml:space="preserve"> ph</w:t>
      </w:r>
      <w:r w:rsidR="00056E55" w:rsidRPr="000959D1">
        <w:rPr>
          <w:rFonts w:ascii="Times New Roman" w:hAnsi="Times New Roman"/>
          <w:sz w:val="28"/>
          <w:szCs w:val="28"/>
        </w:rPr>
        <w:t>â</w:t>
      </w:r>
      <w:r w:rsidR="00056E55">
        <w:rPr>
          <w:rFonts w:ascii="Times New Roman" w:hAnsi="Times New Roman"/>
          <w:sz w:val="28"/>
          <w:szCs w:val="28"/>
        </w:rPr>
        <w:t>n t</w:t>
      </w:r>
      <w:r w:rsidR="00056E55" w:rsidRPr="000959D1">
        <w:rPr>
          <w:rFonts w:ascii="Times New Roman" w:hAnsi="Times New Roman"/>
          <w:sz w:val="28"/>
          <w:szCs w:val="28"/>
        </w:rPr>
        <w:t>ích</w:t>
      </w:r>
      <w:r w:rsidR="00056E55">
        <w:rPr>
          <w:rFonts w:ascii="Times New Roman" w:hAnsi="Times New Roman"/>
          <w:sz w:val="28"/>
          <w:szCs w:val="28"/>
        </w:rPr>
        <w:t xml:space="preserve"> đư</w:t>
      </w:r>
      <w:r w:rsidR="00056E55" w:rsidRPr="000959D1">
        <w:rPr>
          <w:rFonts w:ascii="Times New Roman" w:hAnsi="Times New Roman"/>
          <w:sz w:val="28"/>
          <w:szCs w:val="28"/>
        </w:rPr>
        <w:t>ợc</w:t>
      </w:r>
      <w:r w:rsidR="00056E55">
        <w:rPr>
          <w:rFonts w:ascii="Times New Roman" w:hAnsi="Times New Roman"/>
          <w:sz w:val="28"/>
          <w:szCs w:val="28"/>
        </w:rPr>
        <w:t xml:space="preserve"> v</w:t>
      </w:r>
      <w:r w:rsidR="00056E55" w:rsidRPr="000959D1">
        <w:rPr>
          <w:rFonts w:ascii="Times New Roman" w:hAnsi="Times New Roman"/>
          <w:sz w:val="28"/>
          <w:szCs w:val="28"/>
        </w:rPr>
        <w:t>ận</w:t>
      </w:r>
      <w:r w:rsidR="00056E55">
        <w:rPr>
          <w:rFonts w:ascii="Times New Roman" w:hAnsi="Times New Roman"/>
          <w:sz w:val="28"/>
          <w:szCs w:val="28"/>
        </w:rPr>
        <w:t xml:space="preserve"> d</w:t>
      </w:r>
      <w:r w:rsidR="00056E55" w:rsidRPr="000959D1">
        <w:rPr>
          <w:rFonts w:ascii="Times New Roman" w:hAnsi="Times New Roman"/>
          <w:sz w:val="28"/>
          <w:szCs w:val="28"/>
        </w:rPr>
        <w:t>ụng</w:t>
      </w:r>
      <w:r w:rsidR="00056E55">
        <w:rPr>
          <w:rFonts w:ascii="Times New Roman" w:hAnsi="Times New Roman"/>
          <w:sz w:val="28"/>
          <w:szCs w:val="28"/>
        </w:rPr>
        <w:t xml:space="preserve"> trong x</w:t>
      </w:r>
      <w:r w:rsidR="00056E55" w:rsidRPr="000959D1">
        <w:rPr>
          <w:rFonts w:ascii="Times New Roman" w:hAnsi="Times New Roman"/>
          <w:sz w:val="28"/>
          <w:szCs w:val="28"/>
        </w:rPr>
        <w:t>ét</w:t>
      </w:r>
      <w:r w:rsidR="00056E55">
        <w:rPr>
          <w:rFonts w:ascii="Times New Roman" w:hAnsi="Times New Roman"/>
          <w:sz w:val="28"/>
          <w:szCs w:val="28"/>
        </w:rPr>
        <w:t xml:space="preserve"> </w:t>
      </w:r>
      <w:r w:rsidR="00056E55" w:rsidRPr="000959D1">
        <w:rPr>
          <w:rFonts w:ascii="Times New Roman" w:hAnsi="Times New Roman"/>
          <w:sz w:val="28"/>
          <w:szCs w:val="28"/>
        </w:rPr>
        <w:t>đ</w:t>
      </w:r>
      <w:r w:rsidR="00056E55">
        <w:rPr>
          <w:rFonts w:ascii="Times New Roman" w:hAnsi="Times New Roman"/>
          <w:sz w:val="28"/>
          <w:szCs w:val="28"/>
        </w:rPr>
        <w:t>o</w:t>
      </w:r>
      <w:r w:rsidR="00056E55" w:rsidRPr="000959D1">
        <w:rPr>
          <w:rFonts w:ascii="Times New Roman" w:hAnsi="Times New Roman"/>
          <w:sz w:val="28"/>
          <w:szCs w:val="28"/>
        </w:rPr>
        <w:t>án</w:t>
      </w:r>
      <w:r w:rsidR="00056E55">
        <w:rPr>
          <w:rFonts w:ascii="Times New Roman" w:hAnsi="Times New Roman"/>
          <w:sz w:val="28"/>
          <w:szCs w:val="28"/>
        </w:rPr>
        <w:t xml:space="preserve"> chuy</w:t>
      </w:r>
      <w:r w:rsidR="00056E55" w:rsidRPr="000959D1">
        <w:rPr>
          <w:rFonts w:ascii="Times New Roman" w:hAnsi="Times New Roman"/>
          <w:sz w:val="28"/>
          <w:szCs w:val="28"/>
        </w:rPr>
        <w:t>ê</w:t>
      </w:r>
      <w:r w:rsidR="00056E55">
        <w:rPr>
          <w:rFonts w:ascii="Times New Roman" w:hAnsi="Times New Roman"/>
          <w:sz w:val="28"/>
          <w:szCs w:val="28"/>
        </w:rPr>
        <w:t>n nghi</w:t>
      </w:r>
      <w:r w:rsidR="00056E55" w:rsidRPr="000959D1">
        <w:rPr>
          <w:rFonts w:ascii="Times New Roman" w:hAnsi="Times New Roman"/>
          <w:sz w:val="28"/>
          <w:szCs w:val="28"/>
        </w:rPr>
        <w:t>ệp</w:t>
      </w:r>
      <w:r w:rsidR="00056E55">
        <w:rPr>
          <w:rFonts w:ascii="Times New Roman" w:hAnsi="Times New Roman"/>
          <w:sz w:val="28"/>
          <w:szCs w:val="28"/>
        </w:rPr>
        <w:t xml:space="preserve"> c</w:t>
      </w:r>
      <w:r w:rsidR="00056E55" w:rsidRPr="000959D1">
        <w:rPr>
          <w:rFonts w:ascii="Times New Roman" w:hAnsi="Times New Roman"/>
          <w:sz w:val="28"/>
          <w:szCs w:val="28"/>
        </w:rPr>
        <w:t>ủa</w:t>
      </w:r>
      <w:r w:rsidR="00056E55">
        <w:rPr>
          <w:rFonts w:ascii="Times New Roman" w:hAnsi="Times New Roman"/>
          <w:sz w:val="28"/>
          <w:szCs w:val="28"/>
        </w:rPr>
        <w:t xml:space="preserve"> </w:t>
      </w:r>
      <w:r w:rsidR="001A6BEB">
        <w:rPr>
          <w:rFonts w:ascii="Times New Roman" w:hAnsi="Times New Roman"/>
          <w:sz w:val="28"/>
          <w:szCs w:val="28"/>
        </w:rPr>
        <w:t>ki</w:t>
      </w:r>
      <w:r w:rsidR="001A6BEB" w:rsidRPr="001A6BEB">
        <w:rPr>
          <w:rFonts w:ascii="Times New Roman" w:hAnsi="Times New Roman"/>
          <w:sz w:val="28"/>
          <w:szCs w:val="28"/>
        </w:rPr>
        <w:t>ểm</w:t>
      </w:r>
      <w:r w:rsidR="001A6BEB">
        <w:rPr>
          <w:rFonts w:ascii="Times New Roman" w:hAnsi="Times New Roman"/>
          <w:sz w:val="28"/>
          <w:szCs w:val="28"/>
        </w:rPr>
        <w:t xml:space="preserve"> to</w:t>
      </w:r>
      <w:r w:rsidR="001A6BEB" w:rsidRPr="001A6BEB">
        <w:rPr>
          <w:rFonts w:ascii="Times New Roman" w:hAnsi="Times New Roman"/>
          <w:sz w:val="28"/>
          <w:szCs w:val="28"/>
        </w:rPr>
        <w:t>án</w:t>
      </w:r>
      <w:r w:rsidR="001A6BEB">
        <w:rPr>
          <w:rFonts w:ascii="Times New Roman" w:hAnsi="Times New Roman"/>
          <w:sz w:val="28"/>
          <w:szCs w:val="28"/>
        </w:rPr>
        <w:t xml:space="preserve"> vi</w:t>
      </w:r>
      <w:r w:rsidR="001A6BEB" w:rsidRPr="001A6BEB">
        <w:rPr>
          <w:rFonts w:ascii="Times New Roman" w:hAnsi="Times New Roman"/>
          <w:sz w:val="28"/>
          <w:szCs w:val="28"/>
        </w:rPr>
        <w:t>ê</w:t>
      </w:r>
      <w:r w:rsidR="001A6BEB">
        <w:rPr>
          <w:rFonts w:ascii="Times New Roman" w:hAnsi="Times New Roman"/>
          <w:sz w:val="28"/>
          <w:szCs w:val="28"/>
        </w:rPr>
        <w:t>n</w:t>
      </w:r>
      <w:proofErr w:type="gramStart"/>
      <w:r w:rsidR="001A6BEB">
        <w:rPr>
          <w:rFonts w:ascii="Times New Roman" w:hAnsi="Times New Roman"/>
          <w:sz w:val="28"/>
          <w:szCs w:val="28"/>
        </w:rPr>
        <w:t>.</w:t>
      </w:r>
      <w:r w:rsidR="00056E55">
        <w:rPr>
          <w:rFonts w:ascii="Times New Roman" w:hAnsi="Times New Roman"/>
          <w:sz w:val="28"/>
          <w:szCs w:val="28"/>
        </w:rPr>
        <w:t>.</w:t>
      </w:r>
      <w:proofErr w:type="gramEnd"/>
    </w:p>
    <w:p w:rsidR="00123C67" w:rsidRDefault="00123C67" w:rsidP="00056E55">
      <w:pPr>
        <w:spacing w:after="0" w:line="360" w:lineRule="auto"/>
        <w:ind w:firstLine="720"/>
        <w:jc w:val="both"/>
        <w:rPr>
          <w:rFonts w:ascii="Times New Roman" w:hAnsi="Times New Roman"/>
          <w:sz w:val="28"/>
          <w:szCs w:val="28"/>
        </w:rPr>
      </w:pPr>
    </w:p>
    <w:p w:rsidR="008664CC" w:rsidRPr="00EB5C25" w:rsidRDefault="008664CC" w:rsidP="008664CC">
      <w:pPr>
        <w:autoSpaceDE w:val="0"/>
        <w:autoSpaceDN w:val="0"/>
        <w:adjustRightInd w:val="0"/>
        <w:spacing w:after="120"/>
        <w:jc w:val="both"/>
        <w:rPr>
          <w:rFonts w:ascii="Times New Roman" w:hAnsi="Times New Roman"/>
          <w:b/>
          <w:color w:val="000000"/>
          <w:sz w:val="24"/>
          <w:szCs w:val="24"/>
        </w:rPr>
      </w:pPr>
      <w:r w:rsidRPr="00EB5C25">
        <w:rPr>
          <w:rFonts w:ascii="Times New Roman" w:hAnsi="Times New Roman"/>
          <w:b/>
          <w:color w:val="000000"/>
          <w:sz w:val="24"/>
          <w:szCs w:val="24"/>
        </w:rPr>
        <w:t>Abtract</w:t>
      </w:r>
    </w:p>
    <w:p w:rsidR="00EC4140" w:rsidRDefault="00EC4140" w:rsidP="001A6BEB">
      <w:pPr>
        <w:spacing w:after="0" w:line="360" w:lineRule="auto"/>
        <w:ind w:firstLine="720"/>
        <w:jc w:val="both"/>
        <w:rPr>
          <w:rFonts w:ascii="Times New Roman" w:hAnsi="Times New Roman"/>
          <w:sz w:val="28"/>
          <w:szCs w:val="28"/>
        </w:rPr>
      </w:pPr>
      <w:r w:rsidRPr="00EC4140">
        <w:rPr>
          <w:rFonts w:ascii="Times New Roman" w:hAnsi="Times New Roman"/>
          <w:sz w:val="28"/>
          <w:szCs w:val="28"/>
        </w:rPr>
        <w:t xml:space="preserve">Analytical procedures are performed in most of the financial statements audits. The importance of analytical procedures is clearly stated in </w:t>
      </w:r>
      <w:proofErr w:type="gramStart"/>
      <w:r w:rsidRPr="00EC4140">
        <w:rPr>
          <w:rFonts w:ascii="Times New Roman" w:hAnsi="Times New Roman"/>
          <w:sz w:val="28"/>
          <w:szCs w:val="28"/>
        </w:rPr>
        <w:t>both international</w:t>
      </w:r>
      <w:proofErr w:type="gramEnd"/>
      <w:r w:rsidRPr="00EC4140">
        <w:rPr>
          <w:rFonts w:ascii="Times New Roman" w:hAnsi="Times New Roman"/>
          <w:sz w:val="28"/>
          <w:szCs w:val="28"/>
        </w:rPr>
        <w:t xml:space="preserve"> audit standards and Vietnamese auditing standards as well as many previous studies. The objective of the article is to clarify the process of developing analytical procedures in auditing, the necessity as well as the analytical techniques used in the professional judgment of auditors.</w:t>
      </w:r>
    </w:p>
    <w:p w:rsidR="00737796" w:rsidRDefault="00482D40" w:rsidP="00737796">
      <w:pPr>
        <w:spacing w:after="120"/>
        <w:jc w:val="both"/>
        <w:rPr>
          <w:rFonts w:ascii="Times New Roman" w:hAnsi="Times New Roman" w:cs="Times New Roman"/>
          <w:sz w:val="28"/>
          <w:szCs w:val="28"/>
        </w:rPr>
      </w:pPr>
      <w:r w:rsidRPr="00482D40">
        <w:rPr>
          <w:rFonts w:ascii="Times New Roman" w:hAnsi="Times New Roman" w:cs="Times New Roman"/>
          <w:b/>
          <w:sz w:val="28"/>
          <w:szCs w:val="28"/>
        </w:rPr>
        <w:t xml:space="preserve">Từ khóa: </w:t>
      </w:r>
      <w:r w:rsidR="000354C1">
        <w:rPr>
          <w:rFonts w:ascii="Times New Roman" w:hAnsi="Times New Roman" w:cs="Times New Roman"/>
          <w:sz w:val="28"/>
          <w:szCs w:val="28"/>
        </w:rPr>
        <w:t>Th</w:t>
      </w:r>
      <w:r w:rsidR="000354C1" w:rsidRPr="000354C1">
        <w:rPr>
          <w:rFonts w:ascii="Times New Roman" w:hAnsi="Times New Roman" w:cs="Times New Roman"/>
          <w:sz w:val="28"/>
          <w:szCs w:val="28"/>
        </w:rPr>
        <w:t>ủ</w:t>
      </w:r>
      <w:r w:rsidR="000354C1">
        <w:rPr>
          <w:rFonts w:ascii="Times New Roman" w:hAnsi="Times New Roman" w:cs="Times New Roman"/>
          <w:sz w:val="28"/>
          <w:szCs w:val="28"/>
        </w:rPr>
        <w:t xml:space="preserve"> t</w:t>
      </w:r>
      <w:r w:rsidR="000354C1" w:rsidRPr="000354C1">
        <w:rPr>
          <w:rFonts w:ascii="Times New Roman" w:hAnsi="Times New Roman" w:cs="Times New Roman"/>
          <w:sz w:val="28"/>
          <w:szCs w:val="28"/>
        </w:rPr>
        <w:t>ục</w:t>
      </w:r>
      <w:r w:rsidR="000354C1">
        <w:rPr>
          <w:rFonts w:ascii="Times New Roman" w:hAnsi="Times New Roman" w:cs="Times New Roman"/>
          <w:sz w:val="28"/>
          <w:szCs w:val="28"/>
        </w:rPr>
        <w:t xml:space="preserve"> ph</w:t>
      </w:r>
      <w:r w:rsidR="000354C1" w:rsidRPr="000354C1">
        <w:rPr>
          <w:rFonts w:ascii="Times New Roman" w:hAnsi="Times New Roman" w:cs="Times New Roman"/>
          <w:sz w:val="28"/>
          <w:szCs w:val="28"/>
        </w:rPr>
        <w:t>â</w:t>
      </w:r>
      <w:r w:rsidR="000354C1">
        <w:rPr>
          <w:rFonts w:ascii="Times New Roman" w:hAnsi="Times New Roman" w:cs="Times New Roman"/>
          <w:sz w:val="28"/>
          <w:szCs w:val="28"/>
        </w:rPr>
        <w:t>n t</w:t>
      </w:r>
      <w:r w:rsidR="000354C1" w:rsidRPr="000354C1">
        <w:rPr>
          <w:rFonts w:ascii="Times New Roman" w:hAnsi="Times New Roman" w:cs="Times New Roman"/>
          <w:sz w:val="28"/>
          <w:szCs w:val="28"/>
        </w:rPr>
        <w:t>ích</w:t>
      </w:r>
      <w:r w:rsidR="008664CC">
        <w:rPr>
          <w:rFonts w:ascii="Times New Roman" w:hAnsi="Times New Roman" w:cs="Times New Roman"/>
          <w:sz w:val="28"/>
          <w:szCs w:val="28"/>
        </w:rPr>
        <w:t>,</w:t>
      </w:r>
      <w:r w:rsidRPr="00482D40">
        <w:rPr>
          <w:rFonts w:ascii="Times New Roman" w:hAnsi="Times New Roman" w:cs="Times New Roman"/>
          <w:sz w:val="28"/>
          <w:szCs w:val="28"/>
        </w:rPr>
        <w:t xml:space="preserve"> xét đoán </w:t>
      </w:r>
      <w:r w:rsidR="00F66F9E">
        <w:rPr>
          <w:rFonts w:ascii="Times New Roman" w:hAnsi="Times New Roman" w:cs="Times New Roman"/>
          <w:sz w:val="28"/>
          <w:szCs w:val="28"/>
        </w:rPr>
        <w:t>chuyên nghiệp</w:t>
      </w:r>
      <w:r w:rsidRPr="00482D40">
        <w:rPr>
          <w:rFonts w:ascii="Times New Roman" w:hAnsi="Times New Roman" w:cs="Times New Roman"/>
          <w:sz w:val="28"/>
          <w:szCs w:val="28"/>
        </w:rPr>
        <w:t xml:space="preserve">, xét đoán kiểm toán, </w:t>
      </w:r>
    </w:p>
    <w:p w:rsidR="001D68E7" w:rsidRDefault="001D68E7" w:rsidP="001D68E7">
      <w:pPr>
        <w:spacing w:after="0" w:line="360" w:lineRule="auto"/>
        <w:ind w:firstLine="573"/>
        <w:jc w:val="both"/>
        <w:rPr>
          <w:rStyle w:val="fontstyle01"/>
          <w:rFonts w:ascii="Times New Roman" w:hAnsi="Times New Roman"/>
          <w:sz w:val="28"/>
          <w:szCs w:val="28"/>
        </w:rPr>
      </w:pPr>
      <w:r w:rsidRPr="00100484">
        <w:rPr>
          <w:rStyle w:val="fontstyle01"/>
          <w:rFonts w:ascii="Times New Roman" w:hAnsi="Times New Roman"/>
          <w:sz w:val="28"/>
          <w:szCs w:val="28"/>
        </w:rPr>
        <w:t xml:space="preserve">Trong quá trình kiểm toán để hình thành ý kiến kiểm toán về tính trung thực và hợp lý của thông tin được trình bày trên BCTC, </w:t>
      </w:r>
      <w:r w:rsidR="001A6BEB">
        <w:rPr>
          <w:rStyle w:val="fontstyle01"/>
          <w:rFonts w:ascii="Times New Roman" w:hAnsi="Times New Roman"/>
          <w:sz w:val="28"/>
          <w:szCs w:val="28"/>
        </w:rPr>
        <w:t>kiểm toán viên</w:t>
      </w:r>
      <w:r w:rsidRPr="00100484">
        <w:rPr>
          <w:rStyle w:val="fontstyle01"/>
          <w:rFonts w:ascii="Times New Roman" w:hAnsi="Times New Roman"/>
          <w:sz w:val="28"/>
          <w:szCs w:val="28"/>
        </w:rPr>
        <w:t xml:space="preserve"> đã thực hiện nhiều phương pháp </w:t>
      </w:r>
      <w:proofErr w:type="gramStart"/>
      <w:r w:rsidRPr="00100484">
        <w:rPr>
          <w:rStyle w:val="fontstyle01"/>
          <w:rFonts w:ascii="Times New Roman" w:hAnsi="Times New Roman"/>
          <w:sz w:val="28"/>
          <w:szCs w:val="28"/>
        </w:rPr>
        <w:t>thu</w:t>
      </w:r>
      <w:proofErr w:type="gramEnd"/>
      <w:r w:rsidRPr="00100484">
        <w:rPr>
          <w:rStyle w:val="fontstyle01"/>
          <w:rFonts w:ascii="Times New Roman" w:hAnsi="Times New Roman"/>
          <w:sz w:val="28"/>
          <w:szCs w:val="28"/>
        </w:rPr>
        <w:t xml:space="preserve"> thập bằng chứng khác nhau. Trong đó, áp dụng thủ tục phân tích trở thành một phần không thể thiếu góp phần làm tăng chất lượng kiểm </w:t>
      </w:r>
      <w:r w:rsidRPr="00100484">
        <w:rPr>
          <w:rStyle w:val="fontstyle01"/>
          <w:rFonts w:ascii="Times New Roman" w:hAnsi="Times New Roman"/>
          <w:sz w:val="28"/>
          <w:szCs w:val="28"/>
        </w:rPr>
        <w:lastRenderedPageBreak/>
        <w:t xml:space="preserve">toán và là một cách </w:t>
      </w:r>
      <w:proofErr w:type="gramStart"/>
      <w:r w:rsidRPr="00100484">
        <w:rPr>
          <w:rStyle w:val="fontstyle01"/>
          <w:rFonts w:ascii="Times New Roman" w:hAnsi="Times New Roman"/>
          <w:sz w:val="28"/>
          <w:szCs w:val="28"/>
        </w:rPr>
        <w:t>thu</w:t>
      </w:r>
      <w:proofErr w:type="gramEnd"/>
      <w:r w:rsidRPr="00100484">
        <w:rPr>
          <w:rStyle w:val="fontstyle01"/>
          <w:rFonts w:ascii="Times New Roman" w:hAnsi="Times New Roman"/>
          <w:sz w:val="28"/>
          <w:szCs w:val="28"/>
        </w:rPr>
        <w:t xml:space="preserve"> thập bằng chứng hữu hiệu và hiệu quả (</w:t>
      </w:r>
      <w:r w:rsidRPr="00100484">
        <w:rPr>
          <w:rStyle w:val="fontstyle01"/>
          <w:rFonts w:ascii="Times New Roman" w:hAnsi="Times New Roman"/>
          <w:color w:val="FF0000"/>
          <w:sz w:val="28"/>
          <w:szCs w:val="28"/>
        </w:rPr>
        <w:t>Kritzinger</w:t>
      </w:r>
      <w:r>
        <w:t xml:space="preserve"> v</w:t>
      </w:r>
      <w:r w:rsidRPr="00D27481">
        <w:t>à</w:t>
      </w:r>
      <w:r>
        <w:t xml:space="preserve"> Barac</w:t>
      </w:r>
      <w:r w:rsidRPr="00100484">
        <w:rPr>
          <w:rStyle w:val="fontstyle01"/>
          <w:rFonts w:ascii="Times New Roman" w:hAnsi="Times New Roman"/>
          <w:color w:val="FF0000"/>
          <w:sz w:val="28"/>
          <w:szCs w:val="28"/>
        </w:rPr>
        <w:t>, 2017)</w:t>
      </w:r>
      <w:r w:rsidRPr="00100484">
        <w:rPr>
          <w:rStyle w:val="fontstyle01"/>
          <w:rFonts w:ascii="Times New Roman" w:hAnsi="Times New Roman"/>
          <w:sz w:val="28"/>
          <w:szCs w:val="28"/>
        </w:rPr>
        <w:t xml:space="preserve">. </w:t>
      </w:r>
    </w:p>
    <w:p w:rsidR="000959D1" w:rsidRPr="001D68E7" w:rsidRDefault="001D68E7" w:rsidP="001A6BEB">
      <w:pPr>
        <w:spacing w:after="120"/>
        <w:jc w:val="both"/>
        <w:rPr>
          <w:rStyle w:val="fontstyle01"/>
          <w:rFonts w:ascii="Times New Roman" w:hAnsi="Times New Roman"/>
          <w:b/>
          <w:sz w:val="28"/>
          <w:szCs w:val="28"/>
        </w:rPr>
      </w:pPr>
      <w:r>
        <w:rPr>
          <w:rStyle w:val="fontstyle01"/>
          <w:rFonts w:ascii="Times New Roman" w:hAnsi="Times New Roman"/>
          <w:b/>
          <w:sz w:val="28"/>
          <w:szCs w:val="28"/>
        </w:rPr>
        <w:t xml:space="preserve">1. </w:t>
      </w:r>
      <w:r w:rsidR="00814681" w:rsidRPr="001C5A09">
        <w:rPr>
          <w:rStyle w:val="fontstyle01"/>
          <w:rFonts w:ascii="Times New Roman" w:hAnsi="Times New Roman"/>
          <w:b/>
          <w:sz w:val="28"/>
          <w:szCs w:val="28"/>
        </w:rPr>
        <w:t xml:space="preserve">Định nghĩa </w:t>
      </w:r>
      <w:r w:rsidR="001A6BEB">
        <w:rPr>
          <w:rStyle w:val="fontstyle01"/>
          <w:rFonts w:ascii="Times New Roman" w:hAnsi="Times New Roman"/>
          <w:b/>
          <w:sz w:val="28"/>
          <w:szCs w:val="28"/>
        </w:rPr>
        <w:t>thủ tục phân tích</w:t>
      </w:r>
      <w:r w:rsidR="00814681" w:rsidRPr="001C5A09">
        <w:rPr>
          <w:rStyle w:val="fontstyle01"/>
          <w:rFonts w:ascii="Times New Roman" w:hAnsi="Times New Roman"/>
          <w:b/>
          <w:sz w:val="28"/>
          <w:szCs w:val="28"/>
        </w:rPr>
        <w:t xml:space="preserve"> trong kiểm toán</w:t>
      </w:r>
    </w:p>
    <w:p w:rsidR="000959D1" w:rsidRPr="00100484" w:rsidRDefault="000959D1" w:rsidP="000959D1">
      <w:pPr>
        <w:spacing w:after="0" w:line="360" w:lineRule="auto"/>
        <w:ind w:firstLine="720"/>
        <w:jc w:val="both"/>
        <w:rPr>
          <w:rFonts w:ascii="Times New Roman" w:hAnsi="Times New Roman"/>
          <w:sz w:val="28"/>
          <w:szCs w:val="28"/>
        </w:rPr>
      </w:pPr>
      <w:r w:rsidRPr="00100484">
        <w:rPr>
          <w:rFonts w:ascii="Times New Roman" w:hAnsi="Times New Roman"/>
          <w:sz w:val="28"/>
          <w:szCs w:val="28"/>
        </w:rPr>
        <w:t xml:space="preserve"> </w:t>
      </w:r>
      <w:r>
        <w:rPr>
          <w:rFonts w:ascii="Times New Roman" w:hAnsi="Times New Roman"/>
          <w:sz w:val="28"/>
          <w:szCs w:val="28"/>
        </w:rPr>
        <w:t>K</w:t>
      </w:r>
      <w:r w:rsidRPr="00100484">
        <w:rPr>
          <w:rFonts w:ascii="Times New Roman" w:hAnsi="Times New Roman"/>
          <w:sz w:val="28"/>
          <w:szCs w:val="28"/>
        </w:rPr>
        <w:t xml:space="preserve">iểm toán nói </w:t>
      </w:r>
      <w:proofErr w:type="gramStart"/>
      <w:r w:rsidRPr="00100484">
        <w:rPr>
          <w:rFonts w:ascii="Times New Roman" w:hAnsi="Times New Roman"/>
          <w:sz w:val="28"/>
          <w:szCs w:val="28"/>
        </w:rPr>
        <w:t>ch</w:t>
      </w:r>
      <w:r>
        <w:rPr>
          <w:rFonts w:ascii="Times New Roman" w:hAnsi="Times New Roman"/>
          <w:sz w:val="28"/>
          <w:szCs w:val="28"/>
        </w:rPr>
        <w:t>ung</w:t>
      </w:r>
      <w:proofErr w:type="gramEnd"/>
      <w:r>
        <w:rPr>
          <w:rFonts w:ascii="Times New Roman" w:hAnsi="Times New Roman"/>
          <w:sz w:val="28"/>
          <w:szCs w:val="28"/>
        </w:rPr>
        <w:t xml:space="preserve"> và kiểm toán BCTC nói ri</w:t>
      </w:r>
      <w:r w:rsidRPr="00425673">
        <w:rPr>
          <w:rFonts w:ascii="Times New Roman" w:hAnsi="Times New Roman"/>
          <w:sz w:val="28"/>
          <w:szCs w:val="28"/>
        </w:rPr>
        <w:t>ê</w:t>
      </w:r>
      <w:r>
        <w:rPr>
          <w:rFonts w:ascii="Times New Roman" w:hAnsi="Times New Roman"/>
          <w:sz w:val="28"/>
          <w:szCs w:val="28"/>
        </w:rPr>
        <w:t xml:space="preserve">ng </w:t>
      </w:r>
      <w:r w:rsidRPr="00425673">
        <w:rPr>
          <w:rFonts w:ascii="Times New Roman" w:hAnsi="Times New Roman"/>
          <w:sz w:val="28"/>
          <w:szCs w:val="28"/>
        </w:rPr>
        <w:t>ở</w:t>
      </w:r>
      <w:r>
        <w:rPr>
          <w:rFonts w:ascii="Times New Roman" w:hAnsi="Times New Roman"/>
          <w:sz w:val="28"/>
          <w:szCs w:val="28"/>
        </w:rPr>
        <w:t xml:space="preserve"> c</w:t>
      </w:r>
      <w:r w:rsidRPr="00425673">
        <w:rPr>
          <w:rFonts w:ascii="Times New Roman" w:hAnsi="Times New Roman"/>
          <w:sz w:val="28"/>
          <w:szCs w:val="28"/>
        </w:rPr>
        <w:t>ác</w:t>
      </w:r>
      <w:r>
        <w:rPr>
          <w:rFonts w:ascii="Times New Roman" w:hAnsi="Times New Roman"/>
          <w:sz w:val="28"/>
          <w:szCs w:val="28"/>
        </w:rPr>
        <w:t xml:space="preserve"> qu</w:t>
      </w:r>
      <w:r w:rsidRPr="00425673">
        <w:rPr>
          <w:rFonts w:ascii="Times New Roman" w:hAnsi="Times New Roman"/>
          <w:sz w:val="28"/>
          <w:szCs w:val="28"/>
        </w:rPr>
        <w:t>ốc</w:t>
      </w:r>
      <w:r>
        <w:rPr>
          <w:rFonts w:ascii="Times New Roman" w:hAnsi="Times New Roman"/>
          <w:sz w:val="28"/>
          <w:szCs w:val="28"/>
        </w:rPr>
        <w:t xml:space="preserve"> gia c</w:t>
      </w:r>
      <w:r w:rsidRPr="00425673">
        <w:rPr>
          <w:rFonts w:ascii="Times New Roman" w:hAnsi="Times New Roman"/>
          <w:sz w:val="28"/>
          <w:szCs w:val="28"/>
        </w:rPr>
        <w:t>ó</w:t>
      </w:r>
      <w:r>
        <w:rPr>
          <w:rFonts w:ascii="Times New Roman" w:hAnsi="Times New Roman"/>
          <w:sz w:val="28"/>
          <w:szCs w:val="28"/>
        </w:rPr>
        <w:t xml:space="preserve"> qu</w:t>
      </w:r>
      <w:r w:rsidRPr="00425673">
        <w:rPr>
          <w:rFonts w:ascii="Times New Roman" w:hAnsi="Times New Roman"/>
          <w:sz w:val="28"/>
          <w:szCs w:val="28"/>
        </w:rPr>
        <w:t>á</w:t>
      </w:r>
      <w:r>
        <w:rPr>
          <w:rFonts w:ascii="Times New Roman" w:hAnsi="Times New Roman"/>
          <w:sz w:val="28"/>
          <w:szCs w:val="28"/>
        </w:rPr>
        <w:t xml:space="preserve"> tr</w:t>
      </w:r>
      <w:r w:rsidRPr="00425673">
        <w:rPr>
          <w:rFonts w:ascii="Times New Roman" w:hAnsi="Times New Roman"/>
          <w:sz w:val="28"/>
          <w:szCs w:val="28"/>
        </w:rPr>
        <w:t>ình</w:t>
      </w:r>
      <w:r>
        <w:rPr>
          <w:rFonts w:ascii="Times New Roman" w:hAnsi="Times New Roman"/>
          <w:sz w:val="28"/>
          <w:szCs w:val="28"/>
        </w:rPr>
        <w:t xml:space="preserve"> </w:t>
      </w:r>
      <w:r w:rsidRPr="00100484">
        <w:rPr>
          <w:rFonts w:ascii="Times New Roman" w:hAnsi="Times New Roman"/>
          <w:sz w:val="28"/>
          <w:szCs w:val="28"/>
        </w:rPr>
        <w:t xml:space="preserve">phát triển </w:t>
      </w:r>
      <w:r>
        <w:rPr>
          <w:rFonts w:ascii="Times New Roman" w:hAnsi="Times New Roman"/>
          <w:sz w:val="28"/>
          <w:szCs w:val="28"/>
        </w:rPr>
        <w:t>kh</w:t>
      </w:r>
      <w:r w:rsidRPr="00425673">
        <w:rPr>
          <w:rFonts w:ascii="Times New Roman" w:hAnsi="Times New Roman"/>
          <w:sz w:val="28"/>
          <w:szCs w:val="28"/>
        </w:rPr>
        <w:t>ác</w:t>
      </w:r>
      <w:r>
        <w:rPr>
          <w:rFonts w:ascii="Times New Roman" w:hAnsi="Times New Roman"/>
          <w:sz w:val="28"/>
          <w:szCs w:val="28"/>
        </w:rPr>
        <w:t xml:space="preserve"> nhau </w:t>
      </w:r>
      <w:r w:rsidRPr="00100484">
        <w:rPr>
          <w:rFonts w:ascii="Times New Roman" w:hAnsi="Times New Roman"/>
          <w:sz w:val="28"/>
          <w:szCs w:val="28"/>
        </w:rPr>
        <w:t xml:space="preserve">nên cách hiểu về </w:t>
      </w:r>
      <w:r w:rsidR="001A6BEB">
        <w:rPr>
          <w:rFonts w:ascii="Times New Roman" w:hAnsi="Times New Roman"/>
          <w:sz w:val="28"/>
          <w:szCs w:val="28"/>
        </w:rPr>
        <w:t>th</w:t>
      </w:r>
      <w:r w:rsidR="001A6BEB" w:rsidRPr="001A6BEB">
        <w:rPr>
          <w:rFonts w:ascii="Times New Roman" w:hAnsi="Times New Roman"/>
          <w:sz w:val="28"/>
          <w:szCs w:val="28"/>
        </w:rPr>
        <w:t>ủ</w:t>
      </w:r>
      <w:r w:rsidR="001A6BEB">
        <w:rPr>
          <w:rFonts w:ascii="Times New Roman" w:hAnsi="Times New Roman"/>
          <w:sz w:val="28"/>
          <w:szCs w:val="28"/>
        </w:rPr>
        <w:t xml:space="preserve"> t</w:t>
      </w:r>
      <w:r w:rsidR="001A6BEB" w:rsidRPr="001A6BEB">
        <w:rPr>
          <w:rFonts w:ascii="Times New Roman" w:hAnsi="Times New Roman"/>
          <w:sz w:val="28"/>
          <w:szCs w:val="28"/>
        </w:rPr>
        <w:t>ục</w:t>
      </w:r>
      <w:r w:rsidR="001A6BEB">
        <w:rPr>
          <w:rFonts w:ascii="Times New Roman" w:hAnsi="Times New Roman"/>
          <w:sz w:val="28"/>
          <w:szCs w:val="28"/>
        </w:rPr>
        <w:t xml:space="preserve"> ph</w:t>
      </w:r>
      <w:r w:rsidR="001A6BEB" w:rsidRPr="001A6BEB">
        <w:rPr>
          <w:rFonts w:ascii="Times New Roman" w:hAnsi="Times New Roman"/>
          <w:sz w:val="28"/>
          <w:szCs w:val="28"/>
        </w:rPr>
        <w:t>â</w:t>
      </w:r>
      <w:r w:rsidR="001A6BEB">
        <w:rPr>
          <w:rFonts w:ascii="Times New Roman" w:hAnsi="Times New Roman"/>
          <w:sz w:val="28"/>
          <w:szCs w:val="28"/>
        </w:rPr>
        <w:t>n t</w:t>
      </w:r>
      <w:r w:rsidR="001A6BEB" w:rsidRPr="001A6BEB">
        <w:rPr>
          <w:rFonts w:ascii="Times New Roman" w:hAnsi="Times New Roman"/>
          <w:sz w:val="28"/>
          <w:szCs w:val="28"/>
        </w:rPr>
        <w:t>ích</w:t>
      </w:r>
      <w:r w:rsidRPr="00100484">
        <w:rPr>
          <w:rFonts w:ascii="Times New Roman" w:hAnsi="Times New Roman"/>
          <w:sz w:val="28"/>
          <w:szCs w:val="28"/>
        </w:rPr>
        <w:t xml:space="preserve"> trong kiểm toán BCTC cũng có quá trình phát triển </w:t>
      </w:r>
      <w:r>
        <w:rPr>
          <w:rFonts w:ascii="Times New Roman" w:hAnsi="Times New Roman"/>
          <w:sz w:val="28"/>
          <w:szCs w:val="28"/>
        </w:rPr>
        <w:t>c</w:t>
      </w:r>
      <w:r w:rsidRPr="00425673">
        <w:rPr>
          <w:rFonts w:ascii="Times New Roman" w:hAnsi="Times New Roman"/>
          <w:sz w:val="28"/>
          <w:szCs w:val="28"/>
        </w:rPr>
        <w:t>ụ</w:t>
      </w:r>
      <w:r>
        <w:rPr>
          <w:rFonts w:ascii="Times New Roman" w:hAnsi="Times New Roman"/>
          <w:sz w:val="28"/>
          <w:szCs w:val="28"/>
        </w:rPr>
        <w:t xml:space="preserve"> th</w:t>
      </w:r>
      <w:r w:rsidRPr="00425673">
        <w:rPr>
          <w:rFonts w:ascii="Times New Roman" w:hAnsi="Times New Roman"/>
          <w:sz w:val="28"/>
          <w:szCs w:val="28"/>
        </w:rPr>
        <w:t>ể</w:t>
      </w:r>
      <w:r>
        <w:rPr>
          <w:rFonts w:ascii="Times New Roman" w:hAnsi="Times New Roman"/>
          <w:sz w:val="28"/>
          <w:szCs w:val="28"/>
        </w:rPr>
        <w:t xml:space="preserve"> nh</w:t>
      </w:r>
      <w:r w:rsidRPr="00425673">
        <w:rPr>
          <w:rFonts w:ascii="Times New Roman" w:hAnsi="Times New Roman"/>
          <w:sz w:val="28"/>
          <w:szCs w:val="28"/>
        </w:rPr>
        <w:t>ư</w:t>
      </w:r>
      <w:r>
        <w:rPr>
          <w:rFonts w:ascii="Times New Roman" w:hAnsi="Times New Roman"/>
          <w:sz w:val="28"/>
          <w:szCs w:val="28"/>
        </w:rPr>
        <w:t xml:space="preserve"> sau:</w:t>
      </w:r>
      <w:r w:rsidRPr="00100484">
        <w:rPr>
          <w:rFonts w:ascii="Times New Roman" w:hAnsi="Times New Roman"/>
          <w:sz w:val="28"/>
          <w:szCs w:val="28"/>
        </w:rPr>
        <w:t xml:space="preserve"> </w:t>
      </w:r>
    </w:p>
    <w:p w:rsidR="000959D1" w:rsidRPr="00100484" w:rsidRDefault="000959D1" w:rsidP="000959D1">
      <w:pPr>
        <w:autoSpaceDE w:val="0"/>
        <w:autoSpaceDN w:val="0"/>
        <w:adjustRightInd w:val="0"/>
        <w:spacing w:after="0" w:line="360" w:lineRule="auto"/>
        <w:ind w:firstLine="720"/>
        <w:jc w:val="both"/>
        <w:rPr>
          <w:rFonts w:ascii="Times New Roman" w:hAnsi="Times New Roman"/>
          <w:color w:val="000000"/>
          <w:sz w:val="28"/>
          <w:szCs w:val="28"/>
          <w:shd w:val="clear" w:color="auto" w:fill="FFFFFF"/>
        </w:rPr>
      </w:pPr>
      <w:r w:rsidRPr="00100484">
        <w:rPr>
          <w:rFonts w:ascii="Times New Roman" w:hAnsi="Times New Roman"/>
          <w:sz w:val="28"/>
          <w:szCs w:val="28"/>
        </w:rPr>
        <w:t xml:space="preserve">Tại Mỹ năm 1978, Hiệp hội kế toán viên công chứng Hoa Kỳ (AICPA) ban hành chuẩn mực đầu tiên về </w:t>
      </w:r>
      <w:r w:rsidR="001A6BEB">
        <w:rPr>
          <w:rFonts w:ascii="Times New Roman" w:hAnsi="Times New Roman"/>
          <w:sz w:val="28"/>
          <w:szCs w:val="28"/>
        </w:rPr>
        <w:t>thủ tục phân tích</w:t>
      </w:r>
      <w:r w:rsidRPr="00100484">
        <w:rPr>
          <w:rFonts w:ascii="Times New Roman" w:hAnsi="Times New Roman"/>
          <w:sz w:val="28"/>
          <w:szCs w:val="28"/>
        </w:rPr>
        <w:t xml:space="preserve"> trong kiểm toán là SAS 23 với tên gọi “Thủ tục phân tích soát xét” (Analytical review produce). </w:t>
      </w:r>
      <w:proofErr w:type="gramStart"/>
      <w:r w:rsidRPr="00100484">
        <w:rPr>
          <w:rFonts w:ascii="Times New Roman" w:hAnsi="Times New Roman"/>
          <w:sz w:val="28"/>
          <w:szCs w:val="28"/>
        </w:rPr>
        <w:t xml:space="preserve">Trong chuẩn mực này, </w:t>
      </w:r>
      <w:r w:rsidR="001A6BEB">
        <w:rPr>
          <w:rFonts w:ascii="Times New Roman" w:hAnsi="Times New Roman"/>
          <w:sz w:val="28"/>
          <w:szCs w:val="28"/>
        </w:rPr>
        <w:t>thủ tục phân tích</w:t>
      </w:r>
      <w:r w:rsidRPr="00100484">
        <w:rPr>
          <w:rFonts w:ascii="Times New Roman" w:hAnsi="Times New Roman"/>
          <w:sz w:val="28"/>
          <w:szCs w:val="28"/>
        </w:rPr>
        <w:t xml:space="preserve"> soát xét được hiểu là những thử nghiệm cơ bản nhằm so sánh mối quan hệ giữa các số liệu, các thông tin tài chính để nhận diện các bất thường để tập trung nghiên cứu.</w:t>
      </w:r>
      <w:proofErr w:type="gramEnd"/>
      <w:r w:rsidRPr="00100484">
        <w:rPr>
          <w:rFonts w:ascii="Times New Roman" w:hAnsi="Times New Roman"/>
          <w:sz w:val="28"/>
          <w:szCs w:val="28"/>
        </w:rPr>
        <w:t xml:space="preserve"> </w:t>
      </w:r>
      <w:proofErr w:type="gramStart"/>
      <w:r w:rsidR="001A6BEB">
        <w:rPr>
          <w:rFonts w:ascii="Times New Roman" w:hAnsi="Times New Roman"/>
          <w:sz w:val="28"/>
          <w:szCs w:val="28"/>
        </w:rPr>
        <w:t>thủ</w:t>
      </w:r>
      <w:proofErr w:type="gramEnd"/>
      <w:r w:rsidR="001A6BEB">
        <w:rPr>
          <w:rFonts w:ascii="Times New Roman" w:hAnsi="Times New Roman"/>
          <w:sz w:val="28"/>
          <w:szCs w:val="28"/>
        </w:rPr>
        <w:t xml:space="preserve"> tục phân tích</w:t>
      </w:r>
      <w:r w:rsidRPr="00100484">
        <w:rPr>
          <w:rFonts w:ascii="Times New Roman" w:hAnsi="Times New Roman"/>
          <w:sz w:val="28"/>
          <w:szCs w:val="28"/>
        </w:rPr>
        <w:t xml:space="preserve"> nếu được sử dụng hiệu quả sẽ giảm thiểu mức độ sử dụng các thử nghiệm chi tiết. </w:t>
      </w:r>
      <w:proofErr w:type="gramStart"/>
      <w:r w:rsidRPr="00100484">
        <w:rPr>
          <w:rFonts w:ascii="Times New Roman" w:hAnsi="Times New Roman"/>
          <w:sz w:val="28"/>
          <w:szCs w:val="28"/>
        </w:rPr>
        <w:t xml:space="preserve">Lịch trình sử dụng </w:t>
      </w:r>
      <w:r w:rsidR="001A6BEB">
        <w:rPr>
          <w:rFonts w:ascii="Times New Roman" w:hAnsi="Times New Roman"/>
          <w:sz w:val="28"/>
          <w:szCs w:val="28"/>
        </w:rPr>
        <w:t>thủ tục phân tích</w:t>
      </w:r>
      <w:r w:rsidRPr="00100484">
        <w:rPr>
          <w:rFonts w:ascii="Times New Roman" w:hAnsi="Times New Roman"/>
          <w:sz w:val="28"/>
          <w:szCs w:val="28"/>
        </w:rPr>
        <w:t xml:space="preserve"> tùy thuộc vào mục tiêu của </w:t>
      </w:r>
      <w:r w:rsidR="001A6BEB">
        <w:rPr>
          <w:rFonts w:ascii="Times New Roman" w:hAnsi="Times New Roman"/>
          <w:sz w:val="28"/>
          <w:szCs w:val="28"/>
        </w:rPr>
        <w:t>kiểm toán viên</w:t>
      </w:r>
      <w:r w:rsidRPr="00100484">
        <w:rPr>
          <w:rFonts w:ascii="Times New Roman" w:hAnsi="Times New Roman"/>
          <w:sz w:val="28"/>
          <w:szCs w:val="28"/>
        </w:rPr>
        <w:t xml:space="preserve"> (AICPA,</w:t>
      </w:r>
      <w:r w:rsidR="001A6BEB">
        <w:rPr>
          <w:rFonts w:ascii="Times New Roman" w:hAnsi="Times New Roman"/>
          <w:sz w:val="28"/>
          <w:szCs w:val="28"/>
        </w:rPr>
        <w:t xml:space="preserve"> </w:t>
      </w:r>
      <w:r w:rsidRPr="00100484">
        <w:rPr>
          <w:rFonts w:ascii="Times New Roman" w:hAnsi="Times New Roman"/>
          <w:sz w:val="28"/>
          <w:szCs w:val="28"/>
        </w:rPr>
        <w:t>1978).</w:t>
      </w:r>
      <w:proofErr w:type="gramEnd"/>
      <w:r w:rsidRPr="00100484">
        <w:rPr>
          <w:rFonts w:ascii="Times New Roman" w:hAnsi="Times New Roman"/>
          <w:sz w:val="28"/>
          <w:szCs w:val="28"/>
        </w:rPr>
        <w:t xml:space="preserve"> Sau đó, AICPA lần lượt thay thế SAS 23 bằng các chuẩn mực SAS 56 (1988) và SAS 56 (1998) với tên gọi “Thủ tục phân tích”(Analytical produce). Trong các chuẩn mực này phạm </w:t>
      </w:r>
      <w:proofErr w:type="gramStart"/>
      <w:r w:rsidRPr="00100484">
        <w:rPr>
          <w:rFonts w:ascii="Times New Roman" w:hAnsi="Times New Roman"/>
          <w:sz w:val="28"/>
          <w:szCs w:val="28"/>
        </w:rPr>
        <w:t>vi</w:t>
      </w:r>
      <w:proofErr w:type="gramEnd"/>
      <w:r w:rsidRPr="00100484">
        <w:rPr>
          <w:rFonts w:ascii="Times New Roman" w:hAnsi="Times New Roman"/>
          <w:sz w:val="28"/>
          <w:szCs w:val="28"/>
        </w:rPr>
        <w:t xml:space="preserve"> sử dụng </w:t>
      </w:r>
      <w:r w:rsidR="001A6BEB">
        <w:rPr>
          <w:rFonts w:ascii="Times New Roman" w:hAnsi="Times New Roman"/>
          <w:sz w:val="28"/>
          <w:szCs w:val="28"/>
        </w:rPr>
        <w:t>thủ tục phân tích</w:t>
      </w:r>
      <w:r w:rsidRPr="00100484">
        <w:rPr>
          <w:rFonts w:ascii="Times New Roman" w:hAnsi="Times New Roman"/>
          <w:sz w:val="28"/>
          <w:szCs w:val="28"/>
        </w:rPr>
        <w:t xml:space="preserve"> được mở rộng cả giai đoạn lập kế hoạch và giai đoạn soát xét tổng thể cuộc kiểm toán. Năm 2001, ủy ban chuẩn mực kiểm toán Hoa Kỳ (ASB) của AICPA đã ban hành dự thảo để điều chỉnh cho SAS 56: </w:t>
      </w:r>
      <w:r w:rsidR="001A6BEB">
        <w:rPr>
          <w:rFonts w:ascii="Times New Roman" w:hAnsi="Times New Roman"/>
          <w:sz w:val="28"/>
          <w:szCs w:val="28"/>
        </w:rPr>
        <w:t>thủ tục phân tích</w:t>
      </w:r>
      <w:r w:rsidRPr="00100484">
        <w:rPr>
          <w:rFonts w:ascii="Times New Roman" w:hAnsi="Times New Roman"/>
          <w:sz w:val="28"/>
          <w:szCs w:val="28"/>
        </w:rPr>
        <w:t xml:space="preserve"> được áp dụng cả giai đoạn thực hiện, trong giai đoạn này, nó được xem như một loại thử nghiệm cơ bản được dùng để hỗ trợ cho các thử nghiệm chi tiết (AICPA, 2001). </w:t>
      </w:r>
    </w:p>
    <w:p w:rsidR="000959D1" w:rsidRPr="00100484" w:rsidRDefault="000959D1" w:rsidP="000959D1">
      <w:pPr>
        <w:spacing w:after="0" w:line="360" w:lineRule="auto"/>
        <w:ind w:firstLine="720"/>
        <w:jc w:val="both"/>
        <w:rPr>
          <w:rFonts w:ascii="Times New Roman" w:hAnsi="Times New Roman"/>
          <w:sz w:val="28"/>
          <w:szCs w:val="28"/>
        </w:rPr>
      </w:pPr>
      <w:proofErr w:type="gramStart"/>
      <w:r w:rsidRPr="00100484">
        <w:rPr>
          <w:rFonts w:ascii="Times New Roman" w:hAnsi="Times New Roman"/>
          <w:sz w:val="28"/>
          <w:szCs w:val="28"/>
        </w:rPr>
        <w:t>Ở Anh, thủ tục phân tích cũng được sử dụng từ rất sớm, khoảng thập niên 1970s.</w:t>
      </w:r>
      <w:proofErr w:type="gramEnd"/>
      <w:r w:rsidRPr="00100484">
        <w:rPr>
          <w:rFonts w:ascii="Times New Roman" w:hAnsi="Times New Roman"/>
          <w:sz w:val="28"/>
          <w:szCs w:val="28"/>
        </w:rPr>
        <w:t xml:space="preserve"> Năm 1980, APC (Auditing Practices Committee) đã ban hành hướng dẫn kiểm toán trong đó có việc yêu cầu </w:t>
      </w:r>
      <w:proofErr w:type="gramStart"/>
      <w:r w:rsidRPr="00100484">
        <w:rPr>
          <w:rFonts w:ascii="Times New Roman" w:hAnsi="Times New Roman"/>
          <w:sz w:val="28"/>
          <w:szCs w:val="28"/>
        </w:rPr>
        <w:t>thu</w:t>
      </w:r>
      <w:proofErr w:type="gramEnd"/>
      <w:r w:rsidRPr="00100484">
        <w:rPr>
          <w:rFonts w:ascii="Times New Roman" w:hAnsi="Times New Roman"/>
          <w:sz w:val="28"/>
          <w:szCs w:val="28"/>
        </w:rPr>
        <w:t xml:space="preserve"> thập bằng chứng thông qua thủ tục phân tích. </w:t>
      </w:r>
      <w:proofErr w:type="gramStart"/>
      <w:r w:rsidRPr="00100484">
        <w:rPr>
          <w:rFonts w:ascii="Times New Roman" w:hAnsi="Times New Roman"/>
          <w:sz w:val="28"/>
          <w:szCs w:val="28"/>
        </w:rPr>
        <w:t>Năm 1988, APC ban hành hướng dẫn kiểm toán về thủ tục phân tích soát xét, quy định này chỉ mới quy định sử dụng thủ tục phân tích trong một số trường hợp và việc sử dụng thủ tục phân tích như là một sự xét đoán của kiểm toán viên.</w:t>
      </w:r>
      <w:proofErr w:type="gramEnd"/>
      <w:r w:rsidRPr="00100484">
        <w:rPr>
          <w:rFonts w:ascii="Times New Roman" w:hAnsi="Times New Roman"/>
          <w:sz w:val="28"/>
          <w:szCs w:val="28"/>
        </w:rPr>
        <w:t xml:space="preserve"> </w:t>
      </w:r>
      <w:proofErr w:type="gramStart"/>
      <w:r w:rsidRPr="00100484">
        <w:rPr>
          <w:rFonts w:ascii="Times New Roman" w:hAnsi="Times New Roman"/>
          <w:sz w:val="28"/>
          <w:szCs w:val="28"/>
        </w:rPr>
        <w:t>Năm 1993, Ủy ban thực hành kiểm toán Anh (APB) ban hành dự thảo với yêu cầu là sử dụng thủ tục phân tích trong giai đoạn lập kế hoạch.</w:t>
      </w:r>
      <w:proofErr w:type="gramEnd"/>
      <w:r w:rsidRPr="00100484">
        <w:rPr>
          <w:rFonts w:ascii="Times New Roman" w:hAnsi="Times New Roman"/>
          <w:sz w:val="28"/>
          <w:szCs w:val="28"/>
        </w:rPr>
        <w:t xml:space="preserve"> Tháng 5 năm 1995, APB ban hành SAS 410 đề nghị sử dụng thủ tục phân tích trong suốt giai đoạn lập kế hoạch kiểm toán và giai đoạn hoàn thành kiểm toán, đồng nhất với SAS 56. Đến năm 2010, APB thuộc FRC ban hành chuẩn mực ISA 520 áp dụng cho Anh và Ireland có hiệu lực từ ngày 15/12/2012, thủ tục phân tích được xem như là một thử nghiệm cơ bản đồng thời kiểm toán viên cũng có trách nhiệm thực hiện thủ tục phân tích ở giai đoạn gần cuối của cuộc kiểm toán hỗ trợ kiểm toán viên khi ra ý kiến kiểm toán</w:t>
      </w:r>
      <w:r w:rsidR="001A6BEB">
        <w:rPr>
          <w:rFonts w:ascii="Times New Roman" w:hAnsi="Times New Roman"/>
          <w:sz w:val="28"/>
          <w:szCs w:val="28"/>
        </w:rPr>
        <w:t>.</w:t>
      </w:r>
      <w:r w:rsidRPr="00100484">
        <w:rPr>
          <w:rFonts w:ascii="Times New Roman" w:hAnsi="Times New Roman"/>
          <w:sz w:val="28"/>
          <w:szCs w:val="28"/>
        </w:rPr>
        <w:t xml:space="preserve"> </w:t>
      </w:r>
      <w:proofErr w:type="gramStart"/>
      <w:r w:rsidR="001A6BEB">
        <w:rPr>
          <w:rFonts w:ascii="Times New Roman" w:hAnsi="Times New Roman"/>
          <w:sz w:val="28"/>
          <w:szCs w:val="28"/>
        </w:rPr>
        <w:t>Q</w:t>
      </w:r>
      <w:r w:rsidRPr="00100484">
        <w:rPr>
          <w:rFonts w:ascii="Times New Roman" w:hAnsi="Times New Roman"/>
          <w:sz w:val="28"/>
          <w:szCs w:val="28"/>
        </w:rPr>
        <w:t>uy định này cũng gần giống với yêu cầu của chuẩn mực kiểm toán Hoa Kỳ.</w:t>
      </w:r>
      <w:proofErr w:type="gramEnd"/>
    </w:p>
    <w:p w:rsidR="000959D1" w:rsidRPr="00100484" w:rsidRDefault="000959D1" w:rsidP="000959D1">
      <w:pPr>
        <w:spacing w:after="0" w:line="360" w:lineRule="auto"/>
        <w:ind w:firstLine="567"/>
        <w:jc w:val="both"/>
        <w:rPr>
          <w:rFonts w:ascii="Times New Roman" w:hAnsi="Times New Roman"/>
          <w:sz w:val="28"/>
          <w:szCs w:val="28"/>
        </w:rPr>
      </w:pPr>
      <w:r w:rsidRPr="00100484">
        <w:rPr>
          <w:rFonts w:ascii="Times New Roman" w:hAnsi="Times New Roman"/>
          <w:sz w:val="28"/>
          <w:szCs w:val="28"/>
        </w:rPr>
        <w:t xml:space="preserve">Đối với quốc tế, để đáp ứng yêu cầu từ thực tế nên vào tháng 6 năm 1983 Ủy ban thực hành kiểm toán quốc tế IPAC thuộc liên đoàn kế toán quốc tế IFAC đã ban hành tài liệu hướng dẫn kiểm toán quốc tế IAG 12 (International Auditing Guidlines), duyệt lại lần hai vào tháng 6 năm 1990 và ban hành lần hai vào tháng 10 năm 1990. Hướng dẫn này yêu cầu thủ tục phân tích phải được thực hiện trong cả 3 giai đoạn của quá trình kiểm toán BCTC là: giai đoạn lập kế hoạch, giai đoạn thực hiện và giai đoạn soát xét tổng thể BCTC. Theo IAG 12, trong giai đoạn lập kế hoạch, thủ tục phân tích sẽ giúp kiểm toán viên tìm hiểu rõ tình hình doanh nghiệp và xác định được những khu vực có rủi ro mà trước đó kiểm toán viên không biết được, điều này sẽ giúp kiểm toán viên xác định nội dung, thời gian và phạm vi của các thủ tục kiểm toán khác. ở giai đoạn thực hiện, thủ tục phân tích được sử dụng như một thử nghiệm cơ bản, IAG 12 yêu cầu chỉ được sử dụng thủ tục phân tích nếu xét thấy có mối quan hệ giữa các chỉ tiêu, số liệu, nếu giữa các dữ liệu không tồn tại mối quan hệ thì thủ tục phân tích không được sử dụng ở đây. </w:t>
      </w:r>
      <w:proofErr w:type="gramStart"/>
      <w:r w:rsidRPr="00100484">
        <w:rPr>
          <w:rFonts w:ascii="Times New Roman" w:hAnsi="Times New Roman"/>
          <w:sz w:val="28"/>
          <w:szCs w:val="28"/>
        </w:rPr>
        <w:t>Ngoài ra khi sử dụng thủ tục phân tích cũng phải dựa trên mức trọng yếu của khoản mục xét trong tổng thể các thông tin tài chính.</w:t>
      </w:r>
      <w:proofErr w:type="gramEnd"/>
      <w:r w:rsidRPr="00100484">
        <w:rPr>
          <w:rFonts w:ascii="Times New Roman" w:hAnsi="Times New Roman"/>
          <w:sz w:val="28"/>
          <w:szCs w:val="28"/>
        </w:rPr>
        <w:t xml:space="preserve"> </w:t>
      </w:r>
      <w:proofErr w:type="gramStart"/>
      <w:r w:rsidRPr="00100484">
        <w:rPr>
          <w:rFonts w:ascii="Times New Roman" w:hAnsi="Times New Roman"/>
          <w:sz w:val="28"/>
          <w:szCs w:val="28"/>
        </w:rPr>
        <w:t>Mức độ phân tích càng chi tiết càng tốt và nguồn dữ liệu để phân tích phải phù hợp.</w:t>
      </w:r>
      <w:proofErr w:type="gramEnd"/>
      <w:r w:rsidRPr="00100484">
        <w:rPr>
          <w:rFonts w:ascii="Times New Roman" w:hAnsi="Times New Roman"/>
          <w:sz w:val="28"/>
          <w:szCs w:val="28"/>
        </w:rPr>
        <w:t xml:space="preserve"> Khi sử dụng thủ tục phân tích trong soát xét tổng thể báo cáo tài chính thì IAG 12 yêu cầu kiểm toán viên nên thực hiện thủ tục phân tích vào giai đoạn gần cuối của cuộc kiểm toán để củng cố ý kiến về kết luận tổng quát của thông tin tài chính.</w:t>
      </w:r>
    </w:p>
    <w:p w:rsidR="000959D1" w:rsidRPr="00100484" w:rsidRDefault="000959D1" w:rsidP="000959D1">
      <w:pPr>
        <w:spacing w:after="0" w:line="360" w:lineRule="auto"/>
        <w:ind w:firstLine="567"/>
        <w:jc w:val="both"/>
        <w:rPr>
          <w:rFonts w:ascii="Times New Roman" w:hAnsi="Times New Roman"/>
          <w:sz w:val="28"/>
          <w:szCs w:val="28"/>
        </w:rPr>
      </w:pPr>
      <w:r w:rsidRPr="00100484">
        <w:rPr>
          <w:rFonts w:ascii="Times New Roman" w:hAnsi="Times New Roman"/>
          <w:sz w:val="28"/>
          <w:szCs w:val="28"/>
        </w:rPr>
        <w:t xml:space="preserve">Qua nhiều năm thay đổi theo chiều hướng cải thiện, IAG 12 đã được cập nhật và trở thành chuẩn mực ISA 520 “Quy trình phân tích” do IFAC biên soạn 1994 mang tính bắt buộc. </w:t>
      </w:r>
      <w:proofErr w:type="gramStart"/>
      <w:r w:rsidRPr="00100484">
        <w:rPr>
          <w:rFonts w:ascii="Times New Roman" w:hAnsi="Times New Roman"/>
          <w:sz w:val="28"/>
          <w:szCs w:val="28"/>
        </w:rPr>
        <w:t>Cho thấy tầm quan trọng của thủ tục phân tích ngày càng được nâng cao.</w:t>
      </w:r>
      <w:proofErr w:type="gramEnd"/>
      <w:r w:rsidRPr="00100484">
        <w:rPr>
          <w:rFonts w:ascii="Times New Roman" w:hAnsi="Times New Roman"/>
          <w:sz w:val="28"/>
          <w:szCs w:val="28"/>
        </w:rPr>
        <w:t xml:space="preserve"> Sau đó, IFAC sau này chuyển thành IAASB tiếp tục sửa đổi bổ sung chuẩn mực ISA 520 để phù hợp hơn với tình hình thực tế kiểm toán vào các năm 2004, </w:t>
      </w:r>
      <w:proofErr w:type="gramStart"/>
      <w:r w:rsidRPr="00100484">
        <w:rPr>
          <w:rFonts w:ascii="Times New Roman" w:hAnsi="Times New Roman"/>
          <w:sz w:val="28"/>
          <w:szCs w:val="28"/>
        </w:rPr>
        <w:t>2008, …</w:t>
      </w:r>
      <w:proofErr w:type="gramEnd"/>
      <w:r w:rsidRPr="00100484">
        <w:rPr>
          <w:rFonts w:ascii="Times New Roman" w:hAnsi="Times New Roman"/>
          <w:sz w:val="28"/>
          <w:szCs w:val="28"/>
        </w:rPr>
        <w:t xml:space="preserve"> và lần gần nhất năm 2016. </w:t>
      </w:r>
      <w:r w:rsidRPr="00100484">
        <w:rPr>
          <w:rFonts w:ascii="Times New Roman" w:hAnsi="Times New Roman"/>
          <w:sz w:val="28"/>
          <w:szCs w:val="28"/>
          <w:shd w:val="clear" w:color="auto" w:fill="FFFFFF"/>
        </w:rPr>
        <w:t>Theo chuẩn mực ISA 520, thủ tục phân tích được định nghĩa “</w:t>
      </w:r>
      <w:r w:rsidR="001A6BEB">
        <w:rPr>
          <w:rFonts w:ascii="Times New Roman" w:hAnsi="Times New Roman"/>
          <w:sz w:val="28"/>
          <w:szCs w:val="28"/>
          <w:shd w:val="clear" w:color="auto" w:fill="FFFFFF"/>
        </w:rPr>
        <w:t>thủ tục phân tích</w:t>
      </w:r>
      <w:r w:rsidRPr="00100484">
        <w:rPr>
          <w:rFonts w:ascii="Times New Roman" w:hAnsi="Times New Roman"/>
          <w:sz w:val="28"/>
          <w:szCs w:val="28"/>
          <w:shd w:val="clear" w:color="auto" w:fill="FFFFFF"/>
        </w:rPr>
        <w:t xml:space="preserve"> là việc đánh giá thông tin tài chính thông qua phân tích mối quan hệ hợp lý giữa cả dữ liệu tài chính và phi tài chính</w:t>
      </w:r>
      <w:r w:rsidRPr="00100484">
        <w:rPr>
          <w:rFonts w:ascii="Times New Roman" w:hAnsi="Times New Roman"/>
          <w:color w:val="3B3B3B"/>
          <w:sz w:val="28"/>
          <w:szCs w:val="28"/>
          <w:shd w:val="clear" w:color="auto" w:fill="FFFFFF"/>
        </w:rPr>
        <w:t xml:space="preserve">” </w:t>
      </w:r>
      <w:r w:rsidRPr="00100484">
        <w:rPr>
          <w:rFonts w:ascii="Times New Roman" w:hAnsi="Times New Roman"/>
          <w:sz w:val="28"/>
          <w:szCs w:val="28"/>
        </w:rPr>
        <w:t xml:space="preserve">(Ủy ban chuẩn mực đảm bảo và kiểm toán quốc tế (IAASB) 2016b: ISA 520 par. 4). Theo đó việc thực hiện </w:t>
      </w:r>
      <w:r w:rsidR="001A6BEB">
        <w:rPr>
          <w:rFonts w:ascii="Times New Roman" w:hAnsi="Times New Roman"/>
          <w:sz w:val="28"/>
          <w:szCs w:val="28"/>
        </w:rPr>
        <w:t>th</w:t>
      </w:r>
      <w:r w:rsidR="001A6BEB" w:rsidRPr="001A6BEB">
        <w:rPr>
          <w:rFonts w:ascii="Times New Roman" w:hAnsi="Times New Roman"/>
          <w:sz w:val="28"/>
          <w:szCs w:val="28"/>
        </w:rPr>
        <w:t>ủ</w:t>
      </w:r>
      <w:r w:rsidR="001A6BEB">
        <w:rPr>
          <w:rFonts w:ascii="Times New Roman" w:hAnsi="Times New Roman"/>
          <w:sz w:val="28"/>
          <w:szCs w:val="28"/>
        </w:rPr>
        <w:t xml:space="preserve"> t</w:t>
      </w:r>
      <w:r w:rsidR="001A6BEB" w:rsidRPr="001A6BEB">
        <w:rPr>
          <w:rFonts w:ascii="Times New Roman" w:hAnsi="Times New Roman"/>
          <w:sz w:val="28"/>
          <w:szCs w:val="28"/>
        </w:rPr>
        <w:t>ục</w:t>
      </w:r>
      <w:r w:rsidR="001A6BEB">
        <w:rPr>
          <w:rFonts w:ascii="Times New Roman" w:hAnsi="Times New Roman"/>
          <w:sz w:val="28"/>
          <w:szCs w:val="28"/>
        </w:rPr>
        <w:t xml:space="preserve"> ph</w:t>
      </w:r>
      <w:r w:rsidR="001A6BEB" w:rsidRPr="001A6BEB">
        <w:rPr>
          <w:rFonts w:ascii="Times New Roman" w:hAnsi="Times New Roman"/>
          <w:sz w:val="28"/>
          <w:szCs w:val="28"/>
        </w:rPr>
        <w:t>â</w:t>
      </w:r>
      <w:r w:rsidR="001A6BEB">
        <w:rPr>
          <w:rFonts w:ascii="Times New Roman" w:hAnsi="Times New Roman"/>
          <w:sz w:val="28"/>
          <w:szCs w:val="28"/>
        </w:rPr>
        <w:t>n t</w:t>
      </w:r>
      <w:r w:rsidR="001A6BEB" w:rsidRPr="001A6BEB">
        <w:rPr>
          <w:rFonts w:ascii="Times New Roman" w:hAnsi="Times New Roman"/>
          <w:sz w:val="28"/>
          <w:szCs w:val="28"/>
        </w:rPr>
        <w:t>ích</w:t>
      </w:r>
      <w:r w:rsidRPr="00100484">
        <w:rPr>
          <w:rFonts w:ascii="Times New Roman" w:hAnsi="Times New Roman"/>
          <w:sz w:val="28"/>
          <w:szCs w:val="28"/>
        </w:rPr>
        <w:t xml:space="preserve"> bao gồm hai thành phần: thứ nhất là xem xét các so sánh và mối quan hệ để tạo ra kỳ vọng; thứ hai là khám phá các biến động hay sự không nhất quán</w:t>
      </w:r>
      <w:r w:rsidRPr="00100484">
        <w:rPr>
          <w:rStyle w:val="fontstyle21"/>
          <w:rFonts w:ascii="Times New Roman" w:hAnsi="Times New Roman"/>
          <w:sz w:val="28"/>
          <w:szCs w:val="28"/>
        </w:rPr>
        <w:t xml:space="preserve"> </w:t>
      </w:r>
      <w:r w:rsidRPr="00100484">
        <w:rPr>
          <w:rFonts w:ascii="Times New Roman" w:hAnsi="Times New Roman"/>
          <w:sz w:val="28"/>
          <w:szCs w:val="28"/>
        </w:rPr>
        <w:t>(IAASB 2016b: ISA 520 par. 5)</w:t>
      </w:r>
    </w:p>
    <w:p w:rsidR="000959D1" w:rsidRPr="00100484" w:rsidRDefault="000959D1" w:rsidP="000959D1">
      <w:pPr>
        <w:spacing w:after="0" w:line="360" w:lineRule="auto"/>
        <w:ind w:firstLine="567"/>
        <w:jc w:val="both"/>
        <w:rPr>
          <w:rFonts w:ascii="Times New Roman" w:hAnsi="Times New Roman"/>
          <w:sz w:val="28"/>
          <w:szCs w:val="28"/>
        </w:rPr>
      </w:pPr>
      <w:proofErr w:type="gramStart"/>
      <w:r w:rsidRPr="00100484">
        <w:rPr>
          <w:rFonts w:ascii="Times New Roman" w:hAnsi="Times New Roman"/>
          <w:sz w:val="28"/>
          <w:szCs w:val="28"/>
        </w:rPr>
        <w:t xml:space="preserve">Ngoài ra, </w:t>
      </w:r>
      <w:r w:rsidR="001A6BEB">
        <w:rPr>
          <w:rFonts w:ascii="Times New Roman" w:hAnsi="Times New Roman"/>
          <w:sz w:val="28"/>
          <w:szCs w:val="28"/>
        </w:rPr>
        <w:t>thủ tục phân tích</w:t>
      </w:r>
      <w:r w:rsidRPr="00100484">
        <w:rPr>
          <w:rFonts w:ascii="Times New Roman" w:hAnsi="Times New Roman"/>
          <w:sz w:val="28"/>
          <w:szCs w:val="28"/>
        </w:rPr>
        <w:t xml:space="preserve"> còn được quy định tại chuẩn mực ISA 315 và Chuẩn mực ISA 330.</w:t>
      </w:r>
      <w:proofErr w:type="gramEnd"/>
      <w:r w:rsidRPr="00100484">
        <w:rPr>
          <w:rFonts w:ascii="Times New Roman" w:hAnsi="Times New Roman"/>
          <w:sz w:val="28"/>
          <w:szCs w:val="28"/>
        </w:rPr>
        <w:t xml:space="preserve">  Các chuẩn mực này cũng bao gồm yêu cầu và hướng dẫn về bản chất, thời gian và phạm </w:t>
      </w:r>
      <w:proofErr w:type="gramStart"/>
      <w:r w:rsidRPr="00100484">
        <w:rPr>
          <w:rFonts w:ascii="Times New Roman" w:hAnsi="Times New Roman"/>
          <w:sz w:val="28"/>
          <w:szCs w:val="28"/>
        </w:rPr>
        <w:t>vi</w:t>
      </w:r>
      <w:proofErr w:type="gramEnd"/>
      <w:r w:rsidRPr="00100484">
        <w:rPr>
          <w:rFonts w:ascii="Times New Roman" w:hAnsi="Times New Roman"/>
          <w:sz w:val="28"/>
          <w:szCs w:val="28"/>
        </w:rPr>
        <w:t xml:space="preserve"> của các thủ tục phân tích dựa trên việc đánh giá rủi ro, và bao gồm yêu cầu về thủ tục phân tích cơ bản. </w:t>
      </w:r>
    </w:p>
    <w:p w:rsidR="000959D1" w:rsidRPr="00100484" w:rsidRDefault="000959D1" w:rsidP="000959D1">
      <w:pPr>
        <w:widowControl w:val="0"/>
        <w:autoSpaceDE w:val="0"/>
        <w:autoSpaceDN w:val="0"/>
        <w:adjustRightInd w:val="0"/>
        <w:spacing w:after="0" w:line="360" w:lineRule="auto"/>
        <w:ind w:firstLine="720"/>
        <w:jc w:val="both"/>
        <w:rPr>
          <w:rFonts w:ascii="Times New Roman" w:hAnsi="Times New Roman"/>
          <w:spacing w:val="13"/>
          <w:sz w:val="28"/>
          <w:szCs w:val="28"/>
        </w:rPr>
      </w:pPr>
      <w:r w:rsidRPr="00100484">
        <w:rPr>
          <w:rFonts w:ascii="Times New Roman" w:hAnsi="Times New Roman"/>
          <w:sz w:val="28"/>
          <w:szCs w:val="28"/>
        </w:rPr>
        <w:t>Tại Việt Nam, Ch</w:t>
      </w:r>
      <w:r w:rsidRPr="00100484">
        <w:rPr>
          <w:rFonts w:ascii="Times New Roman" w:hAnsi="Times New Roman"/>
          <w:spacing w:val="2"/>
          <w:sz w:val="28"/>
          <w:szCs w:val="28"/>
        </w:rPr>
        <w:t>í</w:t>
      </w:r>
      <w:r w:rsidRPr="00100484">
        <w:rPr>
          <w:rFonts w:ascii="Times New Roman" w:hAnsi="Times New Roman"/>
          <w:sz w:val="28"/>
          <w:szCs w:val="28"/>
        </w:rPr>
        <w:t>nh</w:t>
      </w:r>
      <w:r w:rsidRPr="00100484">
        <w:rPr>
          <w:rFonts w:ascii="Times New Roman" w:hAnsi="Times New Roman"/>
          <w:spacing w:val="8"/>
          <w:sz w:val="28"/>
          <w:szCs w:val="28"/>
        </w:rPr>
        <w:t xml:space="preserve"> </w:t>
      </w:r>
      <w:r w:rsidRPr="00100484">
        <w:rPr>
          <w:rFonts w:ascii="Times New Roman" w:hAnsi="Times New Roman"/>
          <w:spacing w:val="2"/>
          <w:sz w:val="28"/>
          <w:szCs w:val="28"/>
        </w:rPr>
        <w:t>p</w:t>
      </w:r>
      <w:r w:rsidRPr="00100484">
        <w:rPr>
          <w:rFonts w:ascii="Times New Roman" w:hAnsi="Times New Roman"/>
          <w:sz w:val="28"/>
          <w:szCs w:val="28"/>
        </w:rPr>
        <w:t>hủ</w:t>
      </w:r>
      <w:r w:rsidRPr="00100484">
        <w:rPr>
          <w:rFonts w:ascii="Times New Roman" w:hAnsi="Times New Roman"/>
          <w:spacing w:val="11"/>
          <w:sz w:val="28"/>
          <w:szCs w:val="28"/>
        </w:rPr>
        <w:t xml:space="preserve"> </w:t>
      </w:r>
      <w:r w:rsidRPr="00100484">
        <w:rPr>
          <w:rFonts w:ascii="Times New Roman" w:hAnsi="Times New Roman"/>
          <w:sz w:val="28"/>
          <w:szCs w:val="28"/>
        </w:rPr>
        <w:t>ban</w:t>
      </w:r>
      <w:r w:rsidRPr="00100484">
        <w:rPr>
          <w:rFonts w:ascii="Times New Roman" w:hAnsi="Times New Roman"/>
          <w:spacing w:val="11"/>
          <w:sz w:val="28"/>
          <w:szCs w:val="28"/>
        </w:rPr>
        <w:t xml:space="preserve"> </w:t>
      </w:r>
      <w:r w:rsidRPr="00100484">
        <w:rPr>
          <w:rFonts w:ascii="Times New Roman" w:hAnsi="Times New Roman"/>
          <w:sz w:val="28"/>
          <w:szCs w:val="28"/>
        </w:rPr>
        <w:t>hà</w:t>
      </w:r>
      <w:r w:rsidRPr="00100484">
        <w:rPr>
          <w:rFonts w:ascii="Times New Roman" w:hAnsi="Times New Roman"/>
          <w:spacing w:val="2"/>
          <w:sz w:val="28"/>
          <w:szCs w:val="28"/>
        </w:rPr>
        <w:t>n</w:t>
      </w:r>
      <w:r w:rsidRPr="00100484">
        <w:rPr>
          <w:rFonts w:ascii="Times New Roman" w:hAnsi="Times New Roman"/>
          <w:sz w:val="28"/>
          <w:szCs w:val="28"/>
        </w:rPr>
        <w:t>h</w:t>
      </w:r>
      <w:r w:rsidRPr="00100484">
        <w:rPr>
          <w:rFonts w:ascii="Times New Roman" w:hAnsi="Times New Roman"/>
          <w:spacing w:val="9"/>
          <w:sz w:val="28"/>
          <w:szCs w:val="28"/>
        </w:rPr>
        <w:t xml:space="preserve"> </w:t>
      </w:r>
      <w:r w:rsidRPr="00100484">
        <w:rPr>
          <w:rFonts w:ascii="Times New Roman" w:hAnsi="Times New Roman"/>
          <w:sz w:val="28"/>
          <w:szCs w:val="28"/>
        </w:rPr>
        <w:t>Q</w:t>
      </w:r>
      <w:r w:rsidRPr="00100484">
        <w:rPr>
          <w:rFonts w:ascii="Times New Roman" w:hAnsi="Times New Roman"/>
          <w:spacing w:val="5"/>
          <w:sz w:val="28"/>
          <w:szCs w:val="28"/>
        </w:rPr>
        <w:t>u</w:t>
      </w:r>
      <w:r w:rsidRPr="00100484">
        <w:rPr>
          <w:rFonts w:ascii="Times New Roman" w:hAnsi="Times New Roman"/>
          <w:sz w:val="28"/>
          <w:szCs w:val="28"/>
        </w:rPr>
        <w:t>y</w:t>
      </w:r>
      <w:r w:rsidRPr="00100484">
        <w:rPr>
          <w:rFonts w:ascii="Times New Roman" w:hAnsi="Times New Roman"/>
          <w:spacing w:val="8"/>
          <w:sz w:val="28"/>
          <w:szCs w:val="28"/>
        </w:rPr>
        <w:t xml:space="preserve"> </w:t>
      </w:r>
      <w:r w:rsidRPr="00100484">
        <w:rPr>
          <w:rFonts w:ascii="Times New Roman" w:hAnsi="Times New Roman"/>
          <w:sz w:val="28"/>
          <w:szCs w:val="28"/>
        </w:rPr>
        <w:t>chế</w:t>
      </w:r>
      <w:r w:rsidRPr="00100484">
        <w:rPr>
          <w:rFonts w:ascii="Times New Roman" w:hAnsi="Times New Roman"/>
          <w:spacing w:val="14"/>
          <w:sz w:val="28"/>
          <w:szCs w:val="28"/>
        </w:rPr>
        <w:t xml:space="preserve"> </w:t>
      </w:r>
      <w:r w:rsidRPr="00100484">
        <w:rPr>
          <w:rFonts w:ascii="Times New Roman" w:hAnsi="Times New Roman"/>
          <w:sz w:val="28"/>
          <w:szCs w:val="28"/>
        </w:rPr>
        <w:t>ki</w:t>
      </w:r>
      <w:r w:rsidRPr="00100484">
        <w:rPr>
          <w:rFonts w:ascii="Times New Roman" w:hAnsi="Times New Roman"/>
          <w:spacing w:val="3"/>
          <w:sz w:val="28"/>
          <w:szCs w:val="28"/>
        </w:rPr>
        <w:t>ể</w:t>
      </w:r>
      <w:r w:rsidRPr="00100484">
        <w:rPr>
          <w:rFonts w:ascii="Times New Roman" w:hAnsi="Times New Roman"/>
          <w:sz w:val="28"/>
          <w:szCs w:val="28"/>
        </w:rPr>
        <w:t>m</w:t>
      </w:r>
      <w:r w:rsidRPr="00100484">
        <w:rPr>
          <w:rFonts w:ascii="Times New Roman" w:hAnsi="Times New Roman"/>
          <w:spacing w:val="7"/>
          <w:sz w:val="28"/>
          <w:szCs w:val="28"/>
        </w:rPr>
        <w:t xml:space="preserve"> </w:t>
      </w:r>
      <w:r w:rsidRPr="00100484">
        <w:rPr>
          <w:rFonts w:ascii="Times New Roman" w:hAnsi="Times New Roman"/>
          <w:sz w:val="28"/>
          <w:szCs w:val="28"/>
        </w:rPr>
        <w:t>toán</w:t>
      </w:r>
      <w:r w:rsidRPr="00100484">
        <w:rPr>
          <w:rFonts w:ascii="Times New Roman" w:hAnsi="Times New Roman"/>
          <w:spacing w:val="12"/>
          <w:sz w:val="28"/>
          <w:szCs w:val="28"/>
        </w:rPr>
        <w:t xml:space="preserve"> </w:t>
      </w:r>
      <w:r w:rsidRPr="00100484">
        <w:rPr>
          <w:rFonts w:ascii="Times New Roman" w:hAnsi="Times New Roman"/>
          <w:sz w:val="28"/>
          <w:szCs w:val="28"/>
        </w:rPr>
        <w:t>độc</w:t>
      </w:r>
      <w:r w:rsidRPr="00100484">
        <w:rPr>
          <w:rFonts w:ascii="Times New Roman" w:hAnsi="Times New Roman"/>
          <w:spacing w:val="11"/>
          <w:sz w:val="28"/>
          <w:szCs w:val="28"/>
        </w:rPr>
        <w:t xml:space="preserve"> </w:t>
      </w:r>
      <w:r w:rsidRPr="00100484">
        <w:rPr>
          <w:rFonts w:ascii="Times New Roman" w:hAnsi="Times New Roman"/>
          <w:sz w:val="28"/>
          <w:szCs w:val="28"/>
        </w:rPr>
        <w:t xml:space="preserve">lập </w:t>
      </w:r>
      <w:proofErr w:type="gramStart"/>
      <w:r w:rsidRPr="00100484">
        <w:rPr>
          <w:rFonts w:ascii="Times New Roman" w:hAnsi="Times New Roman"/>
          <w:sz w:val="28"/>
          <w:szCs w:val="28"/>
        </w:rPr>
        <w:t>theo</w:t>
      </w:r>
      <w:proofErr w:type="gramEnd"/>
      <w:r w:rsidRPr="00100484">
        <w:rPr>
          <w:rFonts w:ascii="Times New Roman" w:hAnsi="Times New Roman"/>
          <w:sz w:val="28"/>
          <w:szCs w:val="28"/>
        </w:rPr>
        <w:t xml:space="preserve"> </w:t>
      </w:r>
      <w:r w:rsidRPr="00100484">
        <w:rPr>
          <w:rFonts w:ascii="Times New Roman" w:hAnsi="Times New Roman"/>
          <w:iCs/>
          <w:color w:val="000000"/>
          <w:sz w:val="28"/>
          <w:szCs w:val="28"/>
          <w:shd w:val="clear" w:color="auto" w:fill="FFFFFF"/>
        </w:rPr>
        <w:t>Nghị định số 7-CP ngày 29-1-1994 của Chính phủ</w:t>
      </w:r>
      <w:r w:rsidRPr="00100484">
        <w:rPr>
          <w:rFonts w:ascii="Times New Roman" w:hAnsi="Times New Roman"/>
          <w:sz w:val="28"/>
          <w:szCs w:val="28"/>
        </w:rPr>
        <w:t>.</w:t>
      </w:r>
      <w:r w:rsidRPr="00100484">
        <w:rPr>
          <w:rFonts w:ascii="Times New Roman" w:hAnsi="Times New Roman"/>
          <w:spacing w:val="13"/>
          <w:sz w:val="28"/>
          <w:szCs w:val="28"/>
        </w:rPr>
        <w:t xml:space="preserve"> </w:t>
      </w:r>
    </w:p>
    <w:p w:rsidR="000959D1" w:rsidRPr="00100484" w:rsidRDefault="000959D1" w:rsidP="000959D1">
      <w:pPr>
        <w:widowControl w:val="0"/>
        <w:autoSpaceDE w:val="0"/>
        <w:autoSpaceDN w:val="0"/>
        <w:adjustRightInd w:val="0"/>
        <w:spacing w:after="0" w:line="360" w:lineRule="auto"/>
        <w:ind w:firstLine="720"/>
        <w:jc w:val="both"/>
        <w:rPr>
          <w:rFonts w:ascii="Times New Roman" w:hAnsi="Times New Roman"/>
          <w:sz w:val="28"/>
          <w:szCs w:val="28"/>
          <w:shd w:val="clear" w:color="auto" w:fill="FFFFFF"/>
        </w:rPr>
      </w:pPr>
      <w:r w:rsidRPr="00100484">
        <w:rPr>
          <w:rFonts w:ascii="Times New Roman" w:hAnsi="Times New Roman"/>
          <w:sz w:val="28"/>
          <w:szCs w:val="28"/>
        </w:rPr>
        <w:t>Tháng</w:t>
      </w:r>
      <w:r w:rsidRPr="00100484">
        <w:rPr>
          <w:rFonts w:ascii="Times New Roman" w:hAnsi="Times New Roman"/>
          <w:spacing w:val="2"/>
          <w:sz w:val="28"/>
          <w:szCs w:val="28"/>
        </w:rPr>
        <w:t xml:space="preserve"> 09</w:t>
      </w:r>
      <w:r w:rsidRPr="00100484">
        <w:rPr>
          <w:rFonts w:ascii="Times New Roman" w:hAnsi="Times New Roman"/>
          <w:sz w:val="28"/>
          <w:szCs w:val="28"/>
        </w:rPr>
        <w:t>/1999, Bộ</w:t>
      </w:r>
      <w:r w:rsidRPr="00100484">
        <w:rPr>
          <w:rFonts w:ascii="Times New Roman" w:hAnsi="Times New Roman"/>
          <w:spacing w:val="2"/>
          <w:sz w:val="28"/>
          <w:szCs w:val="28"/>
        </w:rPr>
        <w:t xml:space="preserve"> </w:t>
      </w:r>
      <w:r w:rsidRPr="00100484">
        <w:rPr>
          <w:rFonts w:ascii="Times New Roman" w:hAnsi="Times New Roman"/>
          <w:sz w:val="28"/>
          <w:szCs w:val="28"/>
        </w:rPr>
        <w:t>Tài</w:t>
      </w:r>
      <w:r w:rsidRPr="00100484">
        <w:rPr>
          <w:rFonts w:ascii="Times New Roman" w:hAnsi="Times New Roman"/>
          <w:spacing w:val="5"/>
          <w:sz w:val="28"/>
          <w:szCs w:val="28"/>
        </w:rPr>
        <w:t xml:space="preserve"> </w:t>
      </w:r>
      <w:r w:rsidRPr="00100484">
        <w:rPr>
          <w:rFonts w:ascii="Times New Roman" w:hAnsi="Times New Roman"/>
          <w:sz w:val="28"/>
          <w:szCs w:val="28"/>
        </w:rPr>
        <w:t>chính</w:t>
      </w:r>
      <w:r w:rsidRPr="00100484">
        <w:rPr>
          <w:rFonts w:ascii="Times New Roman" w:hAnsi="Times New Roman"/>
          <w:spacing w:val="2"/>
          <w:sz w:val="28"/>
          <w:szCs w:val="28"/>
        </w:rPr>
        <w:t xml:space="preserve"> </w:t>
      </w:r>
      <w:r w:rsidRPr="00100484">
        <w:rPr>
          <w:rFonts w:ascii="Times New Roman" w:hAnsi="Times New Roman"/>
          <w:sz w:val="28"/>
          <w:szCs w:val="28"/>
        </w:rPr>
        <w:t>b</w:t>
      </w:r>
      <w:r w:rsidRPr="00100484">
        <w:rPr>
          <w:rFonts w:ascii="Times New Roman" w:hAnsi="Times New Roman"/>
          <w:spacing w:val="3"/>
          <w:sz w:val="28"/>
          <w:szCs w:val="28"/>
        </w:rPr>
        <w:t>a</w:t>
      </w:r>
      <w:r w:rsidRPr="00100484">
        <w:rPr>
          <w:rFonts w:ascii="Times New Roman" w:hAnsi="Times New Roman"/>
          <w:sz w:val="28"/>
          <w:szCs w:val="28"/>
        </w:rPr>
        <w:t>n</w:t>
      </w:r>
      <w:r w:rsidRPr="00100484">
        <w:rPr>
          <w:rFonts w:ascii="Times New Roman" w:hAnsi="Times New Roman"/>
          <w:spacing w:val="1"/>
          <w:sz w:val="28"/>
          <w:szCs w:val="28"/>
        </w:rPr>
        <w:t xml:space="preserve"> </w:t>
      </w:r>
      <w:r w:rsidRPr="00100484">
        <w:rPr>
          <w:rFonts w:ascii="Times New Roman" w:hAnsi="Times New Roman"/>
          <w:sz w:val="28"/>
          <w:szCs w:val="28"/>
        </w:rPr>
        <w:t>hành</w:t>
      </w:r>
      <w:r w:rsidRPr="00100484">
        <w:rPr>
          <w:rFonts w:ascii="Times New Roman" w:hAnsi="Times New Roman"/>
          <w:spacing w:val="3"/>
          <w:sz w:val="28"/>
          <w:szCs w:val="28"/>
        </w:rPr>
        <w:t xml:space="preserve"> </w:t>
      </w:r>
      <w:r w:rsidRPr="00100484">
        <w:rPr>
          <w:rFonts w:ascii="Times New Roman" w:hAnsi="Times New Roman"/>
          <w:sz w:val="28"/>
          <w:szCs w:val="28"/>
        </w:rPr>
        <w:t>4</w:t>
      </w:r>
      <w:r w:rsidRPr="00100484">
        <w:rPr>
          <w:rFonts w:ascii="Times New Roman" w:hAnsi="Times New Roman"/>
          <w:spacing w:val="4"/>
          <w:sz w:val="28"/>
          <w:szCs w:val="28"/>
        </w:rPr>
        <w:t xml:space="preserve"> </w:t>
      </w:r>
      <w:r w:rsidRPr="00100484">
        <w:rPr>
          <w:rFonts w:ascii="Times New Roman" w:hAnsi="Times New Roman"/>
          <w:sz w:val="28"/>
          <w:szCs w:val="28"/>
        </w:rPr>
        <w:t>ch</w:t>
      </w:r>
      <w:r w:rsidRPr="00100484">
        <w:rPr>
          <w:rFonts w:ascii="Times New Roman" w:hAnsi="Times New Roman"/>
          <w:spacing w:val="2"/>
          <w:sz w:val="28"/>
          <w:szCs w:val="28"/>
        </w:rPr>
        <w:t>u</w:t>
      </w:r>
      <w:r w:rsidRPr="00100484">
        <w:rPr>
          <w:rFonts w:ascii="Times New Roman" w:hAnsi="Times New Roman"/>
          <w:sz w:val="28"/>
          <w:szCs w:val="28"/>
        </w:rPr>
        <w:t>ẩn</w:t>
      </w:r>
      <w:r w:rsidRPr="00100484">
        <w:rPr>
          <w:rFonts w:ascii="Times New Roman" w:hAnsi="Times New Roman"/>
          <w:spacing w:val="2"/>
          <w:sz w:val="28"/>
          <w:szCs w:val="28"/>
        </w:rPr>
        <w:t xml:space="preserve"> </w:t>
      </w:r>
      <w:r w:rsidRPr="00100484">
        <w:rPr>
          <w:rFonts w:ascii="Times New Roman" w:hAnsi="Times New Roman"/>
          <w:spacing w:val="-2"/>
          <w:sz w:val="28"/>
          <w:szCs w:val="28"/>
        </w:rPr>
        <w:t>m</w:t>
      </w:r>
      <w:r w:rsidRPr="00100484">
        <w:rPr>
          <w:rFonts w:ascii="Times New Roman" w:hAnsi="Times New Roman"/>
          <w:spacing w:val="1"/>
          <w:sz w:val="28"/>
          <w:szCs w:val="28"/>
        </w:rPr>
        <w:t>ự</w:t>
      </w:r>
      <w:r w:rsidRPr="00100484">
        <w:rPr>
          <w:rFonts w:ascii="Times New Roman" w:hAnsi="Times New Roman"/>
          <w:sz w:val="28"/>
          <w:szCs w:val="28"/>
        </w:rPr>
        <w:t>c ki</w:t>
      </w:r>
      <w:r w:rsidRPr="00100484">
        <w:rPr>
          <w:rFonts w:ascii="Times New Roman" w:hAnsi="Times New Roman"/>
          <w:spacing w:val="3"/>
          <w:sz w:val="28"/>
          <w:szCs w:val="28"/>
        </w:rPr>
        <w:t>ể</w:t>
      </w:r>
      <w:r w:rsidRPr="00100484">
        <w:rPr>
          <w:rFonts w:ascii="Times New Roman" w:hAnsi="Times New Roman"/>
          <w:sz w:val="28"/>
          <w:szCs w:val="28"/>
        </w:rPr>
        <w:t>m toán</w:t>
      </w:r>
      <w:r w:rsidRPr="00100484">
        <w:rPr>
          <w:rFonts w:ascii="Times New Roman" w:hAnsi="Times New Roman"/>
          <w:spacing w:val="3"/>
          <w:sz w:val="28"/>
          <w:szCs w:val="28"/>
        </w:rPr>
        <w:t xml:space="preserve"> </w:t>
      </w:r>
      <w:r w:rsidRPr="00100484">
        <w:rPr>
          <w:rFonts w:ascii="Times New Roman" w:hAnsi="Times New Roman"/>
          <w:sz w:val="28"/>
          <w:szCs w:val="28"/>
        </w:rPr>
        <w:t>Việt</w:t>
      </w:r>
      <w:r w:rsidRPr="00100484">
        <w:rPr>
          <w:rFonts w:ascii="Times New Roman" w:hAnsi="Times New Roman"/>
          <w:spacing w:val="3"/>
          <w:sz w:val="28"/>
          <w:szCs w:val="28"/>
        </w:rPr>
        <w:t xml:space="preserve"> </w:t>
      </w:r>
      <w:r w:rsidRPr="00100484">
        <w:rPr>
          <w:rFonts w:ascii="Times New Roman" w:hAnsi="Times New Roman"/>
          <w:sz w:val="28"/>
          <w:szCs w:val="28"/>
        </w:rPr>
        <w:t>N</w:t>
      </w:r>
      <w:r w:rsidRPr="00100484">
        <w:rPr>
          <w:rFonts w:ascii="Times New Roman" w:hAnsi="Times New Roman"/>
          <w:spacing w:val="3"/>
          <w:sz w:val="28"/>
          <w:szCs w:val="28"/>
        </w:rPr>
        <w:t>a</w:t>
      </w:r>
      <w:r w:rsidRPr="00100484">
        <w:rPr>
          <w:rFonts w:ascii="Times New Roman" w:hAnsi="Times New Roman"/>
          <w:sz w:val="28"/>
          <w:szCs w:val="28"/>
        </w:rPr>
        <w:t>m (VSA) đầu</w:t>
      </w:r>
      <w:r w:rsidRPr="00100484">
        <w:rPr>
          <w:rFonts w:ascii="Times New Roman" w:hAnsi="Times New Roman"/>
          <w:spacing w:val="3"/>
          <w:sz w:val="28"/>
          <w:szCs w:val="28"/>
        </w:rPr>
        <w:t xml:space="preserve"> </w:t>
      </w:r>
      <w:r w:rsidRPr="00100484">
        <w:rPr>
          <w:rFonts w:ascii="Times New Roman" w:hAnsi="Times New Roman"/>
          <w:sz w:val="28"/>
          <w:szCs w:val="28"/>
        </w:rPr>
        <w:t>tiên,</w:t>
      </w:r>
      <w:r w:rsidRPr="00100484">
        <w:rPr>
          <w:rFonts w:ascii="Times New Roman" w:hAnsi="Times New Roman"/>
          <w:spacing w:val="3"/>
          <w:sz w:val="28"/>
          <w:szCs w:val="28"/>
        </w:rPr>
        <w:t xml:space="preserve"> </w:t>
      </w:r>
      <w:r w:rsidRPr="00100484">
        <w:rPr>
          <w:rFonts w:ascii="Times New Roman" w:hAnsi="Times New Roman"/>
          <w:sz w:val="28"/>
          <w:szCs w:val="28"/>
        </w:rPr>
        <w:t>tiếp</w:t>
      </w:r>
      <w:r w:rsidRPr="00100484">
        <w:rPr>
          <w:rFonts w:ascii="Times New Roman" w:hAnsi="Times New Roman"/>
          <w:spacing w:val="3"/>
          <w:sz w:val="28"/>
          <w:szCs w:val="28"/>
        </w:rPr>
        <w:t xml:space="preserve"> </w:t>
      </w:r>
      <w:r w:rsidRPr="00100484">
        <w:rPr>
          <w:rFonts w:ascii="Times New Roman" w:hAnsi="Times New Roman"/>
          <w:sz w:val="28"/>
          <w:szCs w:val="28"/>
        </w:rPr>
        <w:t>t</w:t>
      </w:r>
      <w:r w:rsidRPr="00100484">
        <w:rPr>
          <w:rFonts w:ascii="Times New Roman" w:hAnsi="Times New Roman"/>
          <w:spacing w:val="2"/>
          <w:sz w:val="28"/>
          <w:szCs w:val="28"/>
        </w:rPr>
        <w:t>h</w:t>
      </w:r>
      <w:r w:rsidRPr="00100484">
        <w:rPr>
          <w:rFonts w:ascii="Times New Roman" w:hAnsi="Times New Roman"/>
          <w:sz w:val="28"/>
          <w:szCs w:val="28"/>
        </w:rPr>
        <w:t>eo</w:t>
      </w:r>
      <w:r w:rsidRPr="00100484">
        <w:rPr>
          <w:rFonts w:ascii="Times New Roman" w:hAnsi="Times New Roman"/>
          <w:spacing w:val="3"/>
          <w:sz w:val="28"/>
          <w:szCs w:val="28"/>
        </w:rPr>
        <w:t xml:space="preserve"> </w:t>
      </w:r>
      <w:r w:rsidRPr="00100484">
        <w:rPr>
          <w:rFonts w:ascii="Times New Roman" w:hAnsi="Times New Roman"/>
          <w:sz w:val="28"/>
          <w:szCs w:val="28"/>
        </w:rPr>
        <w:t>từ</w:t>
      </w:r>
      <w:r w:rsidRPr="00100484">
        <w:rPr>
          <w:rFonts w:ascii="Times New Roman" w:hAnsi="Times New Roman"/>
          <w:spacing w:val="6"/>
          <w:sz w:val="28"/>
          <w:szCs w:val="28"/>
        </w:rPr>
        <w:t xml:space="preserve"> </w:t>
      </w:r>
      <w:r w:rsidRPr="00100484">
        <w:rPr>
          <w:rFonts w:ascii="Times New Roman" w:hAnsi="Times New Roman"/>
          <w:sz w:val="28"/>
          <w:szCs w:val="28"/>
        </w:rPr>
        <w:t>năm</w:t>
      </w:r>
      <w:r w:rsidRPr="00100484">
        <w:rPr>
          <w:rFonts w:ascii="Times New Roman" w:hAnsi="Times New Roman"/>
          <w:spacing w:val="1"/>
          <w:sz w:val="28"/>
          <w:szCs w:val="28"/>
        </w:rPr>
        <w:t xml:space="preserve"> </w:t>
      </w:r>
      <w:r w:rsidRPr="00100484">
        <w:rPr>
          <w:rFonts w:ascii="Times New Roman" w:hAnsi="Times New Roman"/>
          <w:sz w:val="28"/>
          <w:szCs w:val="28"/>
        </w:rPr>
        <w:t>2000</w:t>
      </w:r>
      <w:r w:rsidRPr="00100484">
        <w:rPr>
          <w:rFonts w:ascii="Times New Roman" w:hAnsi="Times New Roman"/>
          <w:spacing w:val="2"/>
          <w:sz w:val="28"/>
          <w:szCs w:val="28"/>
        </w:rPr>
        <w:t xml:space="preserve"> </w:t>
      </w:r>
      <w:r w:rsidRPr="00100484">
        <w:rPr>
          <w:rFonts w:ascii="Times New Roman" w:hAnsi="Times New Roman"/>
          <w:sz w:val="28"/>
          <w:szCs w:val="28"/>
        </w:rPr>
        <w:t>đến</w:t>
      </w:r>
      <w:r w:rsidRPr="00100484">
        <w:rPr>
          <w:rFonts w:ascii="Times New Roman" w:hAnsi="Times New Roman"/>
          <w:spacing w:val="3"/>
          <w:sz w:val="28"/>
          <w:szCs w:val="28"/>
        </w:rPr>
        <w:t xml:space="preserve"> </w:t>
      </w:r>
      <w:r w:rsidRPr="00100484">
        <w:rPr>
          <w:rFonts w:ascii="Times New Roman" w:hAnsi="Times New Roman"/>
          <w:sz w:val="28"/>
          <w:szCs w:val="28"/>
        </w:rPr>
        <w:t>năm</w:t>
      </w:r>
      <w:r w:rsidRPr="00100484">
        <w:rPr>
          <w:rFonts w:ascii="Times New Roman" w:hAnsi="Times New Roman"/>
          <w:spacing w:val="1"/>
          <w:sz w:val="28"/>
          <w:szCs w:val="28"/>
        </w:rPr>
        <w:t xml:space="preserve"> </w:t>
      </w:r>
      <w:r w:rsidRPr="00100484">
        <w:rPr>
          <w:rFonts w:ascii="Times New Roman" w:hAnsi="Times New Roman"/>
          <w:sz w:val="28"/>
          <w:szCs w:val="28"/>
        </w:rPr>
        <w:t>20</w:t>
      </w:r>
      <w:r w:rsidRPr="00100484">
        <w:rPr>
          <w:rFonts w:ascii="Times New Roman" w:hAnsi="Times New Roman"/>
          <w:spacing w:val="2"/>
          <w:sz w:val="28"/>
          <w:szCs w:val="28"/>
        </w:rPr>
        <w:t>0</w:t>
      </w:r>
      <w:r w:rsidRPr="00100484">
        <w:rPr>
          <w:rFonts w:ascii="Times New Roman" w:hAnsi="Times New Roman"/>
          <w:sz w:val="28"/>
          <w:szCs w:val="28"/>
        </w:rPr>
        <w:t>5</w:t>
      </w:r>
      <w:r w:rsidRPr="00100484">
        <w:rPr>
          <w:rFonts w:ascii="Times New Roman" w:hAnsi="Times New Roman"/>
          <w:spacing w:val="2"/>
          <w:sz w:val="28"/>
          <w:szCs w:val="28"/>
        </w:rPr>
        <w:t xml:space="preserve"> </w:t>
      </w:r>
      <w:r w:rsidRPr="00100484">
        <w:rPr>
          <w:rFonts w:ascii="Times New Roman" w:hAnsi="Times New Roman"/>
          <w:sz w:val="28"/>
          <w:szCs w:val="28"/>
        </w:rPr>
        <w:t>ban</w:t>
      </w:r>
      <w:r w:rsidRPr="00100484">
        <w:rPr>
          <w:rFonts w:ascii="Times New Roman" w:hAnsi="Times New Roman"/>
          <w:spacing w:val="3"/>
          <w:sz w:val="28"/>
          <w:szCs w:val="28"/>
        </w:rPr>
        <w:t xml:space="preserve"> </w:t>
      </w:r>
      <w:r w:rsidRPr="00100484">
        <w:rPr>
          <w:rFonts w:ascii="Times New Roman" w:hAnsi="Times New Roman"/>
          <w:sz w:val="28"/>
          <w:szCs w:val="28"/>
        </w:rPr>
        <w:t>hành</w:t>
      </w:r>
      <w:r w:rsidRPr="00100484">
        <w:rPr>
          <w:rFonts w:ascii="Times New Roman" w:hAnsi="Times New Roman"/>
          <w:spacing w:val="2"/>
          <w:sz w:val="28"/>
          <w:szCs w:val="28"/>
        </w:rPr>
        <w:t xml:space="preserve"> </w:t>
      </w:r>
      <w:r w:rsidRPr="00100484">
        <w:rPr>
          <w:rFonts w:ascii="Times New Roman" w:hAnsi="Times New Roman"/>
          <w:sz w:val="28"/>
          <w:szCs w:val="28"/>
        </w:rPr>
        <w:t>26 chuẩn</w:t>
      </w:r>
      <w:r w:rsidRPr="00100484">
        <w:rPr>
          <w:rFonts w:ascii="Times New Roman" w:hAnsi="Times New Roman"/>
          <w:spacing w:val="13"/>
          <w:sz w:val="28"/>
          <w:szCs w:val="28"/>
        </w:rPr>
        <w:t xml:space="preserve"> </w:t>
      </w:r>
      <w:r w:rsidRPr="00100484">
        <w:rPr>
          <w:rFonts w:ascii="Times New Roman" w:hAnsi="Times New Roman"/>
          <w:spacing w:val="-2"/>
          <w:sz w:val="28"/>
          <w:szCs w:val="28"/>
        </w:rPr>
        <w:t>m</w:t>
      </w:r>
      <w:r w:rsidRPr="00100484">
        <w:rPr>
          <w:rFonts w:ascii="Times New Roman" w:hAnsi="Times New Roman"/>
          <w:spacing w:val="1"/>
          <w:sz w:val="28"/>
          <w:szCs w:val="28"/>
        </w:rPr>
        <w:t>ự</w:t>
      </w:r>
      <w:r w:rsidRPr="00100484">
        <w:rPr>
          <w:rFonts w:ascii="Times New Roman" w:hAnsi="Times New Roman"/>
          <w:sz w:val="28"/>
          <w:szCs w:val="28"/>
        </w:rPr>
        <w:t>c</w:t>
      </w:r>
      <w:r w:rsidRPr="00100484">
        <w:rPr>
          <w:rFonts w:ascii="Times New Roman" w:hAnsi="Times New Roman"/>
          <w:spacing w:val="12"/>
          <w:sz w:val="28"/>
          <w:szCs w:val="28"/>
        </w:rPr>
        <w:t xml:space="preserve"> </w:t>
      </w:r>
      <w:r w:rsidRPr="00100484">
        <w:rPr>
          <w:rFonts w:ascii="Times New Roman" w:hAnsi="Times New Roman"/>
          <w:sz w:val="28"/>
          <w:szCs w:val="28"/>
        </w:rPr>
        <w:t>ki</w:t>
      </w:r>
      <w:r w:rsidRPr="00100484">
        <w:rPr>
          <w:rFonts w:ascii="Times New Roman" w:hAnsi="Times New Roman"/>
          <w:spacing w:val="3"/>
          <w:sz w:val="28"/>
          <w:szCs w:val="28"/>
        </w:rPr>
        <w:t>ể</w:t>
      </w:r>
      <w:r w:rsidRPr="00100484">
        <w:rPr>
          <w:rFonts w:ascii="Times New Roman" w:hAnsi="Times New Roman"/>
          <w:sz w:val="28"/>
          <w:szCs w:val="28"/>
        </w:rPr>
        <w:t>m</w:t>
      </w:r>
      <w:r w:rsidRPr="00100484">
        <w:rPr>
          <w:rFonts w:ascii="Times New Roman" w:hAnsi="Times New Roman"/>
          <w:spacing w:val="12"/>
          <w:sz w:val="28"/>
          <w:szCs w:val="28"/>
        </w:rPr>
        <w:t xml:space="preserve"> </w:t>
      </w:r>
      <w:r w:rsidRPr="00100484">
        <w:rPr>
          <w:rFonts w:ascii="Times New Roman" w:hAnsi="Times New Roman"/>
          <w:sz w:val="28"/>
          <w:szCs w:val="28"/>
        </w:rPr>
        <w:t>toán</w:t>
      </w:r>
      <w:r w:rsidRPr="00100484">
        <w:rPr>
          <w:rFonts w:ascii="Times New Roman" w:hAnsi="Times New Roman"/>
          <w:spacing w:val="14"/>
          <w:sz w:val="28"/>
          <w:szCs w:val="28"/>
        </w:rPr>
        <w:t xml:space="preserve"> </w:t>
      </w:r>
      <w:r w:rsidRPr="00100484">
        <w:rPr>
          <w:rFonts w:ascii="Times New Roman" w:hAnsi="Times New Roman"/>
          <w:sz w:val="28"/>
          <w:szCs w:val="28"/>
        </w:rPr>
        <w:t>và</w:t>
      </w:r>
      <w:r w:rsidRPr="00100484">
        <w:rPr>
          <w:rFonts w:ascii="Times New Roman" w:hAnsi="Times New Roman"/>
          <w:spacing w:val="14"/>
          <w:sz w:val="28"/>
          <w:szCs w:val="28"/>
        </w:rPr>
        <w:t xml:space="preserve"> </w:t>
      </w:r>
      <w:r w:rsidRPr="00100484">
        <w:rPr>
          <w:rFonts w:ascii="Times New Roman" w:hAnsi="Times New Roman"/>
          <w:sz w:val="28"/>
          <w:szCs w:val="28"/>
        </w:rPr>
        <w:t>ban</w:t>
      </w:r>
      <w:r w:rsidRPr="00100484">
        <w:rPr>
          <w:rFonts w:ascii="Times New Roman" w:hAnsi="Times New Roman"/>
          <w:spacing w:val="13"/>
          <w:sz w:val="28"/>
          <w:szCs w:val="28"/>
        </w:rPr>
        <w:t xml:space="preserve"> </w:t>
      </w:r>
      <w:r w:rsidRPr="00100484">
        <w:rPr>
          <w:rFonts w:ascii="Times New Roman" w:hAnsi="Times New Roman"/>
          <w:sz w:val="28"/>
          <w:szCs w:val="28"/>
        </w:rPr>
        <w:t>hành</w:t>
      </w:r>
      <w:r w:rsidRPr="00100484">
        <w:rPr>
          <w:rFonts w:ascii="Times New Roman" w:hAnsi="Times New Roman"/>
          <w:spacing w:val="14"/>
          <w:sz w:val="28"/>
          <w:szCs w:val="28"/>
        </w:rPr>
        <w:t xml:space="preserve"> </w:t>
      </w:r>
      <w:r w:rsidRPr="00100484">
        <w:rPr>
          <w:rFonts w:ascii="Times New Roman" w:hAnsi="Times New Roman"/>
          <w:sz w:val="28"/>
          <w:szCs w:val="28"/>
        </w:rPr>
        <w:t>Q</w:t>
      </w:r>
      <w:r w:rsidRPr="00100484">
        <w:rPr>
          <w:rFonts w:ascii="Times New Roman" w:hAnsi="Times New Roman"/>
          <w:spacing w:val="5"/>
          <w:sz w:val="28"/>
          <w:szCs w:val="28"/>
        </w:rPr>
        <w:t>u</w:t>
      </w:r>
      <w:r w:rsidRPr="00100484">
        <w:rPr>
          <w:rFonts w:ascii="Times New Roman" w:hAnsi="Times New Roman"/>
          <w:spacing w:val="-5"/>
          <w:sz w:val="28"/>
          <w:szCs w:val="28"/>
        </w:rPr>
        <w:t>y</w:t>
      </w:r>
      <w:r w:rsidRPr="00100484">
        <w:rPr>
          <w:rFonts w:ascii="Times New Roman" w:hAnsi="Times New Roman"/>
          <w:sz w:val="28"/>
          <w:szCs w:val="28"/>
        </w:rPr>
        <w:t>ết</w:t>
      </w:r>
      <w:r w:rsidRPr="00100484">
        <w:rPr>
          <w:rFonts w:ascii="Times New Roman" w:hAnsi="Times New Roman"/>
          <w:spacing w:val="11"/>
          <w:sz w:val="28"/>
          <w:szCs w:val="28"/>
        </w:rPr>
        <w:t xml:space="preserve"> </w:t>
      </w:r>
      <w:r w:rsidRPr="00100484">
        <w:rPr>
          <w:rFonts w:ascii="Times New Roman" w:hAnsi="Times New Roman"/>
          <w:sz w:val="28"/>
          <w:szCs w:val="28"/>
        </w:rPr>
        <w:t>đ</w:t>
      </w:r>
      <w:r w:rsidRPr="00100484">
        <w:rPr>
          <w:rFonts w:ascii="Times New Roman" w:hAnsi="Times New Roman"/>
          <w:spacing w:val="2"/>
          <w:sz w:val="28"/>
          <w:szCs w:val="28"/>
        </w:rPr>
        <w:t>ịn</w:t>
      </w:r>
      <w:r w:rsidRPr="00100484">
        <w:rPr>
          <w:rFonts w:ascii="Times New Roman" w:hAnsi="Times New Roman"/>
          <w:sz w:val="28"/>
          <w:szCs w:val="28"/>
        </w:rPr>
        <w:t>h</w:t>
      </w:r>
      <w:r w:rsidRPr="00100484">
        <w:rPr>
          <w:rFonts w:ascii="Times New Roman" w:hAnsi="Times New Roman"/>
          <w:spacing w:val="12"/>
          <w:sz w:val="28"/>
          <w:szCs w:val="28"/>
        </w:rPr>
        <w:t xml:space="preserve"> </w:t>
      </w:r>
      <w:r w:rsidRPr="00100484">
        <w:rPr>
          <w:rFonts w:ascii="Times New Roman" w:hAnsi="Times New Roman"/>
          <w:sz w:val="28"/>
          <w:szCs w:val="28"/>
        </w:rPr>
        <w:t>số</w:t>
      </w:r>
      <w:r w:rsidRPr="00100484">
        <w:rPr>
          <w:rFonts w:ascii="Times New Roman" w:hAnsi="Times New Roman"/>
          <w:spacing w:val="15"/>
          <w:sz w:val="28"/>
          <w:szCs w:val="28"/>
        </w:rPr>
        <w:t xml:space="preserve"> </w:t>
      </w:r>
      <w:r w:rsidRPr="00100484">
        <w:rPr>
          <w:rFonts w:ascii="Times New Roman" w:hAnsi="Times New Roman"/>
          <w:sz w:val="28"/>
          <w:szCs w:val="28"/>
        </w:rPr>
        <w:t>87/20</w:t>
      </w:r>
      <w:r w:rsidRPr="00100484">
        <w:rPr>
          <w:rFonts w:ascii="Times New Roman" w:hAnsi="Times New Roman"/>
          <w:spacing w:val="2"/>
          <w:sz w:val="28"/>
          <w:szCs w:val="28"/>
        </w:rPr>
        <w:t>0</w:t>
      </w:r>
      <w:r w:rsidRPr="00100484">
        <w:rPr>
          <w:rFonts w:ascii="Times New Roman" w:hAnsi="Times New Roman"/>
          <w:sz w:val="28"/>
          <w:szCs w:val="28"/>
        </w:rPr>
        <w:t>5/QĐ</w:t>
      </w:r>
      <w:r w:rsidRPr="00100484">
        <w:rPr>
          <w:rFonts w:ascii="Times New Roman" w:hAnsi="Times New Roman"/>
          <w:spacing w:val="3"/>
          <w:sz w:val="28"/>
          <w:szCs w:val="28"/>
        </w:rPr>
        <w:t>-</w:t>
      </w:r>
      <w:r w:rsidRPr="00100484">
        <w:rPr>
          <w:rFonts w:ascii="Times New Roman" w:hAnsi="Times New Roman"/>
          <w:sz w:val="28"/>
          <w:szCs w:val="28"/>
        </w:rPr>
        <w:t>BTC ng</w:t>
      </w:r>
      <w:r w:rsidRPr="00100484">
        <w:rPr>
          <w:rFonts w:ascii="Times New Roman" w:hAnsi="Times New Roman"/>
          <w:spacing w:val="5"/>
          <w:sz w:val="28"/>
          <w:szCs w:val="28"/>
        </w:rPr>
        <w:t>à</w:t>
      </w:r>
      <w:r w:rsidRPr="00100484">
        <w:rPr>
          <w:rFonts w:ascii="Times New Roman" w:hAnsi="Times New Roman"/>
          <w:sz w:val="28"/>
          <w:szCs w:val="28"/>
        </w:rPr>
        <w:t>y</w:t>
      </w:r>
      <w:r w:rsidRPr="00100484">
        <w:rPr>
          <w:rFonts w:ascii="Times New Roman" w:hAnsi="Times New Roman"/>
          <w:spacing w:val="7"/>
          <w:sz w:val="28"/>
          <w:szCs w:val="28"/>
        </w:rPr>
        <w:t xml:space="preserve"> </w:t>
      </w:r>
      <w:r w:rsidRPr="00100484">
        <w:rPr>
          <w:rFonts w:ascii="Times New Roman" w:hAnsi="Times New Roman"/>
          <w:sz w:val="28"/>
          <w:szCs w:val="28"/>
        </w:rPr>
        <w:t>1/12</w:t>
      </w:r>
      <w:r w:rsidRPr="00100484">
        <w:rPr>
          <w:rFonts w:ascii="Times New Roman" w:hAnsi="Times New Roman"/>
          <w:spacing w:val="2"/>
          <w:sz w:val="28"/>
          <w:szCs w:val="28"/>
        </w:rPr>
        <w:t>/</w:t>
      </w:r>
      <w:r w:rsidRPr="00100484">
        <w:rPr>
          <w:rFonts w:ascii="Times New Roman" w:hAnsi="Times New Roman"/>
          <w:sz w:val="28"/>
          <w:szCs w:val="28"/>
        </w:rPr>
        <w:t>2005</w:t>
      </w:r>
      <w:r w:rsidRPr="00100484">
        <w:rPr>
          <w:rFonts w:ascii="Times New Roman" w:hAnsi="Times New Roman"/>
          <w:spacing w:val="6"/>
          <w:sz w:val="28"/>
          <w:szCs w:val="28"/>
        </w:rPr>
        <w:t xml:space="preserve"> </w:t>
      </w:r>
      <w:r w:rsidRPr="00100484">
        <w:rPr>
          <w:rFonts w:ascii="Times New Roman" w:hAnsi="Times New Roman"/>
          <w:sz w:val="28"/>
          <w:szCs w:val="28"/>
        </w:rPr>
        <w:t>về công</w:t>
      </w:r>
      <w:r w:rsidRPr="00100484">
        <w:rPr>
          <w:rFonts w:ascii="Times New Roman" w:hAnsi="Times New Roman"/>
          <w:spacing w:val="2"/>
          <w:sz w:val="28"/>
          <w:szCs w:val="28"/>
        </w:rPr>
        <w:t xml:space="preserve"> </w:t>
      </w:r>
      <w:r w:rsidRPr="00100484">
        <w:rPr>
          <w:rFonts w:ascii="Times New Roman" w:hAnsi="Times New Roman"/>
          <w:sz w:val="28"/>
          <w:szCs w:val="28"/>
        </w:rPr>
        <w:t>bố</w:t>
      </w:r>
      <w:r w:rsidRPr="00100484">
        <w:rPr>
          <w:rFonts w:ascii="Times New Roman" w:hAnsi="Times New Roman"/>
          <w:spacing w:val="5"/>
          <w:sz w:val="28"/>
          <w:szCs w:val="28"/>
        </w:rPr>
        <w:t xml:space="preserve"> </w:t>
      </w:r>
      <w:r w:rsidRPr="00100484">
        <w:rPr>
          <w:rFonts w:ascii="Times New Roman" w:hAnsi="Times New Roman"/>
          <w:sz w:val="28"/>
          <w:szCs w:val="28"/>
        </w:rPr>
        <w:t>chu</w:t>
      </w:r>
      <w:r w:rsidRPr="00100484">
        <w:rPr>
          <w:rFonts w:ascii="Times New Roman" w:hAnsi="Times New Roman"/>
          <w:spacing w:val="3"/>
          <w:sz w:val="28"/>
          <w:szCs w:val="28"/>
        </w:rPr>
        <w:t>ẩ</w:t>
      </w:r>
      <w:r w:rsidRPr="00100484">
        <w:rPr>
          <w:rFonts w:ascii="Times New Roman" w:hAnsi="Times New Roman"/>
          <w:sz w:val="28"/>
          <w:szCs w:val="28"/>
        </w:rPr>
        <w:t>n</w:t>
      </w:r>
      <w:r w:rsidRPr="00100484">
        <w:rPr>
          <w:rFonts w:ascii="Times New Roman" w:hAnsi="Times New Roman"/>
          <w:spacing w:val="1"/>
          <w:sz w:val="28"/>
          <w:szCs w:val="28"/>
        </w:rPr>
        <w:t xml:space="preserve"> </w:t>
      </w:r>
      <w:r w:rsidRPr="00100484">
        <w:rPr>
          <w:rFonts w:ascii="Times New Roman" w:hAnsi="Times New Roman"/>
          <w:spacing w:val="-2"/>
          <w:sz w:val="28"/>
          <w:szCs w:val="28"/>
        </w:rPr>
        <w:t>m</w:t>
      </w:r>
      <w:r w:rsidRPr="00100484">
        <w:rPr>
          <w:rFonts w:ascii="Times New Roman" w:hAnsi="Times New Roman"/>
          <w:spacing w:val="1"/>
          <w:sz w:val="28"/>
          <w:szCs w:val="28"/>
        </w:rPr>
        <w:t>ự</w:t>
      </w:r>
      <w:r w:rsidRPr="00100484">
        <w:rPr>
          <w:rFonts w:ascii="Times New Roman" w:hAnsi="Times New Roman"/>
          <w:sz w:val="28"/>
          <w:szCs w:val="28"/>
        </w:rPr>
        <w:t>c</w:t>
      </w:r>
      <w:r w:rsidRPr="00100484">
        <w:rPr>
          <w:rFonts w:ascii="Times New Roman" w:hAnsi="Times New Roman"/>
          <w:spacing w:val="3"/>
          <w:sz w:val="28"/>
          <w:szCs w:val="28"/>
        </w:rPr>
        <w:t xml:space="preserve"> </w:t>
      </w:r>
      <w:r w:rsidRPr="00100484">
        <w:rPr>
          <w:rFonts w:ascii="Times New Roman" w:hAnsi="Times New Roman"/>
          <w:sz w:val="28"/>
          <w:szCs w:val="28"/>
        </w:rPr>
        <w:t>đạo</w:t>
      </w:r>
      <w:r w:rsidRPr="00100484">
        <w:rPr>
          <w:rFonts w:ascii="Times New Roman" w:hAnsi="Times New Roman"/>
          <w:spacing w:val="3"/>
          <w:sz w:val="28"/>
          <w:szCs w:val="28"/>
        </w:rPr>
        <w:t xml:space="preserve"> </w:t>
      </w:r>
      <w:r w:rsidRPr="00100484">
        <w:rPr>
          <w:rFonts w:ascii="Times New Roman" w:hAnsi="Times New Roman"/>
          <w:sz w:val="28"/>
          <w:szCs w:val="28"/>
        </w:rPr>
        <w:t>đ</w:t>
      </w:r>
      <w:r w:rsidRPr="00100484">
        <w:rPr>
          <w:rFonts w:ascii="Times New Roman" w:hAnsi="Times New Roman"/>
          <w:spacing w:val="1"/>
          <w:sz w:val="28"/>
          <w:szCs w:val="28"/>
        </w:rPr>
        <w:t>ứ</w:t>
      </w:r>
      <w:r w:rsidRPr="00100484">
        <w:rPr>
          <w:rFonts w:ascii="Times New Roman" w:hAnsi="Times New Roman"/>
          <w:sz w:val="28"/>
          <w:szCs w:val="28"/>
        </w:rPr>
        <w:t>c</w:t>
      </w:r>
      <w:r w:rsidRPr="00100484">
        <w:rPr>
          <w:rFonts w:ascii="Times New Roman" w:hAnsi="Times New Roman"/>
          <w:spacing w:val="3"/>
          <w:sz w:val="28"/>
          <w:szCs w:val="28"/>
        </w:rPr>
        <w:t xml:space="preserve"> </w:t>
      </w:r>
      <w:r w:rsidRPr="00100484">
        <w:rPr>
          <w:rFonts w:ascii="Times New Roman" w:hAnsi="Times New Roman"/>
          <w:sz w:val="28"/>
          <w:szCs w:val="28"/>
        </w:rPr>
        <w:t>nghề</w:t>
      </w:r>
      <w:r w:rsidRPr="00100484">
        <w:rPr>
          <w:rFonts w:ascii="Times New Roman" w:hAnsi="Times New Roman"/>
          <w:spacing w:val="2"/>
          <w:sz w:val="28"/>
          <w:szCs w:val="28"/>
        </w:rPr>
        <w:t xml:space="preserve"> </w:t>
      </w:r>
      <w:r w:rsidRPr="00100484">
        <w:rPr>
          <w:rFonts w:ascii="Times New Roman" w:hAnsi="Times New Roman"/>
          <w:sz w:val="28"/>
          <w:szCs w:val="28"/>
        </w:rPr>
        <w:t>nghiệp kế</w:t>
      </w:r>
      <w:r w:rsidRPr="00100484">
        <w:rPr>
          <w:rFonts w:ascii="Times New Roman" w:hAnsi="Times New Roman"/>
          <w:spacing w:val="5"/>
          <w:sz w:val="28"/>
          <w:szCs w:val="28"/>
        </w:rPr>
        <w:t xml:space="preserve"> </w:t>
      </w:r>
      <w:r w:rsidRPr="00100484">
        <w:rPr>
          <w:rFonts w:ascii="Times New Roman" w:hAnsi="Times New Roman"/>
          <w:sz w:val="28"/>
          <w:szCs w:val="28"/>
        </w:rPr>
        <w:t>toán,</w:t>
      </w:r>
      <w:r w:rsidRPr="00100484">
        <w:rPr>
          <w:rFonts w:ascii="Times New Roman" w:hAnsi="Times New Roman"/>
          <w:spacing w:val="2"/>
          <w:sz w:val="28"/>
          <w:szCs w:val="28"/>
        </w:rPr>
        <w:t xml:space="preserve"> </w:t>
      </w:r>
      <w:r w:rsidRPr="00100484">
        <w:rPr>
          <w:rFonts w:ascii="Times New Roman" w:hAnsi="Times New Roman"/>
          <w:sz w:val="28"/>
          <w:szCs w:val="28"/>
        </w:rPr>
        <w:t>ki</w:t>
      </w:r>
      <w:r w:rsidRPr="00100484">
        <w:rPr>
          <w:rFonts w:ascii="Times New Roman" w:hAnsi="Times New Roman"/>
          <w:spacing w:val="3"/>
          <w:sz w:val="28"/>
          <w:szCs w:val="28"/>
        </w:rPr>
        <w:t>ể</w:t>
      </w:r>
      <w:r w:rsidRPr="00100484">
        <w:rPr>
          <w:rFonts w:ascii="Times New Roman" w:hAnsi="Times New Roman"/>
          <w:sz w:val="28"/>
          <w:szCs w:val="28"/>
        </w:rPr>
        <w:t>m t</w:t>
      </w:r>
      <w:r w:rsidRPr="00100484">
        <w:rPr>
          <w:rFonts w:ascii="Times New Roman" w:hAnsi="Times New Roman"/>
          <w:spacing w:val="2"/>
          <w:sz w:val="28"/>
          <w:szCs w:val="28"/>
        </w:rPr>
        <w:t>o</w:t>
      </w:r>
      <w:r w:rsidRPr="00100484">
        <w:rPr>
          <w:rFonts w:ascii="Times New Roman" w:hAnsi="Times New Roman"/>
          <w:sz w:val="28"/>
          <w:szCs w:val="28"/>
        </w:rPr>
        <w:t>án.</w:t>
      </w:r>
      <w:r w:rsidRPr="00100484">
        <w:rPr>
          <w:rFonts w:ascii="Times New Roman" w:hAnsi="Times New Roman"/>
          <w:spacing w:val="2"/>
          <w:sz w:val="28"/>
          <w:szCs w:val="28"/>
        </w:rPr>
        <w:t xml:space="preserve"> Đến tháng 12/2012, Bộ Tài chính ban hành </w:t>
      </w:r>
      <w:r w:rsidRPr="00100484">
        <w:rPr>
          <w:rFonts w:ascii="Times New Roman" w:hAnsi="Times New Roman"/>
          <w:color w:val="222222"/>
          <w:sz w:val="28"/>
          <w:szCs w:val="28"/>
          <w:shd w:val="clear" w:color="auto" w:fill="FFFFFF"/>
        </w:rPr>
        <w:t xml:space="preserve">Thông tư 214/2012/TT-BTC ngày 06/12/2012 </w:t>
      </w:r>
      <w:r w:rsidRPr="00100484">
        <w:rPr>
          <w:rFonts w:ascii="Times New Roman" w:hAnsi="Times New Roman"/>
          <w:sz w:val="28"/>
          <w:szCs w:val="28"/>
          <w:shd w:val="clear" w:color="auto" w:fill="FFFFFF"/>
        </w:rPr>
        <w:t>ban hành mới hệ thống 37 chuẩn mực kiểm toán Việt Nam được cập nhật theo chuẩn mực kiểm toán quốc tế</w:t>
      </w:r>
      <w:r w:rsidRPr="00100484">
        <w:rPr>
          <w:rFonts w:ascii="Times New Roman" w:hAnsi="Times New Roman"/>
          <w:color w:val="222222"/>
          <w:sz w:val="28"/>
          <w:szCs w:val="28"/>
          <w:shd w:val="clear" w:color="auto" w:fill="FFFFFF"/>
        </w:rPr>
        <w:t xml:space="preserve">. </w:t>
      </w:r>
      <w:r w:rsidRPr="00100484">
        <w:rPr>
          <w:rFonts w:ascii="Times New Roman" w:hAnsi="Times New Roman"/>
          <w:sz w:val="28"/>
          <w:szCs w:val="28"/>
          <w:shd w:val="clear" w:color="auto" w:fill="FFFFFF"/>
        </w:rPr>
        <w:t>Theo đó, một số nội dung chuẩn mực có liên quan như:</w:t>
      </w:r>
    </w:p>
    <w:p w:rsidR="000959D1" w:rsidRPr="00100484" w:rsidRDefault="000959D1" w:rsidP="000959D1">
      <w:pPr>
        <w:spacing w:after="0" w:line="360" w:lineRule="auto"/>
        <w:ind w:firstLine="573"/>
        <w:jc w:val="both"/>
        <w:rPr>
          <w:rFonts w:ascii="Times New Roman" w:hAnsi="Times New Roman"/>
          <w:sz w:val="28"/>
          <w:szCs w:val="28"/>
        </w:rPr>
      </w:pPr>
      <w:proofErr w:type="gramStart"/>
      <w:r w:rsidRPr="00100484">
        <w:rPr>
          <w:rFonts w:ascii="Times New Roman" w:hAnsi="Times New Roman"/>
          <w:sz w:val="28"/>
          <w:szCs w:val="28"/>
        </w:rPr>
        <w:t>Theo chuẩn mực kiểm toán VSA 500 “Phần lớn công việc mà kiểm toán viên thực hiện nhằm hình thành ý kiến kiểm toán là thu thập và đánh giá bằng chứng kiểm toán.</w:t>
      </w:r>
      <w:proofErr w:type="gramEnd"/>
      <w:r w:rsidRPr="00100484">
        <w:rPr>
          <w:rFonts w:ascii="Times New Roman" w:hAnsi="Times New Roman"/>
          <w:sz w:val="28"/>
          <w:szCs w:val="28"/>
        </w:rPr>
        <w:t xml:space="preserve"> Ngoài thủ tục phỏng vấn, các thủ tục kiểm toán khác để thu thập bằng chứng kiểm toán gồm kiểm tra, quan sát, xác nhận, tính toán lại, thực hiện lại và các thủ tục phân tích, thường được thực hiện kết hợp với nhau.”</w:t>
      </w:r>
    </w:p>
    <w:p w:rsidR="000959D1" w:rsidRPr="00100484" w:rsidRDefault="000959D1" w:rsidP="000959D1">
      <w:pPr>
        <w:spacing w:after="0" w:line="360" w:lineRule="auto"/>
        <w:ind w:firstLine="574"/>
        <w:jc w:val="both"/>
        <w:rPr>
          <w:rFonts w:ascii="Times New Roman" w:hAnsi="Times New Roman"/>
          <w:sz w:val="28"/>
          <w:szCs w:val="28"/>
        </w:rPr>
      </w:pPr>
      <w:proofErr w:type="gramStart"/>
      <w:r w:rsidRPr="00100484">
        <w:rPr>
          <w:rFonts w:ascii="Times New Roman" w:hAnsi="Times New Roman"/>
          <w:sz w:val="28"/>
          <w:szCs w:val="28"/>
        </w:rPr>
        <w:t>Như vậy thủ tục phân tích là một thủ tục kiểm toán được yêu cầu bởi chuẩn mực được thực hiện khi tiến hành kiểm toán báo cáo tài chính.</w:t>
      </w:r>
      <w:proofErr w:type="gramEnd"/>
      <w:r w:rsidRPr="00100484">
        <w:rPr>
          <w:rFonts w:ascii="Times New Roman" w:hAnsi="Times New Roman"/>
          <w:sz w:val="28"/>
          <w:szCs w:val="28"/>
        </w:rPr>
        <w:t xml:space="preserve"> Để có được những bằng chứng đầy đủ và thích hợp, kiểm toán viên phải cân nhắc giữa tính kịp thời của báo cáo tài chính và sự cân đối giữa lợi ích, chi phí. </w:t>
      </w:r>
      <w:proofErr w:type="gramStart"/>
      <w:r w:rsidRPr="00100484">
        <w:rPr>
          <w:rFonts w:ascii="Times New Roman" w:hAnsi="Times New Roman"/>
          <w:sz w:val="28"/>
          <w:szCs w:val="28"/>
        </w:rPr>
        <w:t>Theo chuẩn mực kiểm toán VSA 200 “Kiểm toán viên không được phép dựa vào khó khăn về nhân sự, thời gian hay chi phí để bỏ qua một thủ tục kiểm toán mà không có sự thay thế bằng thủ tục nào khác hoặc hài lòng với bằng chứng kiểm toán không đủ sức thuyết phục.</w:t>
      </w:r>
      <w:proofErr w:type="gramEnd"/>
      <w:r w:rsidRPr="00100484">
        <w:rPr>
          <w:rFonts w:ascii="Times New Roman" w:hAnsi="Times New Roman"/>
          <w:sz w:val="28"/>
          <w:szCs w:val="28"/>
        </w:rPr>
        <w:t xml:space="preserve"> </w:t>
      </w:r>
      <w:proofErr w:type="gramStart"/>
      <w:r w:rsidRPr="00100484">
        <w:rPr>
          <w:rFonts w:ascii="Times New Roman" w:hAnsi="Times New Roman"/>
          <w:sz w:val="28"/>
          <w:szCs w:val="28"/>
        </w:rPr>
        <w:t>Việc lập kế hoạch kiểm toán một cách phù hợp sẽ giúp kiểm toán viên có đủ thời gian và nguồn lực để tiến hành cuộc kiểm toán.</w:t>
      </w:r>
      <w:proofErr w:type="gramEnd"/>
      <w:r w:rsidRPr="00100484">
        <w:rPr>
          <w:rFonts w:ascii="Times New Roman" w:hAnsi="Times New Roman"/>
          <w:sz w:val="28"/>
          <w:szCs w:val="28"/>
        </w:rPr>
        <w:t xml:space="preserve"> Sự thích hợp của thông tin, giá trị của thông tin có xu hướng giảm đi theo thời gian và cần cân nhắc sự cân đối giữa độ tin cậy của thông tin với chi phí bỏ ra để có được thông tin đó”. </w:t>
      </w:r>
      <w:proofErr w:type="gramStart"/>
      <w:r w:rsidRPr="00100484">
        <w:rPr>
          <w:rFonts w:ascii="Times New Roman" w:hAnsi="Times New Roman"/>
          <w:sz w:val="28"/>
          <w:szCs w:val="28"/>
        </w:rPr>
        <w:t>Với ưu thế về thời gian và chi phí, thủ tục phân tích đã trở thành thủ tục kiểm toán phổ biến, cung cấp bằng chứng về sự hợp lý của dữ liệu kế toán.</w:t>
      </w:r>
      <w:proofErr w:type="gramEnd"/>
    </w:p>
    <w:p w:rsidR="000959D1" w:rsidRPr="00100484" w:rsidRDefault="000959D1" w:rsidP="000959D1">
      <w:pPr>
        <w:spacing w:after="0" w:line="360" w:lineRule="auto"/>
        <w:ind w:firstLine="574"/>
        <w:jc w:val="both"/>
        <w:rPr>
          <w:rFonts w:ascii="Times New Roman" w:hAnsi="Times New Roman"/>
          <w:sz w:val="28"/>
          <w:szCs w:val="28"/>
        </w:rPr>
      </w:pPr>
      <w:proofErr w:type="gramStart"/>
      <w:r w:rsidRPr="00100484">
        <w:rPr>
          <w:rFonts w:ascii="Times New Roman" w:hAnsi="Times New Roman"/>
          <w:sz w:val="28"/>
          <w:szCs w:val="28"/>
        </w:rPr>
        <w:t>Theo chuẩn mực kiểm toán VSA 520 định nghĩa về thủ tục phân tích là “Việc đánh giá thông tin tài chính qua việc phân tích các mối quan hệ hợp lý giữa dữ liệu tài chính và phi tài chính.</w:t>
      </w:r>
      <w:proofErr w:type="gramEnd"/>
      <w:r w:rsidRPr="00100484">
        <w:rPr>
          <w:rFonts w:ascii="Times New Roman" w:hAnsi="Times New Roman"/>
          <w:sz w:val="28"/>
          <w:szCs w:val="28"/>
        </w:rPr>
        <w:t xml:space="preserve"> Thủ tục phân tích cũng bao gồm việc điều tra, khi cần thiết, về các biến động hoặc các mối quan hệ được xác định là không nhất quán với các thông tin liên quan khác hoặc có sự chênh lệch đáng kể so với các giá trị dự tính.” </w:t>
      </w:r>
    </w:p>
    <w:p w:rsidR="000959D1" w:rsidRPr="00A63512" w:rsidRDefault="000959D1" w:rsidP="000959D1">
      <w:pPr>
        <w:autoSpaceDE w:val="0"/>
        <w:autoSpaceDN w:val="0"/>
        <w:adjustRightInd w:val="0"/>
        <w:spacing w:after="0" w:line="360" w:lineRule="auto"/>
        <w:ind w:firstLine="720"/>
        <w:jc w:val="both"/>
        <w:rPr>
          <w:rFonts w:ascii="Times New Roman" w:hAnsi="Times New Roman"/>
          <w:sz w:val="28"/>
          <w:szCs w:val="28"/>
        </w:rPr>
      </w:pPr>
      <w:r w:rsidRPr="00A63512">
        <w:rPr>
          <w:rFonts w:ascii="Times New Roman" w:hAnsi="Times New Roman"/>
          <w:sz w:val="28"/>
          <w:szCs w:val="28"/>
        </w:rPr>
        <w:t xml:space="preserve">Từ các định nghĩa trên, có thể hiểu </w:t>
      </w:r>
      <w:r w:rsidR="001A6BEB">
        <w:rPr>
          <w:rFonts w:ascii="Times New Roman" w:hAnsi="Times New Roman"/>
          <w:sz w:val="28"/>
          <w:szCs w:val="28"/>
        </w:rPr>
        <w:t>thủ tục phân tích</w:t>
      </w:r>
      <w:r w:rsidRPr="00A63512">
        <w:rPr>
          <w:rFonts w:ascii="Times New Roman" w:hAnsi="Times New Roman"/>
          <w:sz w:val="28"/>
          <w:szCs w:val="28"/>
        </w:rPr>
        <w:t xml:space="preserve"> là </w:t>
      </w:r>
      <w:r w:rsidRPr="00A63512">
        <w:rPr>
          <w:rFonts w:ascii="Times New Roman" w:hAnsi="Times New Roman"/>
          <w:color w:val="202124"/>
          <w:sz w:val="28"/>
          <w:szCs w:val="28"/>
          <w:shd w:val="clear" w:color="auto" w:fill="FFFFFF"/>
        </w:rPr>
        <w:t xml:space="preserve">việc xem xét, so sánh, và đánh giá các mối liên hệ giữa những dữ liệu tài chính và phi tài chính  giúp </w:t>
      </w:r>
      <w:r w:rsidR="001A6BEB">
        <w:rPr>
          <w:rFonts w:ascii="Times New Roman" w:hAnsi="Times New Roman"/>
          <w:color w:val="202124"/>
          <w:sz w:val="28"/>
          <w:szCs w:val="28"/>
          <w:shd w:val="clear" w:color="auto" w:fill="FFFFFF"/>
        </w:rPr>
        <w:t>kiểm toán viên</w:t>
      </w:r>
      <w:r w:rsidRPr="00A63512">
        <w:rPr>
          <w:rFonts w:ascii="Times New Roman" w:hAnsi="Times New Roman"/>
          <w:color w:val="202124"/>
          <w:sz w:val="28"/>
          <w:szCs w:val="28"/>
          <w:shd w:val="clear" w:color="auto" w:fill="FFFFFF"/>
        </w:rPr>
        <w:t xml:space="preserve"> thu thập bằng chứng kiểm toán nhanh chóng, hiệu quả, lại tiết kiệm thời gian và chi phí.</w:t>
      </w:r>
    </w:p>
    <w:p w:rsidR="000959D1" w:rsidRPr="000959D1" w:rsidRDefault="00814681" w:rsidP="000959D1">
      <w:pPr>
        <w:widowControl w:val="0"/>
        <w:autoSpaceDE w:val="0"/>
        <w:autoSpaceDN w:val="0"/>
        <w:adjustRightInd w:val="0"/>
        <w:spacing w:after="0" w:line="360" w:lineRule="auto"/>
        <w:jc w:val="both"/>
        <w:rPr>
          <w:rFonts w:ascii="Times New Roman" w:hAnsi="Times New Roman"/>
          <w:b/>
          <w:sz w:val="28"/>
          <w:szCs w:val="28"/>
          <w:highlight w:val="yellow"/>
        </w:rPr>
      </w:pPr>
      <w:r>
        <w:rPr>
          <w:rFonts w:ascii="Times New Roman" w:hAnsi="Times New Roman"/>
          <w:b/>
          <w:sz w:val="28"/>
          <w:szCs w:val="28"/>
        </w:rPr>
        <w:t>2.</w:t>
      </w:r>
      <w:r w:rsidR="004E30B1">
        <w:rPr>
          <w:rFonts w:ascii="Times New Roman" w:hAnsi="Times New Roman"/>
          <w:b/>
          <w:sz w:val="28"/>
          <w:szCs w:val="28"/>
        </w:rPr>
        <w:t xml:space="preserve"> </w:t>
      </w:r>
      <w:r w:rsidR="001D68E7">
        <w:rPr>
          <w:rFonts w:ascii="Times New Roman" w:hAnsi="Times New Roman"/>
          <w:b/>
          <w:sz w:val="28"/>
          <w:szCs w:val="28"/>
        </w:rPr>
        <w:t>Vai tr</w:t>
      </w:r>
      <w:r w:rsidR="001D68E7" w:rsidRPr="001D68E7">
        <w:rPr>
          <w:rFonts w:ascii="Times New Roman" w:hAnsi="Times New Roman"/>
          <w:b/>
          <w:sz w:val="28"/>
          <w:szCs w:val="28"/>
        </w:rPr>
        <w:t>ò</w:t>
      </w:r>
      <w:r w:rsidR="000959D1" w:rsidRPr="000959D1">
        <w:rPr>
          <w:rFonts w:ascii="Times New Roman" w:hAnsi="Times New Roman"/>
          <w:b/>
          <w:sz w:val="28"/>
          <w:szCs w:val="28"/>
        </w:rPr>
        <w:t xml:space="preserve"> của thủ tục phân tích trong kiểm toán</w:t>
      </w:r>
    </w:p>
    <w:p w:rsidR="009F24C8" w:rsidRDefault="004E30B1" w:rsidP="00C52580">
      <w:pPr>
        <w:widowControl w:val="0"/>
        <w:autoSpaceDE w:val="0"/>
        <w:autoSpaceDN w:val="0"/>
        <w:adjustRightInd w:val="0"/>
        <w:spacing w:after="0" w:line="360" w:lineRule="auto"/>
        <w:ind w:firstLine="720"/>
        <w:jc w:val="both"/>
        <w:rPr>
          <w:rFonts w:ascii="Times New Roman" w:hAnsi="Times New Roman"/>
          <w:sz w:val="28"/>
          <w:szCs w:val="28"/>
        </w:rPr>
      </w:pPr>
      <w:proofErr w:type="gramStart"/>
      <w:r>
        <w:rPr>
          <w:rFonts w:ascii="Times New Roman" w:hAnsi="Times New Roman"/>
          <w:sz w:val="28"/>
          <w:szCs w:val="28"/>
        </w:rPr>
        <w:t>T</w:t>
      </w:r>
      <w:r w:rsidR="001A6BEB">
        <w:rPr>
          <w:rFonts w:ascii="Times New Roman" w:hAnsi="Times New Roman"/>
          <w:sz w:val="28"/>
          <w:szCs w:val="28"/>
        </w:rPr>
        <w:t>hủ tục phân tích</w:t>
      </w:r>
      <w:r w:rsidR="00123C67" w:rsidRPr="00100484">
        <w:rPr>
          <w:rFonts w:ascii="Times New Roman" w:hAnsi="Times New Roman"/>
          <w:sz w:val="28"/>
          <w:szCs w:val="28"/>
        </w:rPr>
        <w:t xml:space="preserve"> được thực hiện trong hầu hết các cuộc kiểm toán BCTC</w:t>
      </w:r>
      <w:r w:rsidR="00123C67">
        <w:rPr>
          <w:rFonts w:ascii="Times New Roman" w:hAnsi="Times New Roman"/>
          <w:sz w:val="28"/>
          <w:szCs w:val="28"/>
        </w:rPr>
        <w:t>.</w:t>
      </w:r>
      <w:proofErr w:type="gramEnd"/>
      <w:r w:rsidR="00123C67">
        <w:rPr>
          <w:rFonts w:ascii="Times New Roman" w:hAnsi="Times New Roman"/>
          <w:sz w:val="28"/>
          <w:szCs w:val="28"/>
        </w:rPr>
        <w:t xml:space="preserve"> </w:t>
      </w:r>
      <w:proofErr w:type="gramStart"/>
      <w:r w:rsidR="00123C67" w:rsidRPr="00100484">
        <w:rPr>
          <w:rFonts w:ascii="Times New Roman" w:hAnsi="Times New Roman"/>
          <w:sz w:val="28"/>
          <w:szCs w:val="28"/>
        </w:rPr>
        <w:t xml:space="preserve">Tầm quan trọng của </w:t>
      </w:r>
      <w:r w:rsidR="001A6BEB">
        <w:rPr>
          <w:rFonts w:ascii="Times New Roman" w:hAnsi="Times New Roman"/>
          <w:sz w:val="28"/>
          <w:szCs w:val="28"/>
        </w:rPr>
        <w:t>thủ tục phân tích</w:t>
      </w:r>
      <w:r w:rsidR="00123C67" w:rsidRPr="00100484">
        <w:rPr>
          <w:rFonts w:ascii="Times New Roman" w:hAnsi="Times New Roman"/>
          <w:sz w:val="28"/>
          <w:szCs w:val="28"/>
        </w:rPr>
        <w:t xml:space="preserve"> được nêu rõ trong cả các </w:t>
      </w:r>
      <w:r>
        <w:rPr>
          <w:rFonts w:ascii="Times New Roman" w:hAnsi="Times New Roman"/>
          <w:sz w:val="28"/>
          <w:szCs w:val="28"/>
        </w:rPr>
        <w:t>chu</w:t>
      </w:r>
      <w:r w:rsidRPr="004E30B1">
        <w:rPr>
          <w:rFonts w:ascii="Times New Roman" w:hAnsi="Times New Roman"/>
          <w:sz w:val="28"/>
          <w:szCs w:val="28"/>
        </w:rPr>
        <w:t>ẩn</w:t>
      </w:r>
      <w:r>
        <w:rPr>
          <w:rFonts w:ascii="Times New Roman" w:hAnsi="Times New Roman"/>
          <w:sz w:val="28"/>
          <w:szCs w:val="28"/>
        </w:rPr>
        <w:t xml:space="preserve"> m</w:t>
      </w:r>
      <w:r w:rsidRPr="004E30B1">
        <w:rPr>
          <w:rFonts w:ascii="Times New Roman" w:hAnsi="Times New Roman"/>
          <w:sz w:val="28"/>
          <w:szCs w:val="28"/>
        </w:rPr>
        <w:t>ực</w:t>
      </w:r>
      <w:r>
        <w:rPr>
          <w:rFonts w:ascii="Times New Roman" w:hAnsi="Times New Roman"/>
          <w:sz w:val="28"/>
          <w:szCs w:val="28"/>
        </w:rPr>
        <w:t xml:space="preserve"> ki</w:t>
      </w:r>
      <w:r w:rsidRPr="004E30B1">
        <w:rPr>
          <w:rFonts w:ascii="Times New Roman" w:hAnsi="Times New Roman"/>
          <w:sz w:val="28"/>
          <w:szCs w:val="28"/>
        </w:rPr>
        <w:t>ểm</w:t>
      </w:r>
      <w:r>
        <w:rPr>
          <w:rFonts w:ascii="Times New Roman" w:hAnsi="Times New Roman"/>
          <w:sz w:val="28"/>
          <w:szCs w:val="28"/>
        </w:rPr>
        <w:t xml:space="preserve"> to</w:t>
      </w:r>
      <w:r w:rsidRPr="004E30B1">
        <w:rPr>
          <w:rFonts w:ascii="Times New Roman" w:hAnsi="Times New Roman"/>
          <w:sz w:val="28"/>
          <w:szCs w:val="28"/>
        </w:rPr>
        <w:t>án</w:t>
      </w:r>
      <w:r w:rsidR="00123C67" w:rsidRPr="00100484">
        <w:rPr>
          <w:rFonts w:ascii="Times New Roman" w:hAnsi="Times New Roman"/>
          <w:sz w:val="28"/>
          <w:szCs w:val="28"/>
        </w:rPr>
        <w:t xml:space="preserve"> quốc tế và </w:t>
      </w:r>
      <w:r>
        <w:rPr>
          <w:rFonts w:ascii="Times New Roman" w:hAnsi="Times New Roman"/>
          <w:sz w:val="28"/>
          <w:szCs w:val="28"/>
        </w:rPr>
        <w:t>chu</w:t>
      </w:r>
      <w:r w:rsidRPr="004E30B1">
        <w:rPr>
          <w:rFonts w:ascii="Times New Roman" w:hAnsi="Times New Roman"/>
          <w:sz w:val="28"/>
          <w:szCs w:val="28"/>
        </w:rPr>
        <w:t>ẩn</w:t>
      </w:r>
      <w:r>
        <w:rPr>
          <w:rFonts w:ascii="Times New Roman" w:hAnsi="Times New Roman"/>
          <w:sz w:val="28"/>
          <w:szCs w:val="28"/>
        </w:rPr>
        <w:t xml:space="preserve"> m</w:t>
      </w:r>
      <w:r w:rsidRPr="004E30B1">
        <w:rPr>
          <w:rFonts w:ascii="Times New Roman" w:hAnsi="Times New Roman"/>
          <w:sz w:val="28"/>
          <w:szCs w:val="28"/>
        </w:rPr>
        <w:t>ực</w:t>
      </w:r>
      <w:r>
        <w:rPr>
          <w:rFonts w:ascii="Times New Roman" w:hAnsi="Times New Roman"/>
          <w:sz w:val="28"/>
          <w:szCs w:val="28"/>
        </w:rPr>
        <w:t xml:space="preserve"> ki</w:t>
      </w:r>
      <w:r w:rsidRPr="004E30B1">
        <w:rPr>
          <w:rFonts w:ascii="Times New Roman" w:hAnsi="Times New Roman"/>
          <w:sz w:val="28"/>
          <w:szCs w:val="28"/>
        </w:rPr>
        <w:t>ểm</w:t>
      </w:r>
      <w:r>
        <w:rPr>
          <w:rFonts w:ascii="Times New Roman" w:hAnsi="Times New Roman"/>
          <w:sz w:val="28"/>
          <w:szCs w:val="28"/>
        </w:rPr>
        <w:t xml:space="preserve"> to</w:t>
      </w:r>
      <w:r w:rsidRPr="004E30B1">
        <w:rPr>
          <w:rFonts w:ascii="Times New Roman" w:hAnsi="Times New Roman"/>
          <w:sz w:val="28"/>
          <w:szCs w:val="28"/>
        </w:rPr>
        <w:t>án</w:t>
      </w:r>
      <w:r w:rsidR="00123C67" w:rsidRPr="00100484">
        <w:rPr>
          <w:rFonts w:ascii="Times New Roman" w:hAnsi="Times New Roman"/>
          <w:sz w:val="28"/>
          <w:szCs w:val="28"/>
        </w:rPr>
        <w:t xml:space="preserve"> Việt Nam.</w:t>
      </w:r>
      <w:proofErr w:type="gramEnd"/>
      <w:r w:rsidR="00123C67" w:rsidRPr="00100484">
        <w:rPr>
          <w:rFonts w:ascii="Times New Roman" w:hAnsi="Times New Roman"/>
          <w:sz w:val="28"/>
          <w:szCs w:val="28"/>
        </w:rPr>
        <w:t xml:space="preserve"> </w:t>
      </w:r>
      <w:proofErr w:type="gramStart"/>
      <w:r>
        <w:rPr>
          <w:rFonts w:ascii="Times New Roman" w:hAnsi="Times New Roman"/>
          <w:sz w:val="28"/>
          <w:szCs w:val="28"/>
        </w:rPr>
        <w:t>Chu</w:t>
      </w:r>
      <w:r w:rsidRPr="004E30B1">
        <w:rPr>
          <w:rFonts w:ascii="Times New Roman" w:hAnsi="Times New Roman"/>
          <w:sz w:val="28"/>
          <w:szCs w:val="28"/>
        </w:rPr>
        <w:t>ẩn</w:t>
      </w:r>
      <w:r>
        <w:rPr>
          <w:rFonts w:ascii="Times New Roman" w:hAnsi="Times New Roman"/>
          <w:sz w:val="28"/>
          <w:szCs w:val="28"/>
        </w:rPr>
        <w:t xml:space="preserve"> m</w:t>
      </w:r>
      <w:r w:rsidRPr="004E30B1">
        <w:rPr>
          <w:rFonts w:ascii="Times New Roman" w:hAnsi="Times New Roman"/>
          <w:sz w:val="28"/>
          <w:szCs w:val="28"/>
        </w:rPr>
        <w:t>ực</w:t>
      </w:r>
      <w:r>
        <w:rPr>
          <w:rFonts w:ascii="Times New Roman" w:hAnsi="Times New Roman"/>
          <w:sz w:val="28"/>
          <w:szCs w:val="28"/>
        </w:rPr>
        <w:t xml:space="preserve"> ki</w:t>
      </w:r>
      <w:r w:rsidRPr="004E30B1">
        <w:rPr>
          <w:rFonts w:ascii="Times New Roman" w:hAnsi="Times New Roman"/>
          <w:sz w:val="28"/>
          <w:szCs w:val="28"/>
        </w:rPr>
        <w:t>ểm</w:t>
      </w:r>
      <w:r>
        <w:rPr>
          <w:rFonts w:ascii="Times New Roman" w:hAnsi="Times New Roman"/>
          <w:sz w:val="28"/>
          <w:szCs w:val="28"/>
        </w:rPr>
        <w:t xml:space="preserve"> to</w:t>
      </w:r>
      <w:r w:rsidRPr="004E30B1">
        <w:rPr>
          <w:rFonts w:ascii="Times New Roman" w:hAnsi="Times New Roman"/>
          <w:sz w:val="28"/>
          <w:szCs w:val="28"/>
        </w:rPr>
        <w:t>án</w:t>
      </w:r>
      <w:r w:rsidR="00123C67" w:rsidRPr="00100484">
        <w:rPr>
          <w:rFonts w:ascii="Times New Roman" w:hAnsi="Times New Roman"/>
          <w:sz w:val="28"/>
          <w:szCs w:val="28"/>
        </w:rPr>
        <w:t xml:space="preserve"> quốc tế ISA 520 yêu cầu </w:t>
      </w:r>
      <w:r w:rsidR="001A6BEB">
        <w:rPr>
          <w:rFonts w:ascii="Times New Roman" w:hAnsi="Times New Roman"/>
          <w:sz w:val="28"/>
          <w:szCs w:val="28"/>
        </w:rPr>
        <w:t>kiểm toán viên</w:t>
      </w:r>
      <w:r w:rsidR="00123C67" w:rsidRPr="00100484">
        <w:rPr>
          <w:rFonts w:ascii="Times New Roman" w:hAnsi="Times New Roman"/>
          <w:sz w:val="28"/>
          <w:szCs w:val="28"/>
        </w:rPr>
        <w:t xml:space="preserve"> phải thực hiện </w:t>
      </w:r>
      <w:r w:rsidR="001A6BEB">
        <w:rPr>
          <w:rFonts w:ascii="Times New Roman" w:hAnsi="Times New Roman"/>
          <w:sz w:val="28"/>
          <w:szCs w:val="28"/>
        </w:rPr>
        <w:t>thủ tục phân tích</w:t>
      </w:r>
      <w:r w:rsidR="00123C67" w:rsidRPr="00100484">
        <w:rPr>
          <w:rFonts w:ascii="Times New Roman" w:hAnsi="Times New Roman"/>
          <w:sz w:val="28"/>
          <w:szCs w:val="28"/>
        </w:rPr>
        <w:t xml:space="preserve"> trong qui trình kiểm toán.</w:t>
      </w:r>
      <w:proofErr w:type="gramEnd"/>
      <w:r w:rsidR="00123C67" w:rsidRPr="00100484">
        <w:rPr>
          <w:rFonts w:ascii="Times New Roman" w:hAnsi="Times New Roman"/>
          <w:sz w:val="28"/>
          <w:szCs w:val="28"/>
        </w:rPr>
        <w:t xml:space="preserve">  </w:t>
      </w:r>
      <w:r>
        <w:rPr>
          <w:rFonts w:ascii="Times New Roman" w:hAnsi="Times New Roman"/>
          <w:sz w:val="28"/>
          <w:szCs w:val="28"/>
        </w:rPr>
        <w:t>Chu</w:t>
      </w:r>
      <w:r w:rsidRPr="004E30B1">
        <w:rPr>
          <w:rFonts w:ascii="Times New Roman" w:hAnsi="Times New Roman"/>
          <w:sz w:val="28"/>
          <w:szCs w:val="28"/>
        </w:rPr>
        <w:t>ẩn</w:t>
      </w:r>
      <w:r>
        <w:rPr>
          <w:rFonts w:ascii="Times New Roman" w:hAnsi="Times New Roman"/>
          <w:sz w:val="28"/>
          <w:szCs w:val="28"/>
        </w:rPr>
        <w:t xml:space="preserve"> m</w:t>
      </w:r>
      <w:r w:rsidRPr="004E30B1">
        <w:rPr>
          <w:rFonts w:ascii="Times New Roman" w:hAnsi="Times New Roman"/>
          <w:sz w:val="28"/>
          <w:szCs w:val="28"/>
        </w:rPr>
        <w:t>ực</w:t>
      </w:r>
      <w:r>
        <w:rPr>
          <w:rFonts w:ascii="Times New Roman" w:hAnsi="Times New Roman"/>
          <w:sz w:val="28"/>
          <w:szCs w:val="28"/>
        </w:rPr>
        <w:t xml:space="preserve"> ki</w:t>
      </w:r>
      <w:r w:rsidRPr="004E30B1">
        <w:rPr>
          <w:rFonts w:ascii="Times New Roman" w:hAnsi="Times New Roman"/>
          <w:sz w:val="28"/>
          <w:szCs w:val="28"/>
        </w:rPr>
        <w:t>ểm</w:t>
      </w:r>
      <w:r>
        <w:rPr>
          <w:rFonts w:ascii="Times New Roman" w:hAnsi="Times New Roman"/>
          <w:sz w:val="28"/>
          <w:szCs w:val="28"/>
        </w:rPr>
        <w:t xml:space="preserve"> to</w:t>
      </w:r>
      <w:r w:rsidRPr="004E30B1">
        <w:rPr>
          <w:rFonts w:ascii="Times New Roman" w:hAnsi="Times New Roman"/>
          <w:sz w:val="28"/>
          <w:szCs w:val="28"/>
        </w:rPr>
        <w:t>án</w:t>
      </w:r>
      <w:r w:rsidR="00123C67" w:rsidRPr="00100484">
        <w:rPr>
          <w:rFonts w:ascii="Times New Roman" w:hAnsi="Times New Roman"/>
          <w:sz w:val="28"/>
          <w:szCs w:val="28"/>
        </w:rPr>
        <w:t xml:space="preserve"> Việt Nam số VSA 315 quy định </w:t>
      </w:r>
      <w:r w:rsidR="001A6BEB">
        <w:rPr>
          <w:rFonts w:ascii="Times New Roman" w:hAnsi="Times New Roman"/>
          <w:sz w:val="28"/>
          <w:szCs w:val="28"/>
        </w:rPr>
        <w:t>kiểm toán viên</w:t>
      </w:r>
      <w:r w:rsidR="00123C67" w:rsidRPr="00100484">
        <w:rPr>
          <w:rFonts w:ascii="Times New Roman" w:hAnsi="Times New Roman"/>
          <w:sz w:val="28"/>
          <w:szCs w:val="28"/>
        </w:rPr>
        <w:t xml:space="preserve"> sử dụng </w:t>
      </w:r>
      <w:r w:rsidR="001A6BEB">
        <w:rPr>
          <w:rFonts w:ascii="Times New Roman" w:hAnsi="Times New Roman"/>
          <w:sz w:val="28"/>
          <w:szCs w:val="28"/>
        </w:rPr>
        <w:t>thủ tục phân tích</w:t>
      </w:r>
      <w:r w:rsidR="00123C67" w:rsidRPr="00100484">
        <w:rPr>
          <w:rFonts w:ascii="Times New Roman" w:hAnsi="Times New Roman"/>
          <w:sz w:val="28"/>
          <w:szCs w:val="28"/>
        </w:rPr>
        <w:t xml:space="preserve"> để đánh giá rủi ro. </w:t>
      </w:r>
      <w:r>
        <w:rPr>
          <w:rFonts w:ascii="Times New Roman" w:hAnsi="Times New Roman"/>
          <w:sz w:val="28"/>
          <w:szCs w:val="28"/>
        </w:rPr>
        <w:t>Chu</w:t>
      </w:r>
      <w:r w:rsidRPr="004E30B1">
        <w:rPr>
          <w:rFonts w:ascii="Times New Roman" w:hAnsi="Times New Roman"/>
          <w:sz w:val="28"/>
          <w:szCs w:val="28"/>
        </w:rPr>
        <w:t>ẩn</w:t>
      </w:r>
      <w:r>
        <w:rPr>
          <w:rFonts w:ascii="Times New Roman" w:hAnsi="Times New Roman"/>
          <w:sz w:val="28"/>
          <w:szCs w:val="28"/>
        </w:rPr>
        <w:t xml:space="preserve"> m</w:t>
      </w:r>
      <w:r w:rsidRPr="004E30B1">
        <w:rPr>
          <w:rFonts w:ascii="Times New Roman" w:hAnsi="Times New Roman"/>
          <w:sz w:val="28"/>
          <w:szCs w:val="28"/>
        </w:rPr>
        <w:t>ực</w:t>
      </w:r>
      <w:r>
        <w:rPr>
          <w:rFonts w:ascii="Times New Roman" w:hAnsi="Times New Roman"/>
          <w:sz w:val="28"/>
          <w:szCs w:val="28"/>
        </w:rPr>
        <w:t xml:space="preserve"> ki</w:t>
      </w:r>
      <w:r w:rsidRPr="004E30B1">
        <w:rPr>
          <w:rFonts w:ascii="Times New Roman" w:hAnsi="Times New Roman"/>
          <w:sz w:val="28"/>
          <w:szCs w:val="28"/>
        </w:rPr>
        <w:t>ểm</w:t>
      </w:r>
      <w:r>
        <w:rPr>
          <w:rFonts w:ascii="Times New Roman" w:hAnsi="Times New Roman"/>
          <w:sz w:val="28"/>
          <w:szCs w:val="28"/>
        </w:rPr>
        <w:t xml:space="preserve"> to</w:t>
      </w:r>
      <w:r w:rsidRPr="004E30B1">
        <w:rPr>
          <w:rFonts w:ascii="Times New Roman" w:hAnsi="Times New Roman"/>
          <w:sz w:val="28"/>
          <w:szCs w:val="28"/>
        </w:rPr>
        <w:t>án</w:t>
      </w:r>
      <w:r w:rsidR="00123C67" w:rsidRPr="00100484">
        <w:rPr>
          <w:rFonts w:ascii="Times New Roman" w:hAnsi="Times New Roman"/>
          <w:sz w:val="28"/>
          <w:szCs w:val="28"/>
        </w:rPr>
        <w:t xml:space="preserve"> Việt Nam số </w:t>
      </w:r>
      <w:r>
        <w:rPr>
          <w:rFonts w:ascii="Times New Roman" w:hAnsi="Times New Roman"/>
          <w:sz w:val="28"/>
          <w:szCs w:val="28"/>
        </w:rPr>
        <w:t>Chu</w:t>
      </w:r>
      <w:r w:rsidRPr="004E30B1">
        <w:rPr>
          <w:rFonts w:ascii="Times New Roman" w:hAnsi="Times New Roman"/>
          <w:sz w:val="28"/>
          <w:szCs w:val="28"/>
        </w:rPr>
        <w:t>ẩn</w:t>
      </w:r>
      <w:r>
        <w:rPr>
          <w:rFonts w:ascii="Times New Roman" w:hAnsi="Times New Roman"/>
          <w:sz w:val="28"/>
          <w:szCs w:val="28"/>
        </w:rPr>
        <w:t xml:space="preserve"> m</w:t>
      </w:r>
      <w:r w:rsidRPr="004E30B1">
        <w:rPr>
          <w:rFonts w:ascii="Times New Roman" w:hAnsi="Times New Roman"/>
          <w:sz w:val="28"/>
          <w:szCs w:val="28"/>
        </w:rPr>
        <w:t>ực</w:t>
      </w:r>
      <w:r>
        <w:rPr>
          <w:rFonts w:ascii="Times New Roman" w:hAnsi="Times New Roman"/>
          <w:sz w:val="28"/>
          <w:szCs w:val="28"/>
        </w:rPr>
        <w:t xml:space="preserve"> ki</w:t>
      </w:r>
      <w:r w:rsidRPr="004E30B1">
        <w:rPr>
          <w:rFonts w:ascii="Times New Roman" w:hAnsi="Times New Roman"/>
          <w:sz w:val="28"/>
          <w:szCs w:val="28"/>
        </w:rPr>
        <w:t>ểm</w:t>
      </w:r>
      <w:r>
        <w:rPr>
          <w:rFonts w:ascii="Times New Roman" w:hAnsi="Times New Roman"/>
          <w:sz w:val="28"/>
          <w:szCs w:val="28"/>
        </w:rPr>
        <w:t xml:space="preserve"> to</w:t>
      </w:r>
      <w:r w:rsidRPr="004E30B1">
        <w:rPr>
          <w:rFonts w:ascii="Times New Roman" w:hAnsi="Times New Roman"/>
          <w:sz w:val="28"/>
          <w:szCs w:val="28"/>
        </w:rPr>
        <w:t>án</w:t>
      </w:r>
      <w:r w:rsidRPr="00100484">
        <w:rPr>
          <w:rFonts w:ascii="Times New Roman" w:hAnsi="Times New Roman"/>
          <w:sz w:val="28"/>
          <w:szCs w:val="28"/>
        </w:rPr>
        <w:t xml:space="preserve"> </w:t>
      </w:r>
      <w:r w:rsidR="00123C67" w:rsidRPr="00100484">
        <w:rPr>
          <w:rFonts w:ascii="Times New Roman" w:hAnsi="Times New Roman"/>
          <w:sz w:val="28"/>
          <w:szCs w:val="28"/>
        </w:rPr>
        <w:t xml:space="preserve">330 quy định và hướng dẫn nội dung, lịch trình và phạm vi các </w:t>
      </w:r>
      <w:r w:rsidR="001A6BEB">
        <w:rPr>
          <w:rFonts w:ascii="Times New Roman" w:hAnsi="Times New Roman"/>
          <w:sz w:val="28"/>
          <w:szCs w:val="28"/>
        </w:rPr>
        <w:t>thủ tục phân tích</w:t>
      </w:r>
      <w:r w:rsidR="00123C67" w:rsidRPr="00100484">
        <w:rPr>
          <w:rFonts w:ascii="Times New Roman" w:hAnsi="Times New Roman"/>
          <w:sz w:val="28"/>
          <w:szCs w:val="28"/>
        </w:rPr>
        <w:t xml:space="preserve"> để xử lý các rủi ro đã đánh giá; </w:t>
      </w:r>
      <w:r w:rsidR="00FE7696">
        <w:rPr>
          <w:rFonts w:ascii="Times New Roman" w:hAnsi="Times New Roman"/>
          <w:sz w:val="28"/>
          <w:szCs w:val="28"/>
        </w:rPr>
        <w:t>Chu</w:t>
      </w:r>
      <w:r w:rsidR="00FE7696" w:rsidRPr="004E30B1">
        <w:rPr>
          <w:rFonts w:ascii="Times New Roman" w:hAnsi="Times New Roman"/>
          <w:sz w:val="28"/>
          <w:szCs w:val="28"/>
        </w:rPr>
        <w:t>ẩn</w:t>
      </w:r>
      <w:r w:rsidR="00FE7696">
        <w:rPr>
          <w:rFonts w:ascii="Times New Roman" w:hAnsi="Times New Roman"/>
          <w:sz w:val="28"/>
          <w:szCs w:val="28"/>
        </w:rPr>
        <w:t xml:space="preserve"> m</w:t>
      </w:r>
      <w:r w:rsidR="00FE7696" w:rsidRPr="004E30B1">
        <w:rPr>
          <w:rFonts w:ascii="Times New Roman" w:hAnsi="Times New Roman"/>
          <w:sz w:val="28"/>
          <w:szCs w:val="28"/>
        </w:rPr>
        <w:t>ực</w:t>
      </w:r>
      <w:r w:rsidR="00FE7696">
        <w:rPr>
          <w:rFonts w:ascii="Times New Roman" w:hAnsi="Times New Roman"/>
          <w:sz w:val="28"/>
          <w:szCs w:val="28"/>
        </w:rPr>
        <w:t xml:space="preserve"> ki</w:t>
      </w:r>
      <w:r w:rsidR="00FE7696" w:rsidRPr="004E30B1">
        <w:rPr>
          <w:rFonts w:ascii="Times New Roman" w:hAnsi="Times New Roman"/>
          <w:sz w:val="28"/>
          <w:szCs w:val="28"/>
        </w:rPr>
        <w:t>ểm</w:t>
      </w:r>
      <w:r w:rsidR="00FE7696">
        <w:rPr>
          <w:rFonts w:ascii="Times New Roman" w:hAnsi="Times New Roman"/>
          <w:sz w:val="28"/>
          <w:szCs w:val="28"/>
        </w:rPr>
        <w:t xml:space="preserve"> to</w:t>
      </w:r>
      <w:r w:rsidR="00FE7696" w:rsidRPr="004E30B1">
        <w:rPr>
          <w:rFonts w:ascii="Times New Roman" w:hAnsi="Times New Roman"/>
          <w:sz w:val="28"/>
          <w:szCs w:val="28"/>
        </w:rPr>
        <w:t>án</w:t>
      </w:r>
      <w:r w:rsidR="00FE7696" w:rsidRPr="00100484">
        <w:rPr>
          <w:rFonts w:ascii="Times New Roman" w:hAnsi="Times New Roman"/>
          <w:sz w:val="28"/>
          <w:szCs w:val="28"/>
        </w:rPr>
        <w:t xml:space="preserve"> </w:t>
      </w:r>
      <w:r w:rsidR="00123C67" w:rsidRPr="00100484">
        <w:rPr>
          <w:rFonts w:ascii="Times New Roman" w:hAnsi="Times New Roman"/>
          <w:sz w:val="28"/>
          <w:szCs w:val="28"/>
        </w:rPr>
        <w:t xml:space="preserve">Việt Nam số 520 quy định và hướng dẫn trách nhiệm của </w:t>
      </w:r>
      <w:r w:rsidR="001A6BEB">
        <w:rPr>
          <w:rFonts w:ascii="Times New Roman" w:hAnsi="Times New Roman"/>
          <w:sz w:val="28"/>
          <w:szCs w:val="28"/>
        </w:rPr>
        <w:t>kiểm toán viên</w:t>
      </w:r>
      <w:r w:rsidR="00123C67" w:rsidRPr="00100484">
        <w:rPr>
          <w:rFonts w:ascii="Times New Roman" w:hAnsi="Times New Roman"/>
          <w:sz w:val="28"/>
          <w:szCs w:val="28"/>
        </w:rPr>
        <w:t xml:space="preserve"> trong việc thực hiện các </w:t>
      </w:r>
      <w:r w:rsidR="001A6BEB">
        <w:rPr>
          <w:rFonts w:ascii="Times New Roman" w:hAnsi="Times New Roman"/>
          <w:sz w:val="28"/>
          <w:szCs w:val="28"/>
        </w:rPr>
        <w:t>thủ tục phân tích</w:t>
      </w:r>
      <w:r w:rsidR="00123C67" w:rsidRPr="00100484">
        <w:rPr>
          <w:rFonts w:ascii="Times New Roman" w:hAnsi="Times New Roman"/>
          <w:sz w:val="28"/>
          <w:szCs w:val="28"/>
        </w:rPr>
        <w:t xml:space="preserve"> vào giai đoạn gần kết thúc cuộc kiểm toán để giúp </w:t>
      </w:r>
      <w:r w:rsidR="001A6BEB">
        <w:rPr>
          <w:rFonts w:ascii="Times New Roman" w:hAnsi="Times New Roman"/>
          <w:sz w:val="28"/>
          <w:szCs w:val="28"/>
        </w:rPr>
        <w:t>kiểm toán viên</w:t>
      </w:r>
      <w:r w:rsidR="00123C67" w:rsidRPr="00100484">
        <w:rPr>
          <w:rFonts w:ascii="Times New Roman" w:hAnsi="Times New Roman"/>
          <w:sz w:val="28"/>
          <w:szCs w:val="28"/>
        </w:rPr>
        <w:t xml:space="preserve"> hình thành kết luận tổng thể về BCTC. </w:t>
      </w:r>
      <w:proofErr w:type="gramStart"/>
      <w:r w:rsidR="00123C67" w:rsidRPr="00100484">
        <w:rPr>
          <w:rFonts w:ascii="Times New Roman" w:hAnsi="Times New Roman"/>
          <w:sz w:val="28"/>
          <w:szCs w:val="28"/>
        </w:rPr>
        <w:t xml:space="preserve">Điều này đã cho thấy </w:t>
      </w:r>
      <w:r w:rsidR="00745AB1">
        <w:rPr>
          <w:rFonts w:ascii="Times New Roman" w:hAnsi="Times New Roman"/>
          <w:sz w:val="28"/>
          <w:szCs w:val="28"/>
        </w:rPr>
        <w:t>vi</w:t>
      </w:r>
      <w:r w:rsidR="00745AB1" w:rsidRPr="00745AB1">
        <w:rPr>
          <w:rFonts w:ascii="Times New Roman" w:hAnsi="Times New Roman"/>
          <w:sz w:val="28"/>
          <w:szCs w:val="28"/>
        </w:rPr>
        <w:t>ệc</w:t>
      </w:r>
      <w:r w:rsidR="00745AB1">
        <w:rPr>
          <w:rFonts w:ascii="Times New Roman" w:hAnsi="Times New Roman"/>
          <w:sz w:val="28"/>
          <w:szCs w:val="28"/>
        </w:rPr>
        <w:t xml:space="preserve"> </w:t>
      </w:r>
      <w:r w:rsidR="00745AB1" w:rsidRPr="00745AB1">
        <w:rPr>
          <w:rFonts w:ascii="Times New Roman" w:hAnsi="Times New Roman"/>
          <w:sz w:val="28"/>
          <w:szCs w:val="28"/>
        </w:rPr>
        <w:t>áp</w:t>
      </w:r>
      <w:r w:rsidR="00745AB1">
        <w:rPr>
          <w:rFonts w:ascii="Times New Roman" w:hAnsi="Times New Roman"/>
          <w:sz w:val="28"/>
          <w:szCs w:val="28"/>
        </w:rPr>
        <w:t xml:space="preserve"> d</w:t>
      </w:r>
      <w:r w:rsidR="00745AB1" w:rsidRPr="00745AB1">
        <w:rPr>
          <w:rFonts w:ascii="Times New Roman" w:hAnsi="Times New Roman"/>
          <w:sz w:val="28"/>
          <w:szCs w:val="28"/>
        </w:rPr>
        <w:t>ụng</w:t>
      </w:r>
      <w:r w:rsidR="00745AB1">
        <w:rPr>
          <w:rFonts w:ascii="Times New Roman" w:hAnsi="Times New Roman"/>
          <w:sz w:val="28"/>
          <w:szCs w:val="28"/>
        </w:rPr>
        <w:t xml:space="preserve"> th</w:t>
      </w:r>
      <w:r w:rsidR="00745AB1" w:rsidRPr="00745AB1">
        <w:rPr>
          <w:rFonts w:ascii="Times New Roman" w:hAnsi="Times New Roman"/>
          <w:sz w:val="28"/>
          <w:szCs w:val="28"/>
        </w:rPr>
        <w:t>ủ</w:t>
      </w:r>
      <w:r w:rsidR="00745AB1">
        <w:rPr>
          <w:rFonts w:ascii="Times New Roman" w:hAnsi="Times New Roman"/>
          <w:sz w:val="28"/>
          <w:szCs w:val="28"/>
        </w:rPr>
        <w:t xml:space="preserve"> t</w:t>
      </w:r>
      <w:r w:rsidR="00745AB1" w:rsidRPr="00745AB1">
        <w:rPr>
          <w:rFonts w:ascii="Times New Roman" w:hAnsi="Times New Roman"/>
          <w:sz w:val="28"/>
          <w:szCs w:val="28"/>
        </w:rPr>
        <w:t>ục</w:t>
      </w:r>
      <w:r w:rsidR="00745AB1">
        <w:rPr>
          <w:rFonts w:ascii="Times New Roman" w:hAnsi="Times New Roman"/>
          <w:sz w:val="28"/>
          <w:szCs w:val="28"/>
        </w:rPr>
        <w:t xml:space="preserve"> ph</w:t>
      </w:r>
      <w:r w:rsidR="00745AB1" w:rsidRPr="00745AB1">
        <w:rPr>
          <w:rFonts w:ascii="Times New Roman" w:hAnsi="Times New Roman"/>
          <w:sz w:val="28"/>
          <w:szCs w:val="28"/>
        </w:rPr>
        <w:t>â</w:t>
      </w:r>
      <w:r w:rsidR="00745AB1">
        <w:rPr>
          <w:rFonts w:ascii="Times New Roman" w:hAnsi="Times New Roman"/>
          <w:sz w:val="28"/>
          <w:szCs w:val="28"/>
        </w:rPr>
        <w:t>n t</w:t>
      </w:r>
      <w:r w:rsidR="00745AB1" w:rsidRPr="00745AB1">
        <w:rPr>
          <w:rFonts w:ascii="Times New Roman" w:hAnsi="Times New Roman"/>
          <w:sz w:val="28"/>
          <w:szCs w:val="28"/>
        </w:rPr>
        <w:t>ích</w:t>
      </w:r>
      <w:r w:rsidR="00745AB1">
        <w:rPr>
          <w:rFonts w:ascii="Times New Roman" w:hAnsi="Times New Roman"/>
          <w:sz w:val="28"/>
          <w:szCs w:val="28"/>
        </w:rPr>
        <w:t xml:space="preserve"> trong ki</w:t>
      </w:r>
      <w:r w:rsidR="00745AB1" w:rsidRPr="00745AB1">
        <w:rPr>
          <w:rFonts w:ascii="Times New Roman" w:hAnsi="Times New Roman"/>
          <w:sz w:val="28"/>
          <w:szCs w:val="28"/>
        </w:rPr>
        <w:t>ểm</w:t>
      </w:r>
      <w:r w:rsidR="00745AB1">
        <w:rPr>
          <w:rFonts w:ascii="Times New Roman" w:hAnsi="Times New Roman"/>
          <w:sz w:val="28"/>
          <w:szCs w:val="28"/>
        </w:rPr>
        <w:t xml:space="preserve"> to</w:t>
      </w:r>
      <w:r w:rsidR="00745AB1" w:rsidRPr="00745AB1">
        <w:rPr>
          <w:rFonts w:ascii="Times New Roman" w:hAnsi="Times New Roman"/>
          <w:sz w:val="28"/>
          <w:szCs w:val="28"/>
        </w:rPr>
        <w:t>án</w:t>
      </w:r>
      <w:r w:rsidR="00745AB1">
        <w:rPr>
          <w:rFonts w:ascii="Times New Roman" w:hAnsi="Times New Roman"/>
          <w:sz w:val="28"/>
          <w:szCs w:val="28"/>
        </w:rPr>
        <w:t xml:space="preserve"> l</w:t>
      </w:r>
      <w:r w:rsidR="00745AB1" w:rsidRPr="00745AB1">
        <w:rPr>
          <w:rFonts w:ascii="Times New Roman" w:hAnsi="Times New Roman"/>
          <w:sz w:val="28"/>
          <w:szCs w:val="28"/>
        </w:rPr>
        <w:t>à</w:t>
      </w:r>
      <w:r w:rsidR="00745AB1">
        <w:rPr>
          <w:rFonts w:ascii="Times New Roman" w:hAnsi="Times New Roman"/>
          <w:sz w:val="28"/>
          <w:szCs w:val="28"/>
        </w:rPr>
        <w:t xml:space="preserve"> m</w:t>
      </w:r>
      <w:r w:rsidR="00745AB1" w:rsidRPr="00745AB1">
        <w:rPr>
          <w:rFonts w:ascii="Times New Roman" w:hAnsi="Times New Roman"/>
          <w:sz w:val="28"/>
          <w:szCs w:val="28"/>
        </w:rPr>
        <w:t>ột</w:t>
      </w:r>
      <w:r w:rsidR="00745AB1">
        <w:rPr>
          <w:rFonts w:ascii="Times New Roman" w:hAnsi="Times New Roman"/>
          <w:sz w:val="28"/>
          <w:szCs w:val="28"/>
        </w:rPr>
        <w:t xml:space="preserve"> nhi</w:t>
      </w:r>
      <w:r w:rsidR="00745AB1" w:rsidRPr="00745AB1">
        <w:rPr>
          <w:rFonts w:ascii="Times New Roman" w:hAnsi="Times New Roman"/>
          <w:sz w:val="28"/>
          <w:szCs w:val="28"/>
        </w:rPr>
        <w:t>ệm</w:t>
      </w:r>
      <w:r w:rsidR="00745AB1">
        <w:rPr>
          <w:rFonts w:ascii="Times New Roman" w:hAnsi="Times New Roman"/>
          <w:sz w:val="28"/>
          <w:szCs w:val="28"/>
        </w:rPr>
        <w:t xml:space="preserve"> v</w:t>
      </w:r>
      <w:r w:rsidR="00745AB1" w:rsidRPr="00745AB1">
        <w:rPr>
          <w:rFonts w:ascii="Times New Roman" w:hAnsi="Times New Roman"/>
          <w:sz w:val="28"/>
          <w:szCs w:val="28"/>
        </w:rPr>
        <w:t>ụ</w:t>
      </w:r>
      <w:r w:rsidR="00745AB1">
        <w:rPr>
          <w:rFonts w:ascii="Times New Roman" w:hAnsi="Times New Roman"/>
          <w:sz w:val="28"/>
          <w:szCs w:val="28"/>
        </w:rPr>
        <w:t xml:space="preserve"> mang n</w:t>
      </w:r>
      <w:r w:rsidR="00745AB1" w:rsidRPr="00745AB1">
        <w:rPr>
          <w:rFonts w:ascii="Times New Roman" w:hAnsi="Times New Roman"/>
          <w:sz w:val="28"/>
          <w:szCs w:val="28"/>
        </w:rPr>
        <w:t>ặng</w:t>
      </w:r>
      <w:r w:rsidR="00745AB1">
        <w:rPr>
          <w:rFonts w:ascii="Times New Roman" w:hAnsi="Times New Roman"/>
          <w:sz w:val="28"/>
          <w:szCs w:val="28"/>
        </w:rPr>
        <w:t xml:space="preserve"> t</w:t>
      </w:r>
      <w:r w:rsidR="00745AB1" w:rsidRPr="00745AB1">
        <w:rPr>
          <w:rFonts w:ascii="Times New Roman" w:hAnsi="Times New Roman"/>
          <w:sz w:val="28"/>
          <w:szCs w:val="28"/>
        </w:rPr>
        <w:t>ính</w:t>
      </w:r>
      <w:r w:rsidR="00745AB1">
        <w:rPr>
          <w:rFonts w:ascii="Times New Roman" w:hAnsi="Times New Roman"/>
          <w:sz w:val="28"/>
          <w:szCs w:val="28"/>
        </w:rPr>
        <w:t xml:space="preserve"> x</w:t>
      </w:r>
      <w:r w:rsidR="00745AB1" w:rsidRPr="00745AB1">
        <w:rPr>
          <w:rFonts w:ascii="Times New Roman" w:hAnsi="Times New Roman"/>
          <w:sz w:val="28"/>
          <w:szCs w:val="28"/>
        </w:rPr>
        <w:t>ét</w:t>
      </w:r>
      <w:r w:rsidR="00745AB1">
        <w:rPr>
          <w:rFonts w:ascii="Times New Roman" w:hAnsi="Times New Roman"/>
          <w:sz w:val="28"/>
          <w:szCs w:val="28"/>
        </w:rPr>
        <w:t xml:space="preserve"> </w:t>
      </w:r>
      <w:r w:rsidR="00745AB1" w:rsidRPr="00745AB1">
        <w:rPr>
          <w:rFonts w:ascii="Times New Roman" w:hAnsi="Times New Roman"/>
          <w:sz w:val="28"/>
          <w:szCs w:val="28"/>
        </w:rPr>
        <w:t>đ</w:t>
      </w:r>
      <w:r w:rsidR="00745AB1">
        <w:rPr>
          <w:rFonts w:ascii="Times New Roman" w:hAnsi="Times New Roman"/>
          <w:sz w:val="28"/>
          <w:szCs w:val="28"/>
        </w:rPr>
        <w:t>o</w:t>
      </w:r>
      <w:r w:rsidR="00745AB1" w:rsidRPr="00745AB1">
        <w:rPr>
          <w:rFonts w:ascii="Times New Roman" w:hAnsi="Times New Roman"/>
          <w:sz w:val="28"/>
          <w:szCs w:val="28"/>
        </w:rPr>
        <w:t>án</w:t>
      </w:r>
      <w:r w:rsidR="00745AB1">
        <w:rPr>
          <w:rFonts w:ascii="Times New Roman" w:hAnsi="Times New Roman"/>
          <w:sz w:val="28"/>
          <w:szCs w:val="28"/>
        </w:rPr>
        <w:t xml:space="preserve"> chuy</w:t>
      </w:r>
      <w:r w:rsidR="00745AB1" w:rsidRPr="00745AB1">
        <w:rPr>
          <w:rFonts w:ascii="Times New Roman" w:hAnsi="Times New Roman"/>
          <w:sz w:val="28"/>
          <w:szCs w:val="28"/>
        </w:rPr>
        <w:t>ê</w:t>
      </w:r>
      <w:r w:rsidR="00745AB1">
        <w:rPr>
          <w:rFonts w:ascii="Times New Roman" w:hAnsi="Times New Roman"/>
          <w:sz w:val="28"/>
          <w:szCs w:val="28"/>
        </w:rPr>
        <w:t>n nghi</w:t>
      </w:r>
      <w:r w:rsidR="00745AB1" w:rsidRPr="00745AB1">
        <w:rPr>
          <w:rFonts w:ascii="Times New Roman" w:hAnsi="Times New Roman"/>
          <w:sz w:val="28"/>
          <w:szCs w:val="28"/>
        </w:rPr>
        <w:t>ệp</w:t>
      </w:r>
      <w:r w:rsidR="00745AB1">
        <w:rPr>
          <w:rFonts w:ascii="Times New Roman" w:hAnsi="Times New Roman"/>
          <w:sz w:val="28"/>
          <w:szCs w:val="28"/>
        </w:rPr>
        <w:t>.</w:t>
      </w:r>
      <w:proofErr w:type="gramEnd"/>
      <w:r w:rsidR="00745AB1">
        <w:rPr>
          <w:rFonts w:ascii="Times New Roman" w:hAnsi="Times New Roman"/>
          <w:sz w:val="28"/>
          <w:szCs w:val="28"/>
        </w:rPr>
        <w:t xml:space="preserve"> T</w:t>
      </w:r>
      <w:r w:rsidR="00123C67" w:rsidRPr="00100484">
        <w:rPr>
          <w:rFonts w:ascii="Times New Roman" w:hAnsi="Times New Roman"/>
          <w:sz w:val="28"/>
          <w:szCs w:val="28"/>
        </w:rPr>
        <w:t>ùy thuộc vào mục tiêu cụ thể của mỗi giai đoạn kiểm toán, nguồn lực kiểm toán, cách tiếp cận kiểm toán</w:t>
      </w:r>
      <w:proofErr w:type="gramStart"/>
      <w:r w:rsidR="00123C67" w:rsidRPr="00100484">
        <w:rPr>
          <w:rFonts w:ascii="Times New Roman" w:hAnsi="Times New Roman"/>
          <w:sz w:val="28"/>
          <w:szCs w:val="28"/>
        </w:rPr>
        <w:t>, ..</w:t>
      </w:r>
      <w:proofErr w:type="gramEnd"/>
      <w:r w:rsidR="00123C67" w:rsidRPr="00100484">
        <w:rPr>
          <w:rFonts w:ascii="Times New Roman" w:hAnsi="Times New Roman"/>
          <w:sz w:val="28"/>
          <w:szCs w:val="28"/>
        </w:rPr>
        <w:t xml:space="preserve"> </w:t>
      </w:r>
      <w:proofErr w:type="gramStart"/>
      <w:r w:rsidR="00123C67" w:rsidRPr="00100484">
        <w:rPr>
          <w:rFonts w:ascii="Times New Roman" w:hAnsi="Times New Roman"/>
          <w:sz w:val="28"/>
          <w:szCs w:val="28"/>
        </w:rPr>
        <w:t>và</w:t>
      </w:r>
      <w:proofErr w:type="gramEnd"/>
      <w:r w:rsidR="00123C67" w:rsidRPr="00100484">
        <w:rPr>
          <w:rFonts w:ascii="Times New Roman" w:hAnsi="Times New Roman"/>
          <w:sz w:val="28"/>
          <w:szCs w:val="28"/>
        </w:rPr>
        <w:t xml:space="preserve"> tùy từng đối tượng kiểm toán cụ thể, </w:t>
      </w:r>
      <w:r w:rsidR="001A6BEB">
        <w:rPr>
          <w:rFonts w:ascii="Times New Roman" w:hAnsi="Times New Roman"/>
          <w:sz w:val="28"/>
          <w:szCs w:val="28"/>
        </w:rPr>
        <w:t>thủ tục phân tích</w:t>
      </w:r>
      <w:r w:rsidR="00123C67" w:rsidRPr="00100484">
        <w:rPr>
          <w:rFonts w:ascii="Times New Roman" w:hAnsi="Times New Roman"/>
          <w:sz w:val="28"/>
          <w:szCs w:val="28"/>
        </w:rPr>
        <w:t xml:space="preserve"> có thể có cách thức áp dụng và đem lại tác dụng khác nhau. </w:t>
      </w:r>
    </w:p>
    <w:p w:rsidR="00C52580" w:rsidRPr="00100484" w:rsidRDefault="00C52580" w:rsidP="00C52580">
      <w:pPr>
        <w:widowControl w:val="0"/>
        <w:autoSpaceDE w:val="0"/>
        <w:autoSpaceDN w:val="0"/>
        <w:adjustRightInd w:val="0"/>
        <w:spacing w:after="0" w:line="360" w:lineRule="auto"/>
        <w:ind w:firstLine="720"/>
        <w:jc w:val="both"/>
        <w:rPr>
          <w:rFonts w:ascii="Times New Roman" w:hAnsi="Times New Roman"/>
          <w:sz w:val="28"/>
          <w:szCs w:val="28"/>
        </w:rPr>
      </w:pPr>
      <w:proofErr w:type="gramStart"/>
      <w:r w:rsidRPr="001C5A09">
        <w:rPr>
          <w:rFonts w:ascii="Times New Roman" w:hAnsi="Times New Roman"/>
          <w:sz w:val="28"/>
          <w:szCs w:val="28"/>
        </w:rPr>
        <w:t>Frank Coglitore và R.Glen Berryman (1988)</w:t>
      </w:r>
      <w:r w:rsidRPr="00100484">
        <w:rPr>
          <w:rFonts w:ascii="Times New Roman" w:hAnsi="Times New Roman"/>
          <w:sz w:val="28"/>
          <w:szCs w:val="28"/>
        </w:rPr>
        <w:t xml:space="preserve"> thực hiện nghiên cứu về sự cần thiết của thủ tục phân tích trong chương trình kiểm toán.</w:t>
      </w:r>
      <w:proofErr w:type="gramEnd"/>
      <w:r w:rsidRPr="00100484">
        <w:rPr>
          <w:rFonts w:ascii="Times New Roman" w:hAnsi="Times New Roman"/>
          <w:sz w:val="28"/>
          <w:szCs w:val="28"/>
        </w:rPr>
        <w:t xml:space="preserve"> Theo đó, nghiên cứu đưa ra kết luận thủ tục phân tích hữu dụng cho các kiểm toán viên trong việc phát hiện các tình huống như khai khống doanh thu, khai khống hàng tồn kho, khai thiếu các khoản nợ xấu và các khoản dự phòng, khoản nợ không được ghi nhận trên sổ sách, khai thiếu các khoản chi phí trích trước và vốn hóa các khoản chi phí không thích hợp. </w:t>
      </w:r>
      <w:proofErr w:type="gramStart"/>
      <w:r w:rsidRPr="00100484">
        <w:rPr>
          <w:rFonts w:ascii="Times New Roman" w:hAnsi="Times New Roman"/>
          <w:sz w:val="28"/>
          <w:szCs w:val="28"/>
        </w:rPr>
        <w:t>Thủ tục phân tích sẽ phát hiện ra các mối quan hệ bất thường và những thay đổi bất thường trong các mối quan hệ.</w:t>
      </w:r>
      <w:proofErr w:type="gramEnd"/>
      <w:r w:rsidRPr="00100484">
        <w:rPr>
          <w:rFonts w:ascii="Times New Roman" w:hAnsi="Times New Roman"/>
          <w:sz w:val="28"/>
          <w:szCs w:val="28"/>
        </w:rPr>
        <w:t xml:space="preserve"> </w:t>
      </w:r>
      <w:proofErr w:type="gramStart"/>
      <w:r w:rsidRPr="00100484">
        <w:rPr>
          <w:rFonts w:ascii="Times New Roman" w:hAnsi="Times New Roman"/>
          <w:sz w:val="28"/>
          <w:szCs w:val="28"/>
        </w:rPr>
        <w:t>Từ đó kiểm toán viên sẽ áp dụng các thủ tục kiểm toán khác và có thể phát hiện nhiều sai sót hơn trong báo cáo tài chính.</w:t>
      </w:r>
      <w:proofErr w:type="gramEnd"/>
      <w:r w:rsidRPr="00100484">
        <w:rPr>
          <w:rFonts w:ascii="Times New Roman" w:hAnsi="Times New Roman"/>
          <w:sz w:val="28"/>
          <w:szCs w:val="28"/>
        </w:rPr>
        <w:t xml:space="preserve"> </w:t>
      </w:r>
      <w:proofErr w:type="gramStart"/>
      <w:r w:rsidRPr="00100484">
        <w:rPr>
          <w:rFonts w:ascii="Times New Roman" w:hAnsi="Times New Roman"/>
          <w:sz w:val="28"/>
          <w:szCs w:val="28"/>
        </w:rPr>
        <w:t>Nghiên cứu này kết luận rằng thủ tục phân tích cần được bao gồm trong chương trình kiểm toán của các công ty kiểm toán, nó có thể áp dụng tùy từng tình huống và tùy nhận thức của từng kiểm toán viên.</w:t>
      </w:r>
      <w:proofErr w:type="gramEnd"/>
    </w:p>
    <w:p w:rsidR="00C52580" w:rsidRPr="00A63512" w:rsidRDefault="00814681" w:rsidP="00A63512">
      <w:pPr>
        <w:pStyle w:val="Heading4"/>
        <w:spacing w:before="0" w:line="360" w:lineRule="auto"/>
        <w:jc w:val="both"/>
        <w:rPr>
          <w:b w:val="0"/>
          <w:i w:val="0"/>
          <w:color w:val="auto"/>
          <w:sz w:val="28"/>
          <w:szCs w:val="28"/>
        </w:rPr>
      </w:pPr>
      <w:r>
        <w:rPr>
          <w:i w:val="0"/>
          <w:color w:val="auto"/>
          <w:sz w:val="28"/>
          <w:szCs w:val="28"/>
        </w:rPr>
        <w:t>3</w:t>
      </w:r>
      <w:r w:rsidR="00C52580" w:rsidRPr="00A63512">
        <w:rPr>
          <w:i w:val="0"/>
          <w:color w:val="auto"/>
          <w:sz w:val="28"/>
          <w:szCs w:val="28"/>
        </w:rPr>
        <w:t xml:space="preserve">. </w:t>
      </w:r>
      <w:r w:rsidR="001C5A09" w:rsidRPr="00A63512">
        <w:rPr>
          <w:i w:val="0"/>
          <w:color w:val="auto"/>
          <w:sz w:val="28"/>
          <w:szCs w:val="28"/>
        </w:rPr>
        <w:t>Vận dụng c</w:t>
      </w:r>
      <w:r w:rsidR="00C52580" w:rsidRPr="00A63512">
        <w:rPr>
          <w:i w:val="0"/>
          <w:color w:val="auto"/>
          <w:sz w:val="28"/>
          <w:szCs w:val="28"/>
        </w:rPr>
        <w:t xml:space="preserve">ác kỹ thuật phân tích </w:t>
      </w:r>
      <w:r w:rsidR="000959D1" w:rsidRPr="00A63512">
        <w:rPr>
          <w:i w:val="0"/>
          <w:color w:val="auto"/>
          <w:sz w:val="28"/>
          <w:szCs w:val="28"/>
        </w:rPr>
        <w:t>trong xét đoán chuyên nghiệp</w:t>
      </w:r>
      <w:r w:rsidR="00A63512" w:rsidRPr="00A63512">
        <w:rPr>
          <w:i w:val="0"/>
          <w:color w:val="auto"/>
          <w:sz w:val="28"/>
          <w:szCs w:val="28"/>
        </w:rPr>
        <w:t xml:space="preserve"> </w:t>
      </w:r>
      <w:r w:rsidR="001C5A09" w:rsidRPr="00A63512">
        <w:rPr>
          <w:i w:val="0"/>
          <w:color w:val="auto"/>
          <w:sz w:val="28"/>
          <w:szCs w:val="28"/>
        </w:rPr>
        <w:t>của kiểm toán viên</w:t>
      </w:r>
    </w:p>
    <w:p w:rsidR="00C52580" w:rsidRPr="00100484" w:rsidRDefault="00C52580" w:rsidP="00C52580">
      <w:pPr>
        <w:spacing w:after="0" w:line="360" w:lineRule="auto"/>
        <w:ind w:firstLine="573"/>
        <w:jc w:val="both"/>
        <w:rPr>
          <w:rFonts w:ascii="Times New Roman" w:hAnsi="Times New Roman"/>
          <w:bCs/>
          <w:sz w:val="28"/>
          <w:szCs w:val="28"/>
        </w:rPr>
      </w:pPr>
      <w:r w:rsidRPr="00100484">
        <w:rPr>
          <w:rFonts w:ascii="Times New Roman" w:hAnsi="Times New Roman"/>
          <w:bCs/>
          <w:sz w:val="28"/>
          <w:szCs w:val="28"/>
        </w:rPr>
        <w:t xml:space="preserve">Các thủ tục phân tích có thể chỉ là những so sánh đơn giản, cũng có thể là sử dụng mô hình tính toán phức tạp. Dữ liệu dùng để phân tích có thể là dữ liệu khách hàng cung cấp, dữ liệu kỳ trước, dữ liệu ngành, dữ liệu về kế hoạch và ngân sách, cũng có thể là các dữ liệu về thông tin phi tài chính của công ty. </w:t>
      </w:r>
      <w:proofErr w:type="gramStart"/>
      <w:r w:rsidRPr="00100484">
        <w:rPr>
          <w:rFonts w:ascii="Times New Roman" w:hAnsi="Times New Roman"/>
          <w:bCs/>
          <w:sz w:val="28"/>
          <w:szCs w:val="28"/>
        </w:rPr>
        <w:t>Không có một khuôn mẫu nhất định khi kiểm toán viên thực hiện các thủ tục phân tích.</w:t>
      </w:r>
      <w:proofErr w:type="gramEnd"/>
      <w:r w:rsidRPr="00100484">
        <w:rPr>
          <w:rFonts w:ascii="Times New Roman" w:hAnsi="Times New Roman"/>
          <w:bCs/>
          <w:sz w:val="28"/>
          <w:szCs w:val="28"/>
        </w:rPr>
        <w:t xml:space="preserve"> Việc sử dụng thủ tục phân tích có thể bị ảnh hưởng bởi nguồn dữ liệu cung cấp, độ tin cậy cũng như kinh nghiệm và nhận thức của kiểm toán viên:</w:t>
      </w:r>
    </w:p>
    <w:p w:rsidR="00C52580" w:rsidRPr="00A63512" w:rsidRDefault="00C52580" w:rsidP="00C52580">
      <w:pPr>
        <w:spacing w:after="0" w:line="360" w:lineRule="auto"/>
        <w:jc w:val="both"/>
        <w:rPr>
          <w:rFonts w:ascii="Times New Roman" w:hAnsi="Times New Roman"/>
          <w:b/>
          <w:bCs/>
          <w:i/>
          <w:sz w:val="28"/>
          <w:szCs w:val="28"/>
        </w:rPr>
      </w:pPr>
      <w:r w:rsidRPr="00A63512">
        <w:rPr>
          <w:rFonts w:ascii="Times New Roman" w:hAnsi="Times New Roman"/>
          <w:b/>
          <w:bCs/>
          <w:i/>
          <w:sz w:val="28"/>
          <w:szCs w:val="28"/>
        </w:rPr>
        <w:t>Xem lướt qua (Scanning)</w:t>
      </w:r>
    </w:p>
    <w:p w:rsidR="00C52580" w:rsidRPr="00100484" w:rsidRDefault="00C52580" w:rsidP="00C52580">
      <w:pPr>
        <w:spacing w:after="0" w:line="360" w:lineRule="auto"/>
        <w:ind w:firstLine="567"/>
        <w:jc w:val="both"/>
        <w:rPr>
          <w:rFonts w:ascii="Times New Roman" w:hAnsi="Times New Roman"/>
          <w:bCs/>
          <w:sz w:val="28"/>
          <w:szCs w:val="28"/>
        </w:rPr>
      </w:pPr>
      <w:r w:rsidRPr="00100484">
        <w:rPr>
          <w:rFonts w:ascii="Times New Roman" w:hAnsi="Times New Roman"/>
          <w:bCs/>
          <w:sz w:val="28"/>
          <w:szCs w:val="28"/>
        </w:rPr>
        <w:t xml:space="preserve">Kiểm toán viên có thể xem lướt qua số dư tài khoản, nhật ký </w:t>
      </w:r>
      <w:proofErr w:type="gramStart"/>
      <w:r w:rsidRPr="00100484">
        <w:rPr>
          <w:rFonts w:ascii="Times New Roman" w:hAnsi="Times New Roman"/>
          <w:bCs/>
          <w:sz w:val="28"/>
          <w:szCs w:val="28"/>
        </w:rPr>
        <w:t>chung</w:t>
      </w:r>
      <w:proofErr w:type="gramEnd"/>
      <w:r w:rsidRPr="00100484">
        <w:rPr>
          <w:rFonts w:ascii="Times New Roman" w:hAnsi="Times New Roman"/>
          <w:bCs/>
          <w:sz w:val="28"/>
          <w:szCs w:val="28"/>
        </w:rPr>
        <w:t xml:space="preserve"> hay sổ chi tiết để phát hiện ra các số dư, nghiệp vụ bất thường. </w:t>
      </w:r>
      <w:proofErr w:type="gramStart"/>
      <w:r w:rsidRPr="00100484">
        <w:rPr>
          <w:rFonts w:ascii="Times New Roman" w:hAnsi="Times New Roman"/>
          <w:bCs/>
          <w:sz w:val="28"/>
          <w:szCs w:val="28"/>
        </w:rPr>
        <w:t>Trong trường hợp này chủ yếu dựa trên xét đoán và hiểu biết của kiểm toán viên về hoạt động kinh doanh của doanh nghiệp.</w:t>
      </w:r>
      <w:proofErr w:type="gramEnd"/>
      <w:r w:rsidRPr="00100484">
        <w:rPr>
          <w:rFonts w:ascii="Times New Roman" w:hAnsi="Times New Roman"/>
          <w:bCs/>
          <w:sz w:val="28"/>
          <w:szCs w:val="28"/>
        </w:rPr>
        <w:t xml:space="preserve"> </w:t>
      </w:r>
    </w:p>
    <w:p w:rsidR="00C52580" w:rsidRPr="00100484" w:rsidRDefault="00C52580" w:rsidP="00C52580">
      <w:pPr>
        <w:spacing w:after="0" w:line="360" w:lineRule="auto"/>
        <w:ind w:firstLine="567"/>
        <w:jc w:val="both"/>
        <w:rPr>
          <w:rFonts w:ascii="Times New Roman" w:hAnsi="Times New Roman"/>
          <w:bCs/>
          <w:sz w:val="28"/>
          <w:szCs w:val="28"/>
        </w:rPr>
      </w:pPr>
      <w:r w:rsidRPr="00100484">
        <w:rPr>
          <w:rFonts w:ascii="Times New Roman" w:hAnsi="Times New Roman"/>
          <w:bCs/>
          <w:sz w:val="28"/>
          <w:szCs w:val="28"/>
        </w:rPr>
        <w:t xml:space="preserve">Kiểm toán viên thông thường sẽ tập trung xem lướt qua các giao dịch, sự kiện phát sinh gần cuối niên độ xem doanh nghiệp có cố tình làm đẹp báo cáo, khai khống doanh </w:t>
      </w:r>
      <w:proofErr w:type="gramStart"/>
      <w:r w:rsidRPr="00100484">
        <w:rPr>
          <w:rFonts w:ascii="Times New Roman" w:hAnsi="Times New Roman"/>
          <w:bCs/>
          <w:sz w:val="28"/>
          <w:szCs w:val="28"/>
        </w:rPr>
        <w:t>thu</w:t>
      </w:r>
      <w:proofErr w:type="gramEnd"/>
      <w:r w:rsidRPr="00100484">
        <w:rPr>
          <w:rFonts w:ascii="Times New Roman" w:hAnsi="Times New Roman"/>
          <w:bCs/>
          <w:sz w:val="28"/>
          <w:szCs w:val="28"/>
        </w:rPr>
        <w:t xml:space="preserve"> hay không.</w:t>
      </w:r>
    </w:p>
    <w:p w:rsidR="00C52580" w:rsidRPr="00A63512" w:rsidRDefault="00C52580" w:rsidP="00C52580">
      <w:pPr>
        <w:spacing w:after="0" w:line="360" w:lineRule="auto"/>
        <w:jc w:val="both"/>
        <w:rPr>
          <w:rFonts w:ascii="Times New Roman" w:hAnsi="Times New Roman"/>
          <w:b/>
          <w:bCs/>
          <w:i/>
          <w:sz w:val="28"/>
          <w:szCs w:val="28"/>
        </w:rPr>
      </w:pPr>
      <w:r w:rsidRPr="00A63512">
        <w:rPr>
          <w:rFonts w:ascii="Times New Roman" w:hAnsi="Times New Roman"/>
          <w:b/>
          <w:bCs/>
          <w:i/>
          <w:sz w:val="28"/>
          <w:szCs w:val="28"/>
        </w:rPr>
        <w:t>Phân tích xu hướng (Trend analysis)</w:t>
      </w:r>
    </w:p>
    <w:p w:rsidR="00C52580" w:rsidRPr="00100484" w:rsidRDefault="00C52580" w:rsidP="00C52580">
      <w:pPr>
        <w:tabs>
          <w:tab w:val="left" w:pos="709"/>
        </w:tabs>
        <w:spacing w:after="0" w:line="360" w:lineRule="auto"/>
        <w:ind w:firstLine="567"/>
        <w:jc w:val="both"/>
        <w:rPr>
          <w:rFonts w:ascii="Times New Roman" w:hAnsi="Times New Roman"/>
          <w:bCs/>
          <w:sz w:val="28"/>
          <w:szCs w:val="28"/>
        </w:rPr>
      </w:pPr>
      <w:proofErr w:type="gramStart"/>
      <w:r w:rsidRPr="00100484">
        <w:rPr>
          <w:rFonts w:ascii="Times New Roman" w:hAnsi="Times New Roman"/>
          <w:bCs/>
          <w:sz w:val="28"/>
          <w:szCs w:val="28"/>
        </w:rPr>
        <w:t>Phân tích xu hướng là loại phân tích thường được áp dụng nhiều nhất bởi các kiểm toán viên.</w:t>
      </w:r>
      <w:proofErr w:type="gramEnd"/>
      <w:r w:rsidRPr="00100484">
        <w:rPr>
          <w:rFonts w:ascii="Times New Roman" w:hAnsi="Times New Roman"/>
          <w:bCs/>
          <w:sz w:val="28"/>
          <w:szCs w:val="28"/>
        </w:rPr>
        <w:t xml:space="preserve"> Kiểm toán viên có thể áp dụng thủ phân tích này dưới hai cách tiếp cận là “chẩn đoán” (diagnostic) và “nguyên nhân” (casual). </w:t>
      </w:r>
      <w:proofErr w:type="gramStart"/>
      <w:r w:rsidRPr="00100484">
        <w:rPr>
          <w:rFonts w:ascii="Times New Roman" w:hAnsi="Times New Roman"/>
          <w:bCs/>
          <w:sz w:val="28"/>
          <w:szCs w:val="28"/>
        </w:rPr>
        <w:t>Dưới quan điểm “chuẩn đoán”, kiểm toán viên sẽ đánh giá xem số dư hiện tại có nằm trong xu hướng được thiết lập qua các kỳ trước hay không.</w:t>
      </w:r>
      <w:proofErr w:type="gramEnd"/>
      <w:r w:rsidRPr="00100484">
        <w:rPr>
          <w:rFonts w:ascii="Times New Roman" w:hAnsi="Times New Roman"/>
          <w:bCs/>
          <w:sz w:val="28"/>
          <w:szCs w:val="28"/>
        </w:rPr>
        <w:t xml:space="preserve"> </w:t>
      </w:r>
      <w:proofErr w:type="gramStart"/>
      <w:r w:rsidRPr="00100484">
        <w:rPr>
          <w:rFonts w:ascii="Times New Roman" w:hAnsi="Times New Roman"/>
          <w:bCs/>
          <w:sz w:val="28"/>
          <w:szCs w:val="28"/>
        </w:rPr>
        <w:t>Mặt khác, cách tiếp cận “nguyên nhân” đưa ra một số dư ước tính cho tài khoản dựa trên những hiểu biết của mình về các nhân tố gây ra sự thay đổi.</w:t>
      </w:r>
      <w:proofErr w:type="gramEnd"/>
      <w:r w:rsidRPr="00100484">
        <w:rPr>
          <w:rFonts w:ascii="Times New Roman" w:hAnsi="Times New Roman"/>
          <w:bCs/>
          <w:sz w:val="28"/>
          <w:szCs w:val="28"/>
        </w:rPr>
        <w:t xml:space="preserve"> </w:t>
      </w:r>
      <w:proofErr w:type="gramStart"/>
      <w:r w:rsidRPr="00100484">
        <w:rPr>
          <w:rFonts w:ascii="Times New Roman" w:hAnsi="Times New Roman"/>
          <w:bCs/>
          <w:sz w:val="28"/>
          <w:szCs w:val="28"/>
        </w:rPr>
        <w:t>Số ước tính này sẽ được so sánh với số thực tế ghi nhận sổ sách và đánh giá chênh lệch.</w:t>
      </w:r>
      <w:proofErr w:type="gramEnd"/>
      <w:r w:rsidRPr="00100484">
        <w:rPr>
          <w:rFonts w:ascii="Times New Roman" w:hAnsi="Times New Roman"/>
          <w:bCs/>
          <w:sz w:val="28"/>
          <w:szCs w:val="28"/>
        </w:rPr>
        <w:t xml:space="preserve"> </w:t>
      </w:r>
      <w:proofErr w:type="gramStart"/>
      <w:r w:rsidRPr="00100484">
        <w:rPr>
          <w:rFonts w:ascii="Times New Roman" w:hAnsi="Times New Roman"/>
          <w:bCs/>
          <w:sz w:val="28"/>
          <w:szCs w:val="28"/>
        </w:rPr>
        <w:t>Những khác biệt chưa giải thích được là dấu hiệu để các kiểm toán viên tập trung các thủ tục kiểm toán hơn nữa.</w:t>
      </w:r>
      <w:proofErr w:type="gramEnd"/>
      <w:r w:rsidRPr="00100484">
        <w:rPr>
          <w:rFonts w:ascii="Times New Roman" w:hAnsi="Times New Roman"/>
          <w:bCs/>
          <w:sz w:val="28"/>
          <w:szCs w:val="28"/>
        </w:rPr>
        <w:t xml:space="preserve"> Kiểm toán viên cần cân nhắc giữa lợi ích và chi phí để lựa chọn các tiếp cận thích hợp. </w:t>
      </w:r>
    </w:p>
    <w:p w:rsidR="00C52580" w:rsidRPr="00100484" w:rsidRDefault="00C52580" w:rsidP="00C52580">
      <w:pPr>
        <w:spacing w:after="0" w:line="360" w:lineRule="auto"/>
        <w:ind w:firstLine="567"/>
        <w:jc w:val="both"/>
        <w:rPr>
          <w:rFonts w:ascii="Times New Roman" w:hAnsi="Times New Roman"/>
          <w:bCs/>
          <w:sz w:val="28"/>
          <w:szCs w:val="28"/>
        </w:rPr>
      </w:pPr>
      <w:r w:rsidRPr="00100484">
        <w:rPr>
          <w:rFonts w:ascii="Times New Roman" w:hAnsi="Times New Roman"/>
          <w:bCs/>
          <w:sz w:val="28"/>
          <w:szCs w:val="28"/>
        </w:rPr>
        <w:t>Các kỹ thuật phân tích xu hướng thường được sử dụng: tính toán chênh lệch so với năm trước, sử dụng biểu đồ, đồ thị, tính toán đơn giản và phức tạp.</w:t>
      </w:r>
    </w:p>
    <w:p w:rsidR="00C52580" w:rsidRPr="00100484" w:rsidRDefault="00C52580" w:rsidP="00C52580">
      <w:pPr>
        <w:spacing w:after="0" w:line="360" w:lineRule="auto"/>
        <w:ind w:firstLine="567"/>
        <w:jc w:val="both"/>
        <w:rPr>
          <w:rFonts w:ascii="Times New Roman" w:hAnsi="Times New Roman"/>
          <w:bCs/>
          <w:sz w:val="28"/>
          <w:szCs w:val="28"/>
        </w:rPr>
      </w:pPr>
      <w:r w:rsidRPr="00100484">
        <w:rPr>
          <w:rFonts w:ascii="Times New Roman" w:hAnsi="Times New Roman"/>
          <w:bCs/>
          <w:sz w:val="28"/>
          <w:szCs w:val="28"/>
        </w:rPr>
        <w:t xml:space="preserve">Phân tích xu hướng thường hữu hiệu khi </w:t>
      </w:r>
      <w:r w:rsidR="00535700">
        <w:rPr>
          <w:rFonts w:ascii="Times New Roman" w:hAnsi="Times New Roman"/>
          <w:bCs/>
          <w:sz w:val="28"/>
          <w:szCs w:val="28"/>
        </w:rPr>
        <w:t>x</w:t>
      </w:r>
      <w:r w:rsidR="00535700" w:rsidRPr="00535700">
        <w:rPr>
          <w:rFonts w:ascii="Times New Roman" w:hAnsi="Times New Roman"/>
          <w:bCs/>
          <w:sz w:val="28"/>
          <w:szCs w:val="28"/>
        </w:rPr>
        <w:t>ét</w:t>
      </w:r>
      <w:r w:rsidR="00535700">
        <w:rPr>
          <w:rFonts w:ascii="Times New Roman" w:hAnsi="Times New Roman"/>
          <w:bCs/>
          <w:sz w:val="28"/>
          <w:szCs w:val="28"/>
        </w:rPr>
        <w:t xml:space="preserve"> </w:t>
      </w:r>
      <w:r w:rsidR="00535700" w:rsidRPr="00535700">
        <w:rPr>
          <w:rFonts w:ascii="Times New Roman" w:hAnsi="Times New Roman"/>
          <w:bCs/>
          <w:sz w:val="28"/>
          <w:szCs w:val="28"/>
        </w:rPr>
        <w:t>đ</w:t>
      </w:r>
      <w:r w:rsidR="00535700">
        <w:rPr>
          <w:rFonts w:ascii="Times New Roman" w:hAnsi="Times New Roman"/>
          <w:bCs/>
          <w:sz w:val="28"/>
          <w:szCs w:val="28"/>
        </w:rPr>
        <w:t>o</w:t>
      </w:r>
      <w:r w:rsidR="00535700" w:rsidRPr="00535700">
        <w:rPr>
          <w:rFonts w:ascii="Times New Roman" w:hAnsi="Times New Roman"/>
          <w:bCs/>
          <w:sz w:val="28"/>
          <w:szCs w:val="28"/>
        </w:rPr>
        <w:t>án</w:t>
      </w:r>
      <w:r w:rsidR="00535700">
        <w:rPr>
          <w:rFonts w:ascii="Times New Roman" w:hAnsi="Times New Roman"/>
          <w:bCs/>
          <w:sz w:val="28"/>
          <w:szCs w:val="28"/>
        </w:rPr>
        <w:t xml:space="preserve"> chuy</w:t>
      </w:r>
      <w:r w:rsidR="00535700" w:rsidRPr="00535700">
        <w:rPr>
          <w:rFonts w:ascii="Times New Roman" w:hAnsi="Times New Roman"/>
          <w:bCs/>
          <w:sz w:val="28"/>
          <w:szCs w:val="28"/>
        </w:rPr>
        <w:t>ê</w:t>
      </w:r>
      <w:r w:rsidR="00535700">
        <w:rPr>
          <w:rFonts w:ascii="Times New Roman" w:hAnsi="Times New Roman"/>
          <w:bCs/>
          <w:sz w:val="28"/>
          <w:szCs w:val="28"/>
        </w:rPr>
        <w:t>n nghi</w:t>
      </w:r>
      <w:r w:rsidR="00535700" w:rsidRPr="00535700">
        <w:rPr>
          <w:rFonts w:ascii="Times New Roman" w:hAnsi="Times New Roman"/>
          <w:bCs/>
          <w:sz w:val="28"/>
          <w:szCs w:val="28"/>
        </w:rPr>
        <w:t>ệp</w:t>
      </w:r>
      <w:r w:rsidRPr="00100484">
        <w:rPr>
          <w:rFonts w:ascii="Times New Roman" w:hAnsi="Times New Roman"/>
          <w:bCs/>
          <w:sz w:val="28"/>
          <w:szCs w:val="28"/>
        </w:rPr>
        <w:t xml:space="preserve"> cho các tài khoản doanh </w:t>
      </w:r>
      <w:proofErr w:type="gramStart"/>
      <w:r w:rsidRPr="00100484">
        <w:rPr>
          <w:rFonts w:ascii="Times New Roman" w:hAnsi="Times New Roman"/>
          <w:bCs/>
          <w:sz w:val="28"/>
          <w:szCs w:val="28"/>
        </w:rPr>
        <w:t>thu</w:t>
      </w:r>
      <w:proofErr w:type="gramEnd"/>
      <w:r w:rsidRPr="00100484">
        <w:rPr>
          <w:rFonts w:ascii="Times New Roman" w:hAnsi="Times New Roman"/>
          <w:bCs/>
          <w:sz w:val="28"/>
          <w:szCs w:val="28"/>
        </w:rPr>
        <w:t xml:space="preserve"> và chi phí hơn là áp dụng cho các tài khoản trên bảng cân đối kế toán. Bởi vì phân tích xu hướng tập trung vào sự thay đổi số dư tài khoản qua các kỳ, trong khi các số dư trên bảng cân đối có thể rất khó dự đoán. </w:t>
      </w:r>
    </w:p>
    <w:p w:rsidR="000D7806" w:rsidRDefault="00FE7696" w:rsidP="000D7806">
      <w:pPr>
        <w:spacing w:after="0" w:line="360" w:lineRule="auto"/>
        <w:ind w:firstLine="567"/>
        <w:jc w:val="both"/>
        <w:rPr>
          <w:rFonts w:ascii="Times New Roman" w:hAnsi="Times New Roman"/>
          <w:bCs/>
          <w:sz w:val="28"/>
          <w:szCs w:val="28"/>
        </w:rPr>
      </w:pPr>
      <w:r>
        <w:rPr>
          <w:rFonts w:ascii="Times New Roman" w:hAnsi="Times New Roman"/>
          <w:bCs/>
          <w:sz w:val="28"/>
          <w:szCs w:val="28"/>
        </w:rPr>
        <w:t>Trong trư</w:t>
      </w:r>
      <w:r w:rsidRPr="00FE7696">
        <w:rPr>
          <w:rFonts w:ascii="Times New Roman" w:hAnsi="Times New Roman"/>
          <w:bCs/>
          <w:sz w:val="28"/>
          <w:szCs w:val="28"/>
        </w:rPr>
        <w:t>ờng</w:t>
      </w:r>
      <w:r>
        <w:rPr>
          <w:rFonts w:ascii="Times New Roman" w:hAnsi="Times New Roman"/>
          <w:bCs/>
          <w:sz w:val="28"/>
          <w:szCs w:val="28"/>
        </w:rPr>
        <w:t xml:space="preserve"> h</w:t>
      </w:r>
      <w:r w:rsidRPr="00FE7696">
        <w:rPr>
          <w:rFonts w:ascii="Times New Roman" w:hAnsi="Times New Roman"/>
          <w:bCs/>
          <w:sz w:val="28"/>
          <w:szCs w:val="28"/>
        </w:rPr>
        <w:t>ợp</w:t>
      </w:r>
      <w:r w:rsidR="00C52580" w:rsidRPr="00100484">
        <w:rPr>
          <w:rFonts w:ascii="Times New Roman" w:hAnsi="Times New Roman"/>
          <w:bCs/>
          <w:sz w:val="28"/>
          <w:szCs w:val="28"/>
        </w:rPr>
        <w:t xml:space="preserve"> nếu xu hướng kỳ trước không liên quan đến kỳ này thì việc tập trung xem xét biến động </w:t>
      </w:r>
      <w:proofErr w:type="gramStart"/>
      <w:r w:rsidR="00C52580" w:rsidRPr="00100484">
        <w:rPr>
          <w:rFonts w:ascii="Times New Roman" w:hAnsi="Times New Roman"/>
          <w:bCs/>
          <w:sz w:val="28"/>
          <w:szCs w:val="28"/>
        </w:rPr>
        <w:t>theo</w:t>
      </w:r>
      <w:proofErr w:type="gramEnd"/>
      <w:r w:rsidR="00C52580" w:rsidRPr="00100484">
        <w:rPr>
          <w:rFonts w:ascii="Times New Roman" w:hAnsi="Times New Roman"/>
          <w:bCs/>
          <w:sz w:val="28"/>
          <w:szCs w:val="28"/>
        </w:rPr>
        <w:t xml:space="preserve"> thời gian sẽ đưa đến những nhận định không đúng. Do đó để tránh mắc nhận định sai lầm, chỉ nên sử dụng thủ tục phân tích xu hướng khi xu hướng biến động giữa các kỳ có liên quan vớ</w:t>
      </w:r>
      <w:r w:rsidR="000D7806">
        <w:rPr>
          <w:rFonts w:ascii="Times New Roman" w:hAnsi="Times New Roman"/>
          <w:bCs/>
          <w:sz w:val="28"/>
          <w:szCs w:val="28"/>
        </w:rPr>
        <w:t>i nhau.</w:t>
      </w:r>
    </w:p>
    <w:p w:rsidR="00C52580" w:rsidRPr="00A63512" w:rsidRDefault="00C52580" w:rsidP="000D7806">
      <w:pPr>
        <w:spacing w:after="0" w:line="360" w:lineRule="auto"/>
        <w:jc w:val="both"/>
        <w:rPr>
          <w:rFonts w:ascii="Times New Roman" w:hAnsi="Times New Roman"/>
          <w:b/>
          <w:bCs/>
          <w:sz w:val="28"/>
          <w:szCs w:val="28"/>
        </w:rPr>
      </w:pPr>
      <w:r w:rsidRPr="00A63512">
        <w:rPr>
          <w:rFonts w:ascii="Times New Roman" w:hAnsi="Times New Roman"/>
          <w:b/>
          <w:bCs/>
          <w:i/>
          <w:sz w:val="28"/>
          <w:szCs w:val="28"/>
        </w:rPr>
        <w:t xml:space="preserve"> Phân tích tỷ số (Ratio analysis)</w:t>
      </w:r>
    </w:p>
    <w:p w:rsidR="00C52580" w:rsidRPr="00100484" w:rsidRDefault="00C52580" w:rsidP="00C52580">
      <w:pPr>
        <w:spacing w:after="0" w:line="360" w:lineRule="auto"/>
        <w:ind w:firstLine="567"/>
        <w:jc w:val="both"/>
        <w:rPr>
          <w:rFonts w:ascii="Times New Roman" w:hAnsi="Times New Roman"/>
          <w:bCs/>
          <w:sz w:val="28"/>
          <w:szCs w:val="28"/>
        </w:rPr>
      </w:pPr>
      <w:r w:rsidRPr="00100484">
        <w:rPr>
          <w:rFonts w:ascii="Times New Roman" w:hAnsi="Times New Roman"/>
          <w:bCs/>
          <w:sz w:val="28"/>
          <w:szCs w:val="28"/>
        </w:rPr>
        <w:t xml:space="preserve">Phân tích tỷ số là việc tính toán các tỷ số dựa trên các thông tin tài chính và phi tài chính của kỳ hiện tại, đối chiếu với tỷ số này của kỳ trước, của các doanh nghiệp cùng ngành hay bình quân ngành để nhận diện những biến động bất thường, những biến động lớn cần tập trung nghiên cứu. </w:t>
      </w:r>
    </w:p>
    <w:p w:rsidR="00C52580" w:rsidRPr="00100484" w:rsidRDefault="00C52580" w:rsidP="00C52580">
      <w:pPr>
        <w:spacing w:after="0" w:line="360" w:lineRule="auto"/>
        <w:ind w:firstLine="567"/>
        <w:jc w:val="both"/>
        <w:rPr>
          <w:rFonts w:ascii="Times New Roman" w:hAnsi="Times New Roman"/>
          <w:bCs/>
          <w:sz w:val="28"/>
          <w:szCs w:val="28"/>
        </w:rPr>
      </w:pPr>
      <w:proofErr w:type="gramStart"/>
      <w:r w:rsidRPr="00100484">
        <w:rPr>
          <w:rFonts w:ascii="Times New Roman" w:hAnsi="Times New Roman"/>
          <w:bCs/>
          <w:sz w:val="28"/>
          <w:szCs w:val="28"/>
        </w:rPr>
        <w:t>Để lựa chọn các tỷ số cần tính toán, kiểm toán viên phải nghiên cứu tổng thể thông tin, khoản mục hay báo cáo tài chính.</w:t>
      </w:r>
      <w:proofErr w:type="gramEnd"/>
      <w:r w:rsidRPr="00100484">
        <w:rPr>
          <w:rFonts w:ascii="Times New Roman" w:hAnsi="Times New Roman"/>
          <w:bCs/>
          <w:sz w:val="28"/>
          <w:szCs w:val="28"/>
        </w:rPr>
        <w:t xml:space="preserve"> Các tỷ số được chọn thường là các tỷ số ít thay đổi </w:t>
      </w:r>
      <w:proofErr w:type="gramStart"/>
      <w:r w:rsidRPr="00100484">
        <w:rPr>
          <w:rFonts w:ascii="Times New Roman" w:hAnsi="Times New Roman"/>
          <w:bCs/>
          <w:sz w:val="28"/>
          <w:szCs w:val="28"/>
        </w:rPr>
        <w:t>theo</w:t>
      </w:r>
      <w:proofErr w:type="gramEnd"/>
      <w:r w:rsidRPr="00100484">
        <w:rPr>
          <w:rFonts w:ascii="Times New Roman" w:hAnsi="Times New Roman"/>
          <w:bCs/>
          <w:sz w:val="28"/>
          <w:szCs w:val="28"/>
        </w:rPr>
        <w:t xml:space="preserve"> thời gian hay ít biến đổi giữa các doanh nghiệp.</w:t>
      </w:r>
    </w:p>
    <w:p w:rsidR="00C52580" w:rsidRPr="00100484" w:rsidRDefault="00C52580" w:rsidP="00C52580">
      <w:pPr>
        <w:spacing w:after="0" w:line="360" w:lineRule="auto"/>
        <w:ind w:firstLine="567"/>
        <w:jc w:val="both"/>
        <w:rPr>
          <w:rFonts w:ascii="Times New Roman" w:hAnsi="Times New Roman"/>
          <w:bCs/>
          <w:sz w:val="28"/>
          <w:szCs w:val="28"/>
        </w:rPr>
      </w:pPr>
      <w:r w:rsidRPr="00100484">
        <w:rPr>
          <w:rFonts w:ascii="Times New Roman" w:hAnsi="Times New Roman"/>
          <w:bCs/>
          <w:sz w:val="28"/>
          <w:szCs w:val="28"/>
        </w:rPr>
        <w:t>Thông thường kiểm toán viên thường sử dụng các nhóm tỷ số sau: nhóm tỷ số về khả năng thanh toán, nhóm tỷ số về cơ cấu tài chính, nhóm tỷ số về hoạt động, nhóm tỷ số về doanh lợi.</w:t>
      </w:r>
    </w:p>
    <w:p w:rsidR="000D7806" w:rsidRDefault="00FE7696" w:rsidP="000D7806">
      <w:pPr>
        <w:spacing w:after="0" w:line="360" w:lineRule="auto"/>
        <w:ind w:firstLine="567"/>
        <w:jc w:val="both"/>
        <w:rPr>
          <w:rFonts w:ascii="Times New Roman" w:hAnsi="Times New Roman"/>
          <w:bCs/>
          <w:sz w:val="28"/>
          <w:szCs w:val="28"/>
        </w:rPr>
      </w:pPr>
      <w:proofErr w:type="gramStart"/>
      <w:r w:rsidRPr="00FE7696">
        <w:rPr>
          <w:rFonts w:ascii="Times New Roman" w:hAnsi="Times New Roman"/>
          <w:bCs/>
          <w:sz w:val="28"/>
          <w:szCs w:val="28"/>
        </w:rPr>
        <w:t>Đ</w:t>
      </w:r>
      <w:r>
        <w:rPr>
          <w:rFonts w:ascii="Times New Roman" w:hAnsi="Times New Roman"/>
          <w:bCs/>
          <w:sz w:val="28"/>
          <w:szCs w:val="28"/>
        </w:rPr>
        <w:t>i</w:t>
      </w:r>
      <w:r w:rsidRPr="00FE7696">
        <w:rPr>
          <w:rFonts w:ascii="Times New Roman" w:hAnsi="Times New Roman"/>
          <w:bCs/>
          <w:sz w:val="28"/>
          <w:szCs w:val="28"/>
        </w:rPr>
        <w:t>ều</w:t>
      </w:r>
      <w:r>
        <w:rPr>
          <w:rFonts w:ascii="Times New Roman" w:hAnsi="Times New Roman"/>
          <w:bCs/>
          <w:sz w:val="28"/>
          <w:szCs w:val="28"/>
        </w:rPr>
        <w:t xml:space="preserve"> quan tr</w:t>
      </w:r>
      <w:r w:rsidRPr="00FE7696">
        <w:rPr>
          <w:rFonts w:ascii="Times New Roman" w:hAnsi="Times New Roman"/>
          <w:bCs/>
          <w:sz w:val="28"/>
          <w:szCs w:val="28"/>
        </w:rPr>
        <w:t>ọng</w:t>
      </w:r>
      <w:r>
        <w:rPr>
          <w:rFonts w:ascii="Times New Roman" w:hAnsi="Times New Roman"/>
          <w:bCs/>
          <w:sz w:val="28"/>
          <w:szCs w:val="28"/>
        </w:rPr>
        <w:t xml:space="preserve"> k</w:t>
      </w:r>
      <w:r w:rsidR="00C52580" w:rsidRPr="00100484">
        <w:rPr>
          <w:rFonts w:ascii="Times New Roman" w:hAnsi="Times New Roman"/>
          <w:bCs/>
          <w:sz w:val="28"/>
          <w:szCs w:val="28"/>
        </w:rPr>
        <w:t>hi áp dụng phương pháp này, kiểm toán viên phải hiểu rõ mối quan hệ của các yếu tố cấu thành tỷ số và phải lựa chọn tỷ số phù hợp với từng mục tiêu kiểm toán cần đạt được.</w:t>
      </w:r>
      <w:proofErr w:type="gramEnd"/>
      <w:r w:rsidR="00C52580" w:rsidRPr="00100484">
        <w:rPr>
          <w:rFonts w:ascii="Times New Roman" w:hAnsi="Times New Roman"/>
          <w:bCs/>
          <w:sz w:val="28"/>
          <w:szCs w:val="28"/>
        </w:rPr>
        <w:t xml:space="preserve"> Ngoài ra cũng cần chắc chắn rằng các thông tin tài chính, phi tài chính </w:t>
      </w:r>
      <w:proofErr w:type="gramStart"/>
      <w:r w:rsidR="00C52580" w:rsidRPr="00100484">
        <w:rPr>
          <w:rFonts w:ascii="Times New Roman" w:hAnsi="Times New Roman"/>
          <w:bCs/>
          <w:sz w:val="28"/>
          <w:szCs w:val="28"/>
        </w:rPr>
        <w:t>thu</w:t>
      </w:r>
      <w:proofErr w:type="gramEnd"/>
      <w:r w:rsidR="00C52580" w:rsidRPr="00100484">
        <w:rPr>
          <w:rFonts w:ascii="Times New Roman" w:hAnsi="Times New Roman"/>
          <w:bCs/>
          <w:sz w:val="28"/>
          <w:szCs w:val="28"/>
        </w:rPr>
        <w:t xml:space="preserve"> thập được và sự tính toán của kiểm toán viên là chính xác và nhất quán. </w:t>
      </w:r>
      <w:proofErr w:type="gramStart"/>
      <w:r w:rsidR="00C52580" w:rsidRPr="00100484">
        <w:rPr>
          <w:rFonts w:ascii="Times New Roman" w:hAnsi="Times New Roman"/>
          <w:bCs/>
          <w:sz w:val="28"/>
          <w:szCs w:val="28"/>
        </w:rPr>
        <w:t>Phân tích tỷ số còn chịu ảnh hưởng của ngành nghề hoạt động kinh doanh bởi các ngành kinh doanh sẽ có tỷ suất sinh lợ</w:t>
      </w:r>
      <w:r w:rsidR="000D7806">
        <w:rPr>
          <w:rFonts w:ascii="Times New Roman" w:hAnsi="Times New Roman"/>
          <w:bCs/>
          <w:sz w:val="28"/>
          <w:szCs w:val="28"/>
        </w:rPr>
        <w:t>i khác nhau.</w:t>
      </w:r>
      <w:proofErr w:type="gramEnd"/>
      <w:r w:rsidR="000D7806">
        <w:rPr>
          <w:rFonts w:ascii="Times New Roman" w:hAnsi="Times New Roman"/>
          <w:bCs/>
          <w:sz w:val="28"/>
          <w:szCs w:val="28"/>
        </w:rPr>
        <w:t xml:space="preserve"> </w:t>
      </w:r>
    </w:p>
    <w:p w:rsidR="00C52580" w:rsidRPr="00A63512" w:rsidRDefault="00C52580" w:rsidP="000D7806">
      <w:pPr>
        <w:spacing w:after="0" w:line="360" w:lineRule="auto"/>
        <w:jc w:val="both"/>
        <w:rPr>
          <w:rFonts w:ascii="Times New Roman" w:hAnsi="Times New Roman"/>
          <w:b/>
          <w:bCs/>
          <w:sz w:val="28"/>
          <w:szCs w:val="28"/>
        </w:rPr>
      </w:pPr>
      <w:r w:rsidRPr="00A63512">
        <w:rPr>
          <w:rFonts w:ascii="Times New Roman" w:hAnsi="Times New Roman"/>
          <w:b/>
          <w:bCs/>
          <w:i/>
          <w:sz w:val="28"/>
          <w:szCs w:val="28"/>
        </w:rPr>
        <w:t xml:space="preserve"> Phân tích tính hợp lý (Expectation analysis)</w:t>
      </w:r>
    </w:p>
    <w:p w:rsidR="00C52580" w:rsidRPr="00100484" w:rsidRDefault="00C52580" w:rsidP="00C52580">
      <w:pPr>
        <w:spacing w:after="0" w:line="360" w:lineRule="auto"/>
        <w:ind w:firstLine="567"/>
        <w:jc w:val="both"/>
        <w:rPr>
          <w:rFonts w:ascii="Times New Roman" w:hAnsi="Times New Roman"/>
          <w:bCs/>
          <w:sz w:val="28"/>
          <w:szCs w:val="28"/>
        </w:rPr>
      </w:pPr>
      <w:proofErr w:type="gramStart"/>
      <w:r w:rsidRPr="00100484">
        <w:rPr>
          <w:rFonts w:ascii="Times New Roman" w:hAnsi="Times New Roman"/>
          <w:bCs/>
          <w:sz w:val="28"/>
          <w:szCs w:val="28"/>
        </w:rPr>
        <w:t>Là phương pháp tính toán dựa trên những dữ liệu sẵn có (kể cả dữ liệu tài chính và hoạt động) nhằm đưa ra một số ước tính về số dư tài khoản hay một loại hình nghiệp vụ rồi so với giá trị ghi sổ của chúng nhằm phát hiện các chênh lệch bất thường cần nghiên cứu.</w:t>
      </w:r>
      <w:proofErr w:type="gramEnd"/>
      <w:r w:rsidRPr="00100484">
        <w:rPr>
          <w:rFonts w:ascii="Times New Roman" w:hAnsi="Times New Roman"/>
          <w:bCs/>
          <w:sz w:val="28"/>
          <w:szCs w:val="28"/>
        </w:rPr>
        <w:t xml:space="preserve"> </w:t>
      </w:r>
    </w:p>
    <w:p w:rsidR="00C52580" w:rsidRPr="00100484" w:rsidRDefault="00C52580" w:rsidP="00C52580">
      <w:pPr>
        <w:spacing w:after="0" w:line="360" w:lineRule="auto"/>
        <w:ind w:firstLine="567"/>
        <w:jc w:val="both"/>
        <w:rPr>
          <w:rFonts w:ascii="Times New Roman" w:hAnsi="Times New Roman"/>
          <w:bCs/>
          <w:sz w:val="28"/>
          <w:szCs w:val="28"/>
        </w:rPr>
      </w:pPr>
      <w:r w:rsidRPr="00100484">
        <w:rPr>
          <w:rFonts w:ascii="Times New Roman" w:hAnsi="Times New Roman"/>
          <w:bCs/>
          <w:sz w:val="28"/>
          <w:szCs w:val="28"/>
        </w:rPr>
        <w:t xml:space="preserve">Phương pháp này thường hiệu quả hơn khi áp dụng cho các số liệu trên báo cáo kết quả hoạt động kinh doanh hơn là đối với các tài khoản trên bảng cân đối kế toán, nguyên nhân là do kết quả hoạt động kinh doanh luôn có mối tương quan với số liệu hoạt động của đơn vị. </w:t>
      </w:r>
    </w:p>
    <w:p w:rsidR="00C52580" w:rsidRPr="00100484" w:rsidRDefault="00C52580" w:rsidP="00C52580">
      <w:pPr>
        <w:spacing w:after="0" w:line="360" w:lineRule="auto"/>
        <w:ind w:firstLine="567"/>
        <w:jc w:val="both"/>
        <w:rPr>
          <w:rFonts w:ascii="Times New Roman" w:hAnsi="Times New Roman"/>
          <w:bCs/>
          <w:sz w:val="28"/>
          <w:szCs w:val="28"/>
        </w:rPr>
      </w:pPr>
      <w:r w:rsidRPr="00100484">
        <w:rPr>
          <w:rFonts w:ascii="Times New Roman" w:hAnsi="Times New Roman"/>
          <w:bCs/>
          <w:sz w:val="28"/>
          <w:szCs w:val="28"/>
        </w:rPr>
        <w:t>Phương pháp thực hiện dựa trên cơ sở dữ liệu tài chính và dữ liệu hoạt động, dựa vào những hiểu biết về những thay đổi chủ yếu trong hoạt động của khách hàng, kiểm toán viên tính toán các giá trị ước tính để so sánh với số liệu của đơn vị, nếu có chênh lệch bất thường sẽ tìm hiểu nguyên nhân.</w:t>
      </w:r>
    </w:p>
    <w:p w:rsidR="00C52580" w:rsidRPr="00100484" w:rsidRDefault="00C52580" w:rsidP="00C52580">
      <w:pPr>
        <w:spacing w:after="0" w:line="360" w:lineRule="auto"/>
        <w:ind w:firstLine="567"/>
        <w:jc w:val="both"/>
        <w:rPr>
          <w:rFonts w:ascii="Times New Roman" w:hAnsi="Times New Roman"/>
          <w:bCs/>
          <w:sz w:val="28"/>
          <w:szCs w:val="28"/>
        </w:rPr>
      </w:pPr>
      <w:r w:rsidRPr="00100484">
        <w:rPr>
          <w:rFonts w:ascii="Times New Roman" w:hAnsi="Times New Roman"/>
          <w:bCs/>
          <w:sz w:val="28"/>
          <w:szCs w:val="28"/>
        </w:rPr>
        <w:t>Có hai phương pháp ước tính:</w:t>
      </w:r>
    </w:p>
    <w:p w:rsidR="00C52580" w:rsidRPr="00A63512" w:rsidRDefault="00A63512" w:rsidP="00A63512">
      <w:pPr>
        <w:spacing w:after="0" w:line="360" w:lineRule="auto"/>
        <w:ind w:firstLine="360"/>
        <w:jc w:val="both"/>
        <w:rPr>
          <w:rFonts w:ascii="Times New Roman" w:hAnsi="Times New Roman"/>
          <w:bCs/>
          <w:sz w:val="28"/>
          <w:szCs w:val="28"/>
          <w:lang w:val="vi-VN"/>
        </w:rPr>
      </w:pPr>
      <w:r>
        <w:rPr>
          <w:rFonts w:ascii="Times New Roman" w:hAnsi="Times New Roman"/>
          <w:bCs/>
          <w:sz w:val="28"/>
          <w:szCs w:val="28"/>
        </w:rPr>
        <w:t>-</w:t>
      </w:r>
      <w:r w:rsidR="00C52580" w:rsidRPr="00A63512">
        <w:rPr>
          <w:rFonts w:ascii="Times New Roman" w:hAnsi="Times New Roman"/>
          <w:bCs/>
          <w:sz w:val="28"/>
          <w:szCs w:val="28"/>
          <w:lang w:val="vi-VN"/>
        </w:rPr>
        <w:t xml:space="preserve">Ước tính giá trị của khoản mục trong năm hiện hành dựa trên số liệu của khoản mục đó năm trước có điều chỉnh </w:t>
      </w:r>
      <w:proofErr w:type="gramStart"/>
      <w:r w:rsidR="00C52580" w:rsidRPr="00A63512">
        <w:rPr>
          <w:rFonts w:ascii="Times New Roman" w:hAnsi="Times New Roman"/>
          <w:bCs/>
          <w:sz w:val="28"/>
          <w:szCs w:val="28"/>
          <w:lang w:val="vi-VN"/>
        </w:rPr>
        <w:t>theo</w:t>
      </w:r>
      <w:proofErr w:type="gramEnd"/>
      <w:r w:rsidR="00C52580" w:rsidRPr="00A63512">
        <w:rPr>
          <w:rFonts w:ascii="Times New Roman" w:hAnsi="Times New Roman"/>
          <w:bCs/>
          <w:sz w:val="28"/>
          <w:szCs w:val="28"/>
          <w:lang w:val="vi-VN"/>
        </w:rPr>
        <w:t xml:space="preserve"> những thay đổi của năm nay. Ví dụ như ước tính doanh thu của một resort trong năm hiện hành dựa trên doanh thu năm trước, thay đổi về tỷ lệ lấp đầy phòng trống, đơn giá tiền thuê phòng.</w:t>
      </w:r>
    </w:p>
    <w:p w:rsidR="00C52580" w:rsidRPr="00A63512" w:rsidRDefault="00A63512" w:rsidP="00A63512">
      <w:pPr>
        <w:spacing w:after="0" w:line="360" w:lineRule="auto"/>
        <w:ind w:firstLine="360"/>
        <w:jc w:val="both"/>
        <w:rPr>
          <w:rFonts w:ascii="Times New Roman" w:hAnsi="Times New Roman"/>
          <w:bCs/>
          <w:sz w:val="28"/>
          <w:szCs w:val="28"/>
          <w:lang w:val="vi-VN"/>
        </w:rPr>
      </w:pPr>
      <w:r>
        <w:rPr>
          <w:rFonts w:ascii="Times New Roman" w:hAnsi="Times New Roman"/>
          <w:bCs/>
          <w:sz w:val="28"/>
          <w:szCs w:val="28"/>
        </w:rPr>
        <w:t>-</w:t>
      </w:r>
      <w:r w:rsidR="00C52580" w:rsidRPr="00A63512">
        <w:rPr>
          <w:rFonts w:ascii="Times New Roman" w:hAnsi="Times New Roman"/>
          <w:bCs/>
          <w:sz w:val="28"/>
          <w:szCs w:val="28"/>
          <w:lang w:val="vi-VN"/>
        </w:rPr>
        <w:t>Xây dựng mô hình dự đoán với những biến số cần thiết. Theo phương pháp này, kiểm toán viên có thể ước tính số dư của tài khoản hay khoản mục bằng cách kết hợp với một số tài khoản hay khoản mục khác liên quan để tính toán số liệu ước tính. Ví dụ như ước tính lãi vay bằng các nhân số dư nợ vay hàng tháng với lãi vay bình quân, ước tính chi phí tiền lương dựa vào số lượng nhân viên bình quân và đơn giá nhân viên bình quân, ước tính giá trị hàng tồn kho cuối kỳ dựa vào giá trị hàng tồn kho đầu kỳ, lượng hàng mua và xuất trong kỳ.</w:t>
      </w:r>
    </w:p>
    <w:p w:rsidR="00C52580" w:rsidRPr="00100484" w:rsidRDefault="00C52580" w:rsidP="00C52580">
      <w:pPr>
        <w:spacing w:after="0" w:line="360" w:lineRule="auto"/>
        <w:ind w:firstLine="720"/>
        <w:jc w:val="both"/>
        <w:rPr>
          <w:rFonts w:ascii="Times New Roman" w:hAnsi="Times New Roman"/>
          <w:bCs/>
          <w:sz w:val="28"/>
          <w:szCs w:val="28"/>
        </w:rPr>
      </w:pPr>
      <w:r w:rsidRPr="00100484">
        <w:rPr>
          <w:rFonts w:ascii="Times New Roman" w:hAnsi="Times New Roman"/>
          <w:bCs/>
          <w:sz w:val="28"/>
          <w:szCs w:val="28"/>
        </w:rPr>
        <w:t>Để có những ước tính hợp lý, kiểm toán viên cần lưu ý:</w:t>
      </w:r>
    </w:p>
    <w:p w:rsidR="00C52580" w:rsidRPr="00A63512" w:rsidRDefault="00C52580" w:rsidP="00A63512">
      <w:pPr>
        <w:spacing w:after="0" w:line="360" w:lineRule="auto"/>
        <w:jc w:val="both"/>
        <w:rPr>
          <w:rFonts w:ascii="Times New Roman" w:hAnsi="Times New Roman"/>
          <w:bCs/>
          <w:i/>
          <w:sz w:val="28"/>
          <w:szCs w:val="28"/>
          <w:lang w:val="vi-VN"/>
        </w:rPr>
      </w:pPr>
      <w:r w:rsidRPr="00A63512">
        <w:rPr>
          <w:rFonts w:ascii="Times New Roman" w:hAnsi="Times New Roman"/>
          <w:bCs/>
          <w:i/>
          <w:sz w:val="28"/>
          <w:szCs w:val="28"/>
          <w:lang w:val="vi-VN"/>
        </w:rPr>
        <w:t>Xây dựng mô hình hay thiết lập công thức</w:t>
      </w:r>
    </w:p>
    <w:p w:rsidR="00C52580" w:rsidRPr="00100484" w:rsidRDefault="00C52580" w:rsidP="00F36450">
      <w:pPr>
        <w:spacing w:after="0" w:line="360" w:lineRule="auto"/>
        <w:ind w:firstLine="360"/>
        <w:jc w:val="both"/>
        <w:rPr>
          <w:rFonts w:ascii="Times New Roman" w:hAnsi="Times New Roman"/>
          <w:bCs/>
          <w:sz w:val="28"/>
          <w:szCs w:val="28"/>
        </w:rPr>
      </w:pPr>
      <w:proofErr w:type="gramStart"/>
      <w:r w:rsidRPr="00100484">
        <w:rPr>
          <w:rFonts w:ascii="Times New Roman" w:hAnsi="Times New Roman"/>
          <w:bCs/>
          <w:sz w:val="28"/>
          <w:szCs w:val="28"/>
        </w:rPr>
        <w:t>Cần đảm bảo rằng đã đưa vào mô hình tất cả những ảnh hưởng hoặc ít nhất là những ảnh hưởng quan trọng nhất.</w:t>
      </w:r>
      <w:proofErr w:type="gramEnd"/>
      <w:r w:rsidRPr="00100484">
        <w:rPr>
          <w:rFonts w:ascii="Times New Roman" w:hAnsi="Times New Roman"/>
          <w:bCs/>
          <w:sz w:val="28"/>
          <w:szCs w:val="28"/>
        </w:rPr>
        <w:t xml:space="preserve"> </w:t>
      </w:r>
      <w:proofErr w:type="gramStart"/>
      <w:r w:rsidRPr="00100484">
        <w:rPr>
          <w:rFonts w:ascii="Times New Roman" w:hAnsi="Times New Roman"/>
          <w:bCs/>
          <w:sz w:val="28"/>
          <w:szCs w:val="28"/>
        </w:rPr>
        <w:t>Nếu mô hình không đầy đủ các biến quan trọng thì thủ tục phân tích không thể dự đoán chính xác và đáng tin cậy được.</w:t>
      </w:r>
      <w:proofErr w:type="gramEnd"/>
      <w:r w:rsidRPr="00100484">
        <w:rPr>
          <w:rFonts w:ascii="Times New Roman" w:hAnsi="Times New Roman"/>
          <w:bCs/>
          <w:sz w:val="28"/>
          <w:szCs w:val="28"/>
        </w:rPr>
        <w:t xml:space="preserve"> </w:t>
      </w:r>
      <w:proofErr w:type="gramStart"/>
      <w:r w:rsidRPr="00100484">
        <w:rPr>
          <w:rFonts w:ascii="Times New Roman" w:hAnsi="Times New Roman"/>
          <w:bCs/>
          <w:sz w:val="28"/>
          <w:szCs w:val="28"/>
        </w:rPr>
        <w:t>Ngoài ra cũng cần xác định mối quan hệ giữa các biến tài chính và biến hoạt động.</w:t>
      </w:r>
      <w:proofErr w:type="gramEnd"/>
      <w:r w:rsidRPr="00100484">
        <w:rPr>
          <w:rFonts w:ascii="Times New Roman" w:hAnsi="Times New Roman"/>
          <w:bCs/>
          <w:sz w:val="28"/>
          <w:szCs w:val="28"/>
        </w:rPr>
        <w:t xml:space="preserve"> </w:t>
      </w:r>
    </w:p>
    <w:p w:rsidR="00C52580" w:rsidRPr="00100484" w:rsidRDefault="00C52580" w:rsidP="00F36450">
      <w:pPr>
        <w:spacing w:after="0" w:line="360" w:lineRule="auto"/>
        <w:ind w:firstLine="360"/>
        <w:jc w:val="both"/>
        <w:rPr>
          <w:rFonts w:ascii="Times New Roman" w:hAnsi="Times New Roman"/>
          <w:bCs/>
          <w:sz w:val="28"/>
          <w:szCs w:val="28"/>
        </w:rPr>
      </w:pPr>
      <w:proofErr w:type="gramStart"/>
      <w:r w:rsidRPr="00100484">
        <w:rPr>
          <w:rFonts w:ascii="Times New Roman" w:hAnsi="Times New Roman"/>
          <w:bCs/>
          <w:sz w:val="28"/>
          <w:szCs w:val="28"/>
        </w:rPr>
        <w:t>Việc kết hợp càng nhiều biến độc lập và có liên quan sẽ cung cấp nhiều thông tin hơn và vì vậy dự đoán của kiểm toán viên sẽ chính xác hơn.</w:t>
      </w:r>
      <w:proofErr w:type="gramEnd"/>
      <w:r w:rsidRPr="00100484">
        <w:rPr>
          <w:rFonts w:ascii="Times New Roman" w:hAnsi="Times New Roman"/>
          <w:bCs/>
          <w:sz w:val="28"/>
          <w:szCs w:val="28"/>
        </w:rPr>
        <w:t xml:space="preserve"> Nếu đơn giản hóa mô hình, đơn giản hóa dự đoán, đơn giản hóa các so sánh thì mô hình chỉ có thể cung cấp được những bằng chứng kiểm toán hạn chế hoặc không đáng tin cậy.</w:t>
      </w:r>
    </w:p>
    <w:p w:rsidR="00C52580" w:rsidRPr="00100484" w:rsidRDefault="00C52580" w:rsidP="00F36450">
      <w:pPr>
        <w:spacing w:after="0" w:line="360" w:lineRule="auto"/>
        <w:ind w:firstLine="360"/>
        <w:jc w:val="both"/>
        <w:rPr>
          <w:rFonts w:ascii="Times New Roman" w:hAnsi="Times New Roman"/>
          <w:bCs/>
          <w:sz w:val="28"/>
          <w:szCs w:val="28"/>
        </w:rPr>
      </w:pPr>
      <w:r w:rsidRPr="00100484">
        <w:rPr>
          <w:rFonts w:ascii="Times New Roman" w:hAnsi="Times New Roman"/>
          <w:bCs/>
          <w:sz w:val="28"/>
          <w:szCs w:val="28"/>
        </w:rPr>
        <w:t xml:space="preserve">Các mối quan hệ được xem là đáng tin cậy khi có một quan hệ nhân quả rõ ràng giữa chúng. Ví </w:t>
      </w:r>
      <w:proofErr w:type="gramStart"/>
      <w:r w:rsidRPr="00100484">
        <w:rPr>
          <w:rFonts w:ascii="Times New Roman" w:hAnsi="Times New Roman"/>
          <w:bCs/>
          <w:sz w:val="28"/>
          <w:szCs w:val="28"/>
        </w:rPr>
        <w:t>dụ  biến</w:t>
      </w:r>
      <w:proofErr w:type="gramEnd"/>
      <w:r w:rsidRPr="00100484">
        <w:rPr>
          <w:rFonts w:ascii="Times New Roman" w:hAnsi="Times New Roman"/>
          <w:bCs/>
          <w:sz w:val="28"/>
          <w:szCs w:val="28"/>
        </w:rPr>
        <w:t xml:space="preserve"> động về doanh thu sẽ dẫn đến biến động trong hoa hồng bán hàng vì hoa hồng thường được tính dựa trên doanh số của nhân viên bán hàng.</w:t>
      </w:r>
    </w:p>
    <w:p w:rsidR="00C52580" w:rsidRPr="00100484" w:rsidRDefault="00C52580" w:rsidP="00F36450">
      <w:pPr>
        <w:spacing w:after="0" w:line="360" w:lineRule="auto"/>
        <w:ind w:firstLine="360"/>
        <w:jc w:val="both"/>
        <w:rPr>
          <w:rFonts w:ascii="Times New Roman" w:hAnsi="Times New Roman"/>
          <w:bCs/>
          <w:sz w:val="28"/>
          <w:szCs w:val="28"/>
        </w:rPr>
      </w:pPr>
      <w:proofErr w:type="gramStart"/>
      <w:r w:rsidRPr="00100484">
        <w:rPr>
          <w:rFonts w:ascii="Times New Roman" w:hAnsi="Times New Roman"/>
          <w:bCs/>
          <w:sz w:val="28"/>
          <w:szCs w:val="28"/>
        </w:rPr>
        <w:t>Trong một số trường hợp, các mối quan hệ giữa các dữ kiện là đáng tin cậy nhưng mức độ chặt chẽ không đủ để có thể mang lại kết quả hữu ích.</w:t>
      </w:r>
      <w:proofErr w:type="gramEnd"/>
      <w:r w:rsidRPr="00100484">
        <w:rPr>
          <w:rFonts w:ascii="Times New Roman" w:hAnsi="Times New Roman"/>
          <w:bCs/>
          <w:sz w:val="28"/>
          <w:szCs w:val="28"/>
        </w:rPr>
        <w:t xml:space="preserve"> Ví dụ như các khoản phải </w:t>
      </w:r>
      <w:proofErr w:type="gramStart"/>
      <w:r w:rsidRPr="00100484">
        <w:rPr>
          <w:rFonts w:ascii="Times New Roman" w:hAnsi="Times New Roman"/>
          <w:bCs/>
          <w:sz w:val="28"/>
          <w:szCs w:val="28"/>
        </w:rPr>
        <w:t>thu</w:t>
      </w:r>
      <w:proofErr w:type="gramEnd"/>
      <w:r w:rsidRPr="00100484">
        <w:rPr>
          <w:rFonts w:ascii="Times New Roman" w:hAnsi="Times New Roman"/>
          <w:bCs/>
          <w:sz w:val="28"/>
          <w:szCs w:val="28"/>
        </w:rPr>
        <w:t xml:space="preserve"> có thể dự kiến theo biến động của doanh thu nhưng quy mô biến động có thể thay đổi rất lớn. Do đó khi sử dụng tỷ lệ các khoản phải </w:t>
      </w:r>
      <w:proofErr w:type="gramStart"/>
      <w:r w:rsidRPr="00100484">
        <w:rPr>
          <w:rFonts w:ascii="Times New Roman" w:hAnsi="Times New Roman"/>
          <w:bCs/>
          <w:sz w:val="28"/>
          <w:szCs w:val="28"/>
        </w:rPr>
        <w:t>thu</w:t>
      </w:r>
      <w:proofErr w:type="gramEnd"/>
      <w:r w:rsidRPr="00100484">
        <w:rPr>
          <w:rFonts w:ascii="Times New Roman" w:hAnsi="Times New Roman"/>
          <w:bCs/>
          <w:sz w:val="28"/>
          <w:szCs w:val="28"/>
        </w:rPr>
        <w:t xml:space="preserve"> so với doanh thu làm bằng chứng để chứng minh cho số dư khoản phải thu khách hàng sẽ có độ chính xác thấp.</w:t>
      </w:r>
    </w:p>
    <w:p w:rsidR="00C52580" w:rsidRPr="00A63512" w:rsidRDefault="00C52580" w:rsidP="00A63512">
      <w:pPr>
        <w:spacing w:after="0" w:line="360" w:lineRule="auto"/>
        <w:jc w:val="both"/>
        <w:rPr>
          <w:rFonts w:ascii="Times New Roman" w:hAnsi="Times New Roman"/>
          <w:bCs/>
          <w:i/>
          <w:sz w:val="28"/>
          <w:szCs w:val="28"/>
          <w:lang w:val="vi-VN"/>
        </w:rPr>
      </w:pPr>
      <w:r w:rsidRPr="00A63512">
        <w:rPr>
          <w:rFonts w:ascii="Times New Roman" w:hAnsi="Times New Roman"/>
          <w:bCs/>
          <w:i/>
          <w:sz w:val="28"/>
          <w:szCs w:val="28"/>
          <w:lang w:val="vi-VN"/>
        </w:rPr>
        <w:t>Xem xét tính độc lập và độ tin cậy của thông tin</w:t>
      </w:r>
    </w:p>
    <w:p w:rsidR="00C52580" w:rsidRPr="00100484" w:rsidRDefault="00C52580" w:rsidP="00F36450">
      <w:pPr>
        <w:spacing w:after="0" w:line="360" w:lineRule="auto"/>
        <w:ind w:firstLine="720"/>
        <w:jc w:val="both"/>
        <w:rPr>
          <w:rFonts w:ascii="Times New Roman" w:hAnsi="Times New Roman"/>
          <w:bCs/>
          <w:sz w:val="28"/>
          <w:szCs w:val="28"/>
        </w:rPr>
      </w:pPr>
      <w:r w:rsidRPr="00100484">
        <w:rPr>
          <w:rFonts w:ascii="Times New Roman" w:hAnsi="Times New Roman"/>
          <w:bCs/>
          <w:sz w:val="28"/>
          <w:szCs w:val="28"/>
        </w:rPr>
        <w:t xml:space="preserve">Các thông tin được </w:t>
      </w:r>
      <w:proofErr w:type="gramStart"/>
      <w:r w:rsidRPr="00100484">
        <w:rPr>
          <w:rFonts w:ascii="Times New Roman" w:hAnsi="Times New Roman"/>
          <w:bCs/>
          <w:sz w:val="28"/>
          <w:szCs w:val="28"/>
        </w:rPr>
        <w:t>thu</w:t>
      </w:r>
      <w:proofErr w:type="gramEnd"/>
      <w:r w:rsidRPr="00100484">
        <w:rPr>
          <w:rFonts w:ascii="Times New Roman" w:hAnsi="Times New Roman"/>
          <w:bCs/>
          <w:sz w:val="28"/>
          <w:szCs w:val="28"/>
        </w:rPr>
        <w:t xml:space="preserve"> thập từ các nguồn càng độc lập thì việc ước tính càng đáng tin cậy, kết quả phân tích càng có ý nghĩa.</w:t>
      </w:r>
    </w:p>
    <w:p w:rsidR="00C52580" w:rsidRPr="00A63512" w:rsidRDefault="00C52580" w:rsidP="00C52580">
      <w:pPr>
        <w:spacing w:after="0" w:line="360" w:lineRule="auto"/>
        <w:jc w:val="both"/>
        <w:rPr>
          <w:rFonts w:ascii="Times New Roman" w:hAnsi="Times New Roman"/>
          <w:b/>
          <w:bCs/>
          <w:i/>
          <w:sz w:val="28"/>
          <w:szCs w:val="28"/>
        </w:rPr>
      </w:pPr>
      <w:r w:rsidRPr="00A63512">
        <w:rPr>
          <w:rFonts w:ascii="Times New Roman" w:hAnsi="Times New Roman"/>
          <w:b/>
          <w:bCs/>
          <w:i/>
          <w:sz w:val="28"/>
          <w:szCs w:val="28"/>
        </w:rPr>
        <w:t>Phân tích hồi quy</w:t>
      </w:r>
    </w:p>
    <w:p w:rsidR="00C52580" w:rsidRPr="00100484" w:rsidRDefault="00C52580" w:rsidP="00C52580">
      <w:pPr>
        <w:spacing w:after="0" w:line="360" w:lineRule="auto"/>
        <w:ind w:firstLine="567"/>
        <w:jc w:val="both"/>
        <w:rPr>
          <w:rFonts w:ascii="Times New Roman" w:hAnsi="Times New Roman"/>
          <w:bCs/>
          <w:sz w:val="28"/>
          <w:szCs w:val="28"/>
        </w:rPr>
      </w:pPr>
      <w:proofErr w:type="gramStart"/>
      <w:r w:rsidRPr="00100484">
        <w:rPr>
          <w:rFonts w:ascii="Times New Roman" w:hAnsi="Times New Roman"/>
          <w:bCs/>
          <w:sz w:val="28"/>
          <w:szCs w:val="28"/>
        </w:rPr>
        <w:t>Loại thủ tục phân tích này xây dựng một mô hình thống kê của các thông tin tài chính, phi tài chính trong quá khứ để dự đoán số dư tài khoản hiện hành.</w:t>
      </w:r>
      <w:proofErr w:type="gramEnd"/>
      <w:r w:rsidRPr="00100484">
        <w:rPr>
          <w:rFonts w:ascii="Times New Roman" w:hAnsi="Times New Roman"/>
          <w:bCs/>
          <w:sz w:val="28"/>
          <w:szCs w:val="28"/>
        </w:rPr>
        <w:t xml:space="preserve"> </w:t>
      </w:r>
      <w:proofErr w:type="gramStart"/>
      <w:r w:rsidRPr="00100484">
        <w:rPr>
          <w:rFonts w:ascii="Times New Roman" w:hAnsi="Times New Roman"/>
          <w:bCs/>
          <w:sz w:val="28"/>
          <w:szCs w:val="28"/>
        </w:rPr>
        <w:t>Ba mô hình kiểm toán viên thường sử dụng là hồi quy tuyến tính, hồi quy biến động bình quân (ARIMA) và mô hình X-11.</w:t>
      </w:r>
      <w:proofErr w:type="gramEnd"/>
      <w:r w:rsidRPr="00100484">
        <w:rPr>
          <w:rFonts w:ascii="Times New Roman" w:hAnsi="Times New Roman"/>
          <w:bCs/>
          <w:sz w:val="28"/>
          <w:szCs w:val="28"/>
        </w:rPr>
        <w:t xml:space="preserve"> </w:t>
      </w:r>
    </w:p>
    <w:p w:rsidR="00C52580" w:rsidRPr="00A63512" w:rsidRDefault="00C52580" w:rsidP="00A63512">
      <w:pPr>
        <w:spacing w:after="0" w:line="360" w:lineRule="auto"/>
        <w:ind w:firstLine="567"/>
        <w:jc w:val="both"/>
        <w:rPr>
          <w:rFonts w:ascii="Times New Roman" w:hAnsi="Times New Roman"/>
          <w:bCs/>
          <w:sz w:val="28"/>
          <w:szCs w:val="28"/>
        </w:rPr>
      </w:pPr>
      <w:r w:rsidRPr="00A63512">
        <w:rPr>
          <w:rFonts w:ascii="Times New Roman" w:hAnsi="Times New Roman"/>
          <w:bCs/>
          <w:sz w:val="28"/>
          <w:szCs w:val="28"/>
          <w:lang w:val="vi-VN"/>
        </w:rPr>
        <w:t xml:space="preserve">Mô hình hồi quy tuyến tính được phát triển dựa trên mới quan hệ tuyến tính giữa các số dư tài khoản đang được kiểm toán viên xem xét với các biến tài chính hay phi tài chính trong những kỳ trước đó. </w:t>
      </w:r>
      <w:r w:rsidRPr="00A63512">
        <w:rPr>
          <w:rFonts w:ascii="Times New Roman" w:hAnsi="Times New Roman"/>
          <w:bCs/>
          <w:sz w:val="28"/>
          <w:szCs w:val="28"/>
        </w:rPr>
        <w:t xml:space="preserve">Mô hình hồi quy tuyến tính có dạng: </w:t>
      </w:r>
    </w:p>
    <w:p w:rsidR="00C52580" w:rsidRPr="00100484" w:rsidRDefault="00C52580" w:rsidP="00C52580">
      <w:pPr>
        <w:pStyle w:val="ListParagraph"/>
        <w:spacing w:after="0" w:line="360" w:lineRule="auto"/>
        <w:ind w:left="1440"/>
        <w:jc w:val="both"/>
        <w:rPr>
          <w:rFonts w:ascii="Times New Roman" w:hAnsi="Times New Roman"/>
          <w:bCs/>
          <w:sz w:val="28"/>
          <w:szCs w:val="28"/>
        </w:rPr>
      </w:pPr>
      <w:r w:rsidRPr="00100484">
        <w:rPr>
          <w:rFonts w:ascii="Times New Roman" w:hAnsi="Times New Roman"/>
          <w:bCs/>
          <w:sz w:val="28"/>
          <w:szCs w:val="28"/>
        </w:rPr>
        <w:t>Y = A + B</w:t>
      </w:r>
      <w:r w:rsidRPr="00100484">
        <w:rPr>
          <w:rFonts w:ascii="Times New Roman" w:hAnsi="Times New Roman"/>
          <w:bCs/>
          <w:sz w:val="28"/>
          <w:szCs w:val="28"/>
          <w:vertAlign w:val="subscript"/>
        </w:rPr>
        <w:t>1</w:t>
      </w:r>
      <w:r w:rsidRPr="00100484">
        <w:rPr>
          <w:rFonts w:ascii="Times New Roman" w:hAnsi="Times New Roman"/>
          <w:bCs/>
          <w:sz w:val="28"/>
          <w:szCs w:val="28"/>
        </w:rPr>
        <w:t>X</w:t>
      </w:r>
      <w:r w:rsidRPr="00100484">
        <w:rPr>
          <w:rFonts w:ascii="Times New Roman" w:hAnsi="Times New Roman"/>
          <w:bCs/>
          <w:sz w:val="28"/>
          <w:szCs w:val="28"/>
          <w:vertAlign w:val="subscript"/>
        </w:rPr>
        <w:t>1</w:t>
      </w:r>
      <w:r w:rsidRPr="00100484">
        <w:rPr>
          <w:rFonts w:ascii="Times New Roman" w:hAnsi="Times New Roman"/>
          <w:bCs/>
          <w:sz w:val="28"/>
          <w:szCs w:val="28"/>
        </w:rPr>
        <w:t xml:space="preserve"> + B</w:t>
      </w:r>
      <w:r w:rsidRPr="00100484">
        <w:rPr>
          <w:rFonts w:ascii="Times New Roman" w:hAnsi="Times New Roman"/>
          <w:bCs/>
          <w:sz w:val="28"/>
          <w:szCs w:val="28"/>
          <w:vertAlign w:val="subscript"/>
        </w:rPr>
        <w:t>2</w:t>
      </w:r>
      <w:r w:rsidRPr="00100484">
        <w:rPr>
          <w:rFonts w:ascii="Times New Roman" w:hAnsi="Times New Roman"/>
          <w:bCs/>
          <w:sz w:val="28"/>
          <w:szCs w:val="28"/>
        </w:rPr>
        <w:t>X</w:t>
      </w:r>
      <w:r w:rsidRPr="00100484">
        <w:rPr>
          <w:rFonts w:ascii="Times New Roman" w:hAnsi="Times New Roman"/>
          <w:bCs/>
          <w:sz w:val="28"/>
          <w:szCs w:val="28"/>
          <w:vertAlign w:val="subscript"/>
        </w:rPr>
        <w:t>2</w:t>
      </w:r>
      <w:r w:rsidRPr="00100484">
        <w:rPr>
          <w:rFonts w:ascii="Times New Roman" w:hAnsi="Times New Roman"/>
          <w:bCs/>
          <w:sz w:val="28"/>
          <w:szCs w:val="28"/>
        </w:rPr>
        <w:t xml:space="preserve"> + …… + XiBi</w:t>
      </w:r>
    </w:p>
    <w:p w:rsidR="00C52580" w:rsidRPr="00100484" w:rsidRDefault="00C52580" w:rsidP="00A63512">
      <w:pPr>
        <w:spacing w:after="0" w:line="360" w:lineRule="auto"/>
        <w:ind w:firstLine="720"/>
        <w:jc w:val="both"/>
        <w:rPr>
          <w:rFonts w:ascii="Times New Roman" w:hAnsi="Times New Roman"/>
          <w:bCs/>
          <w:sz w:val="28"/>
          <w:szCs w:val="28"/>
        </w:rPr>
      </w:pPr>
      <w:r w:rsidRPr="00100484">
        <w:rPr>
          <w:rFonts w:ascii="Times New Roman" w:hAnsi="Times New Roman"/>
          <w:bCs/>
          <w:sz w:val="28"/>
          <w:szCs w:val="28"/>
        </w:rPr>
        <w:t xml:space="preserve">Trong đó, Y là kết quả kiểm toán đang quan tâm, A là một hằng số, Xi là những biến liên quan đến Y, Bi là hệ số của các biến tương ứng được xác định một cách tốt nhất từ dữ liệu tại các thời điểm khác nhau trong quá khứ. </w:t>
      </w:r>
    </w:p>
    <w:p w:rsidR="00C52580" w:rsidRPr="00100484" w:rsidRDefault="00C52580" w:rsidP="00A63512">
      <w:pPr>
        <w:spacing w:after="0" w:line="360" w:lineRule="auto"/>
        <w:ind w:firstLine="360"/>
        <w:jc w:val="both"/>
        <w:rPr>
          <w:rFonts w:ascii="Times New Roman" w:hAnsi="Times New Roman"/>
          <w:bCs/>
          <w:sz w:val="28"/>
          <w:szCs w:val="28"/>
        </w:rPr>
      </w:pPr>
      <w:r w:rsidRPr="00100484">
        <w:rPr>
          <w:rFonts w:ascii="Times New Roman" w:hAnsi="Times New Roman"/>
          <w:bCs/>
          <w:sz w:val="28"/>
          <w:szCs w:val="28"/>
        </w:rPr>
        <w:t>Mô hình này sau đó được sử dụng để đưa ra một con số ước tính cho số dư hiện hành với giả định rằng mối quan hệ tương tự tiếp tục tồn tại trong kỳ kiểm toán hiện hành.</w:t>
      </w:r>
    </w:p>
    <w:p w:rsidR="00C52580" w:rsidRPr="00A63512" w:rsidRDefault="00C52580" w:rsidP="00A63512">
      <w:pPr>
        <w:spacing w:after="0" w:line="360" w:lineRule="auto"/>
        <w:ind w:firstLine="360"/>
        <w:jc w:val="both"/>
        <w:rPr>
          <w:rFonts w:ascii="Times New Roman" w:hAnsi="Times New Roman"/>
          <w:bCs/>
          <w:sz w:val="28"/>
          <w:szCs w:val="28"/>
          <w:lang w:val="vi-VN"/>
        </w:rPr>
      </w:pPr>
      <w:r w:rsidRPr="00A63512">
        <w:rPr>
          <w:rFonts w:ascii="Times New Roman" w:hAnsi="Times New Roman"/>
          <w:bCs/>
          <w:sz w:val="28"/>
          <w:szCs w:val="28"/>
          <w:lang w:val="vi-VN"/>
        </w:rPr>
        <w:t xml:space="preserve">ARIMA: là kỹ thuận phân tích theo thời gian, thường phù hợp đối với các khoản mục trên báo cáo kết quả hoạt động kinh doanh. Mô hình này được phát triển dựa trên dữ liệu trong từng năm và qua vài năm. Thông thường, kiểm toán viên đề nghị sử dụng tối thiểu 50 mẫu dữ liệu để thiết lập khuôn mẫu cho tài khoản. </w:t>
      </w:r>
    </w:p>
    <w:p w:rsidR="00C52580" w:rsidRPr="00A63512" w:rsidRDefault="00C52580" w:rsidP="00A63512">
      <w:pPr>
        <w:spacing w:after="0" w:line="360" w:lineRule="auto"/>
        <w:ind w:firstLine="360"/>
        <w:jc w:val="both"/>
        <w:rPr>
          <w:rFonts w:ascii="Times New Roman" w:hAnsi="Times New Roman"/>
          <w:bCs/>
          <w:sz w:val="28"/>
          <w:szCs w:val="28"/>
          <w:lang w:val="vi-VN"/>
        </w:rPr>
      </w:pPr>
      <w:r w:rsidRPr="00A63512">
        <w:rPr>
          <w:rFonts w:ascii="Times New Roman" w:hAnsi="Times New Roman"/>
          <w:bCs/>
          <w:sz w:val="28"/>
          <w:szCs w:val="28"/>
          <w:lang w:val="vi-VN"/>
        </w:rPr>
        <w:t>Mô hình X – 11: mô hình này phân tích dữ liệu thời kỳ thành ba thành phần (chu kỳ, mùa vụ, bất quy tắc), mỗi thành phần có một ý nghĩa kinh tế khác nhau. Thành phần chu kỳ bao gồm các khuynh hướng dài hạn có tính cố hữu và bất kỳ tác động nào của chu kỳ kinh doanh dẫn đến dữ liệu. Thành phần mùa vụ phản ánh một khuôn mẫu biến động trong năm được lặp lại nhất quan từ năm này sang năm khác. Thành phần bất quy tắc là phần còn lại của biến động trong dữ liệu phản ánh những sự kiện ngẫu nhiên và không thể dự đoán.</w:t>
      </w:r>
    </w:p>
    <w:p w:rsidR="00A63512" w:rsidRDefault="000D7806" w:rsidP="00C52580">
      <w:pPr>
        <w:spacing w:after="0" w:line="360" w:lineRule="auto"/>
        <w:ind w:firstLine="567"/>
        <w:jc w:val="both"/>
        <w:rPr>
          <w:rFonts w:ascii="Times New Roman" w:hAnsi="Times New Roman"/>
          <w:bCs/>
          <w:sz w:val="28"/>
          <w:szCs w:val="28"/>
        </w:rPr>
      </w:pPr>
      <w:proofErr w:type="gramStart"/>
      <w:r>
        <w:rPr>
          <w:rFonts w:ascii="Times New Roman" w:hAnsi="Times New Roman"/>
          <w:bCs/>
          <w:sz w:val="28"/>
          <w:szCs w:val="28"/>
        </w:rPr>
        <w:t>C</w:t>
      </w:r>
      <w:r w:rsidR="00C52580" w:rsidRPr="00100484">
        <w:rPr>
          <w:rFonts w:ascii="Times New Roman" w:hAnsi="Times New Roman"/>
          <w:bCs/>
          <w:sz w:val="28"/>
          <w:szCs w:val="28"/>
        </w:rPr>
        <w:t xml:space="preserve">ác mô hình thống kê </w:t>
      </w:r>
      <w:r>
        <w:rPr>
          <w:rFonts w:ascii="Times New Roman" w:hAnsi="Times New Roman"/>
          <w:bCs/>
          <w:sz w:val="28"/>
          <w:szCs w:val="28"/>
        </w:rPr>
        <w:t>tr</w:t>
      </w:r>
      <w:r w:rsidRPr="000D7806">
        <w:rPr>
          <w:rFonts w:ascii="Times New Roman" w:hAnsi="Times New Roman"/>
          <w:bCs/>
          <w:sz w:val="28"/>
          <w:szCs w:val="28"/>
        </w:rPr>
        <w:t>ê</w:t>
      </w:r>
      <w:r>
        <w:rPr>
          <w:rFonts w:ascii="Times New Roman" w:hAnsi="Times New Roman"/>
          <w:bCs/>
          <w:sz w:val="28"/>
          <w:szCs w:val="28"/>
        </w:rPr>
        <w:t>n</w:t>
      </w:r>
      <w:r w:rsidR="00C52580" w:rsidRPr="00100484">
        <w:rPr>
          <w:rFonts w:ascii="Times New Roman" w:hAnsi="Times New Roman"/>
          <w:bCs/>
          <w:sz w:val="28"/>
          <w:szCs w:val="28"/>
        </w:rPr>
        <w:t xml:space="preserve"> được dùng trong thủ tục phân tích, các mô hình này có thể đạt hiệu quả cao khi áp dụng cùng phần mềm kiểm toán.</w:t>
      </w:r>
      <w:proofErr w:type="gramEnd"/>
    </w:p>
    <w:p w:rsidR="009F24C8" w:rsidRDefault="009F24C8" w:rsidP="000D133C">
      <w:pPr>
        <w:spacing w:after="0" w:line="360" w:lineRule="auto"/>
        <w:jc w:val="both"/>
        <w:rPr>
          <w:rFonts w:ascii="Times New Roman" w:hAnsi="Times New Roman"/>
          <w:sz w:val="28"/>
          <w:szCs w:val="28"/>
        </w:rPr>
      </w:pPr>
      <w:r>
        <w:rPr>
          <w:rFonts w:ascii="Times New Roman" w:hAnsi="Times New Roman"/>
          <w:bCs/>
          <w:sz w:val="28"/>
          <w:szCs w:val="28"/>
        </w:rPr>
        <w:tab/>
      </w:r>
      <w:proofErr w:type="gramStart"/>
      <w:r>
        <w:rPr>
          <w:rFonts w:ascii="Times New Roman" w:hAnsi="Times New Roman"/>
          <w:bCs/>
          <w:sz w:val="28"/>
          <w:szCs w:val="28"/>
        </w:rPr>
        <w:t>Qua n</w:t>
      </w:r>
      <w:r w:rsidRPr="009F24C8">
        <w:rPr>
          <w:rFonts w:ascii="Times New Roman" w:hAnsi="Times New Roman"/>
          <w:bCs/>
          <w:sz w:val="28"/>
          <w:szCs w:val="28"/>
        </w:rPr>
        <w:t>ội</w:t>
      </w:r>
      <w:r>
        <w:rPr>
          <w:rFonts w:ascii="Times New Roman" w:hAnsi="Times New Roman"/>
          <w:bCs/>
          <w:sz w:val="28"/>
          <w:szCs w:val="28"/>
        </w:rPr>
        <w:t xml:space="preserve"> dung tr</w:t>
      </w:r>
      <w:r w:rsidRPr="009F24C8">
        <w:rPr>
          <w:rFonts w:ascii="Times New Roman" w:hAnsi="Times New Roman"/>
          <w:bCs/>
          <w:sz w:val="28"/>
          <w:szCs w:val="28"/>
        </w:rPr>
        <w:t>ê</w:t>
      </w:r>
      <w:r>
        <w:rPr>
          <w:rFonts w:ascii="Times New Roman" w:hAnsi="Times New Roman"/>
          <w:bCs/>
          <w:sz w:val="28"/>
          <w:szCs w:val="28"/>
        </w:rPr>
        <w:t>n cho th</w:t>
      </w:r>
      <w:r w:rsidRPr="009F24C8">
        <w:rPr>
          <w:rFonts w:ascii="Times New Roman" w:hAnsi="Times New Roman"/>
          <w:bCs/>
          <w:sz w:val="28"/>
          <w:szCs w:val="28"/>
        </w:rPr>
        <w:t>ấy</w:t>
      </w:r>
      <w:r>
        <w:rPr>
          <w:rFonts w:ascii="Times New Roman" w:hAnsi="Times New Roman"/>
          <w:bCs/>
          <w:sz w:val="28"/>
          <w:szCs w:val="28"/>
        </w:rPr>
        <w:t xml:space="preserve"> </w:t>
      </w:r>
      <w:r w:rsidR="00745AB1" w:rsidRPr="00100484">
        <w:rPr>
          <w:rFonts w:ascii="Times New Roman" w:hAnsi="Times New Roman"/>
          <w:sz w:val="28"/>
          <w:szCs w:val="28"/>
        </w:rPr>
        <w:t xml:space="preserve">vai trò to lớn của </w:t>
      </w:r>
      <w:r w:rsidR="001A6BEB">
        <w:rPr>
          <w:rFonts w:ascii="Times New Roman" w:hAnsi="Times New Roman"/>
          <w:sz w:val="28"/>
          <w:szCs w:val="28"/>
        </w:rPr>
        <w:t>thủ tục phân tích</w:t>
      </w:r>
      <w:r w:rsidR="00745AB1" w:rsidRPr="00100484">
        <w:rPr>
          <w:rFonts w:ascii="Times New Roman" w:hAnsi="Times New Roman"/>
          <w:sz w:val="28"/>
          <w:szCs w:val="28"/>
        </w:rPr>
        <w:t xml:space="preserve"> trong thực hành kiểm toán</w:t>
      </w:r>
      <w:r>
        <w:rPr>
          <w:rFonts w:ascii="Times New Roman" w:hAnsi="Times New Roman"/>
          <w:sz w:val="28"/>
          <w:szCs w:val="28"/>
        </w:rPr>
        <w:t>.</w:t>
      </w:r>
      <w:proofErr w:type="gramEnd"/>
      <w:r>
        <w:rPr>
          <w:rFonts w:ascii="Times New Roman" w:hAnsi="Times New Roman"/>
          <w:sz w:val="28"/>
          <w:szCs w:val="28"/>
        </w:rPr>
        <w:t xml:space="preserve"> </w:t>
      </w:r>
      <w:r w:rsidRPr="00BD054E">
        <w:rPr>
          <w:rFonts w:ascii="Times New Roman" w:hAnsi="Times New Roman"/>
          <w:sz w:val="28"/>
          <w:szCs w:val="28"/>
        </w:rPr>
        <w:t>K</w:t>
      </w:r>
      <w:r w:rsidR="00C52580" w:rsidRPr="00BD054E">
        <w:rPr>
          <w:rFonts w:ascii="Times New Roman" w:hAnsi="Times New Roman"/>
          <w:bCs/>
          <w:sz w:val="28"/>
          <w:szCs w:val="28"/>
        </w:rPr>
        <w:t xml:space="preserve">iểm toán viên nên áp dụng thủ tục phân tích để </w:t>
      </w:r>
      <w:r w:rsidRPr="00BD054E">
        <w:rPr>
          <w:rFonts w:ascii="Times New Roman" w:hAnsi="Times New Roman"/>
          <w:bCs/>
          <w:sz w:val="28"/>
          <w:szCs w:val="28"/>
        </w:rPr>
        <w:t>xét đoán các vấn đề quan trọng trong kiểm toán mà đặc biệt là xác định các ước tính kế toán, xét đoán các</w:t>
      </w:r>
      <w:r w:rsidR="00C52580" w:rsidRPr="00BD054E">
        <w:rPr>
          <w:rFonts w:ascii="Times New Roman" w:hAnsi="Times New Roman"/>
          <w:bCs/>
          <w:sz w:val="28"/>
          <w:szCs w:val="28"/>
        </w:rPr>
        <w:t xml:space="preserve"> biến động </w:t>
      </w:r>
      <w:r w:rsidRPr="00BD054E">
        <w:rPr>
          <w:rFonts w:ascii="Times New Roman" w:hAnsi="Times New Roman"/>
          <w:bCs/>
          <w:sz w:val="28"/>
          <w:szCs w:val="28"/>
        </w:rPr>
        <w:t>bất thường</w:t>
      </w:r>
      <w:r>
        <w:rPr>
          <w:rFonts w:ascii="Times New Roman" w:hAnsi="Times New Roman"/>
          <w:bCs/>
          <w:i/>
          <w:sz w:val="28"/>
          <w:szCs w:val="28"/>
        </w:rPr>
        <w:t xml:space="preserve">, </w:t>
      </w:r>
      <w:r w:rsidRPr="00100484">
        <w:rPr>
          <w:rFonts w:ascii="Times New Roman" w:hAnsi="Times New Roman"/>
          <w:sz w:val="28"/>
          <w:szCs w:val="28"/>
        </w:rPr>
        <w:t xml:space="preserve">khoang vùng khu vực kiểm toán có khả năng rủi ro tiềm tàng cao, giúp </w:t>
      </w:r>
      <w:r w:rsidR="00153AAD">
        <w:rPr>
          <w:rFonts w:ascii="Times New Roman" w:hAnsi="Times New Roman"/>
          <w:sz w:val="28"/>
          <w:szCs w:val="28"/>
        </w:rPr>
        <w:t>ki</w:t>
      </w:r>
      <w:r w:rsidR="00153AAD" w:rsidRPr="00153AAD">
        <w:rPr>
          <w:rFonts w:ascii="Times New Roman" w:hAnsi="Times New Roman"/>
          <w:sz w:val="28"/>
          <w:szCs w:val="28"/>
        </w:rPr>
        <w:t>ểm</w:t>
      </w:r>
      <w:r w:rsidR="00153AAD">
        <w:rPr>
          <w:rFonts w:ascii="Times New Roman" w:hAnsi="Times New Roman"/>
          <w:sz w:val="28"/>
          <w:szCs w:val="28"/>
        </w:rPr>
        <w:t xml:space="preserve"> to</w:t>
      </w:r>
      <w:r w:rsidR="00153AAD" w:rsidRPr="00153AAD">
        <w:rPr>
          <w:rFonts w:ascii="Times New Roman" w:hAnsi="Times New Roman"/>
          <w:sz w:val="28"/>
          <w:szCs w:val="28"/>
        </w:rPr>
        <w:t>án</w:t>
      </w:r>
      <w:r w:rsidR="00153AAD">
        <w:rPr>
          <w:rFonts w:ascii="Times New Roman" w:hAnsi="Times New Roman"/>
          <w:sz w:val="28"/>
          <w:szCs w:val="28"/>
        </w:rPr>
        <w:t xml:space="preserve"> vi</w:t>
      </w:r>
      <w:r w:rsidR="00153AAD" w:rsidRPr="00153AAD">
        <w:rPr>
          <w:rFonts w:ascii="Times New Roman" w:hAnsi="Times New Roman"/>
          <w:sz w:val="28"/>
          <w:szCs w:val="28"/>
        </w:rPr>
        <w:t>ê</w:t>
      </w:r>
      <w:r w:rsidR="00153AAD">
        <w:rPr>
          <w:rFonts w:ascii="Times New Roman" w:hAnsi="Times New Roman"/>
          <w:sz w:val="28"/>
          <w:szCs w:val="28"/>
        </w:rPr>
        <w:t>n</w:t>
      </w:r>
      <w:r w:rsidRPr="00100484">
        <w:rPr>
          <w:rFonts w:ascii="Times New Roman" w:hAnsi="Times New Roman"/>
          <w:sz w:val="28"/>
          <w:szCs w:val="28"/>
        </w:rPr>
        <w:t xml:space="preserve"> nhận định xét đoán mức độ sai phạm,… đồng thời giúp </w:t>
      </w:r>
      <w:r w:rsidR="00153AAD">
        <w:rPr>
          <w:rFonts w:ascii="Times New Roman" w:hAnsi="Times New Roman"/>
          <w:sz w:val="28"/>
          <w:szCs w:val="28"/>
        </w:rPr>
        <w:t>ki</w:t>
      </w:r>
      <w:r w:rsidR="00153AAD" w:rsidRPr="00153AAD">
        <w:rPr>
          <w:rFonts w:ascii="Times New Roman" w:hAnsi="Times New Roman"/>
          <w:sz w:val="28"/>
          <w:szCs w:val="28"/>
        </w:rPr>
        <w:t>ểm</w:t>
      </w:r>
      <w:r w:rsidR="00153AAD">
        <w:rPr>
          <w:rFonts w:ascii="Times New Roman" w:hAnsi="Times New Roman"/>
          <w:sz w:val="28"/>
          <w:szCs w:val="28"/>
        </w:rPr>
        <w:t xml:space="preserve"> to</w:t>
      </w:r>
      <w:r w:rsidR="00153AAD" w:rsidRPr="00153AAD">
        <w:rPr>
          <w:rFonts w:ascii="Times New Roman" w:hAnsi="Times New Roman"/>
          <w:sz w:val="28"/>
          <w:szCs w:val="28"/>
        </w:rPr>
        <w:t>án</w:t>
      </w:r>
      <w:r w:rsidR="00153AAD">
        <w:rPr>
          <w:rFonts w:ascii="Times New Roman" w:hAnsi="Times New Roman"/>
          <w:sz w:val="28"/>
          <w:szCs w:val="28"/>
        </w:rPr>
        <w:t xml:space="preserve"> vi</w:t>
      </w:r>
      <w:r w:rsidR="00153AAD" w:rsidRPr="00153AAD">
        <w:rPr>
          <w:rFonts w:ascii="Times New Roman" w:hAnsi="Times New Roman"/>
          <w:sz w:val="28"/>
          <w:szCs w:val="28"/>
        </w:rPr>
        <w:t>ê</w:t>
      </w:r>
      <w:r w:rsidR="00153AAD">
        <w:rPr>
          <w:rFonts w:ascii="Times New Roman" w:hAnsi="Times New Roman"/>
          <w:sz w:val="28"/>
          <w:szCs w:val="28"/>
        </w:rPr>
        <w:t>n</w:t>
      </w:r>
      <w:r w:rsidR="00153AAD" w:rsidRPr="00100484">
        <w:rPr>
          <w:rFonts w:ascii="Times New Roman" w:hAnsi="Times New Roman"/>
          <w:sz w:val="28"/>
          <w:szCs w:val="28"/>
        </w:rPr>
        <w:t xml:space="preserve"> </w:t>
      </w:r>
      <w:r w:rsidRPr="00100484">
        <w:rPr>
          <w:rFonts w:ascii="Times New Roman" w:hAnsi="Times New Roman"/>
          <w:sz w:val="28"/>
          <w:szCs w:val="28"/>
        </w:rPr>
        <w:t xml:space="preserve"> nắm bắt được bản chất của những hiện tượng, từ đó giúp họ có những đề xuất thích hợp cho nhà quản lý. </w:t>
      </w:r>
    </w:p>
    <w:p w:rsidR="001B16B3" w:rsidRPr="002D1223" w:rsidRDefault="00B0706B" w:rsidP="001B16B3">
      <w:pPr>
        <w:spacing w:after="0" w:line="360" w:lineRule="auto"/>
        <w:jc w:val="both"/>
        <w:rPr>
          <w:rFonts w:ascii="Times New Roman" w:eastAsia="Times New Roman" w:hAnsi="Times New Roman" w:cs="Times New Roman"/>
          <w:b/>
          <w:color w:val="000000"/>
          <w:sz w:val="28"/>
          <w:szCs w:val="28"/>
        </w:rPr>
      </w:pPr>
      <w:r w:rsidRPr="002D1223">
        <w:rPr>
          <w:rFonts w:ascii="Times New Roman" w:eastAsia="Times New Roman" w:hAnsi="Times New Roman" w:cs="Times New Roman"/>
          <w:b/>
          <w:color w:val="000000"/>
          <w:sz w:val="28"/>
          <w:szCs w:val="28"/>
        </w:rPr>
        <w:t>Tài liệu tham khảo</w:t>
      </w:r>
    </w:p>
    <w:p w:rsidR="007C0C49" w:rsidRPr="001D68E7" w:rsidRDefault="001D68E7" w:rsidP="001D68E7">
      <w:pPr>
        <w:shd w:val="clear" w:color="auto" w:fill="FFFFFF"/>
        <w:spacing w:after="0" w:line="360" w:lineRule="auto"/>
        <w:textAlignment w:val="baseline"/>
        <w:rPr>
          <w:rFonts w:ascii="Times New Roman" w:hAnsi="Times New Roman" w:cs="Times New Roman"/>
          <w:sz w:val="28"/>
          <w:szCs w:val="28"/>
        </w:rPr>
      </w:pPr>
      <w:proofErr w:type="gramStart"/>
      <w:r w:rsidRPr="001D68E7">
        <w:rPr>
          <w:rFonts w:ascii="Times New Roman" w:hAnsi="Times New Roman" w:cs="Times New Roman"/>
          <w:sz w:val="28"/>
          <w:szCs w:val="28"/>
        </w:rPr>
        <w:t>1.</w:t>
      </w:r>
      <w:r w:rsidR="007C0C49" w:rsidRPr="001D68E7">
        <w:rPr>
          <w:rFonts w:ascii="Times New Roman" w:hAnsi="Times New Roman" w:cs="Times New Roman"/>
          <w:sz w:val="28"/>
          <w:szCs w:val="28"/>
        </w:rPr>
        <w:t>Bộ</w:t>
      </w:r>
      <w:proofErr w:type="gramEnd"/>
      <w:r w:rsidR="007C0C49" w:rsidRPr="001D68E7">
        <w:rPr>
          <w:rFonts w:ascii="Times New Roman" w:hAnsi="Times New Roman" w:cs="Times New Roman"/>
          <w:sz w:val="28"/>
          <w:szCs w:val="28"/>
        </w:rPr>
        <w:t xml:space="preserve"> Tài chính, </w:t>
      </w:r>
      <w:r w:rsidR="009674F2" w:rsidRPr="001D68E7">
        <w:rPr>
          <w:rFonts w:ascii="Times New Roman" w:hAnsi="Times New Roman" w:cs="Times New Roman"/>
          <w:sz w:val="28"/>
          <w:szCs w:val="28"/>
        </w:rPr>
        <w:t>(</w:t>
      </w:r>
      <w:r w:rsidR="007C0C49" w:rsidRPr="001D68E7">
        <w:rPr>
          <w:rFonts w:ascii="Times New Roman" w:hAnsi="Times New Roman" w:cs="Times New Roman"/>
          <w:sz w:val="28"/>
          <w:szCs w:val="28"/>
        </w:rPr>
        <w:t>2012</w:t>
      </w:r>
      <w:r w:rsidR="009674F2" w:rsidRPr="001D68E7">
        <w:rPr>
          <w:rFonts w:ascii="Times New Roman" w:hAnsi="Times New Roman" w:cs="Times New Roman"/>
          <w:sz w:val="28"/>
          <w:szCs w:val="28"/>
        </w:rPr>
        <w:t>). “</w:t>
      </w:r>
      <w:r w:rsidR="007C0C49" w:rsidRPr="001D68E7">
        <w:rPr>
          <w:rFonts w:ascii="Times New Roman" w:hAnsi="Times New Roman" w:cs="Times New Roman"/>
          <w:sz w:val="28"/>
          <w:szCs w:val="28"/>
        </w:rPr>
        <w:t>CMKiT VSA</w:t>
      </w:r>
      <w:r w:rsidR="009674F2" w:rsidRPr="001D68E7">
        <w:rPr>
          <w:rFonts w:ascii="Times New Roman" w:hAnsi="Times New Roman" w:cs="Times New Roman"/>
          <w:sz w:val="28"/>
          <w:szCs w:val="28"/>
        </w:rPr>
        <w:t xml:space="preserve"> </w:t>
      </w:r>
      <w:r w:rsidR="007C0C49" w:rsidRPr="001D68E7">
        <w:rPr>
          <w:rFonts w:ascii="Times New Roman" w:hAnsi="Times New Roman" w:cs="Times New Roman"/>
          <w:sz w:val="28"/>
          <w:szCs w:val="28"/>
        </w:rPr>
        <w:t>200</w:t>
      </w:r>
      <w:r w:rsidR="00D27481" w:rsidRPr="001D68E7">
        <w:rPr>
          <w:rFonts w:ascii="Times New Roman" w:hAnsi="Times New Roman" w:cs="Times New Roman"/>
          <w:sz w:val="28"/>
          <w:szCs w:val="28"/>
        </w:rPr>
        <w:t>, VSA 500, VSA 520</w:t>
      </w:r>
      <w:r w:rsidR="007C0C49" w:rsidRPr="001D68E7">
        <w:rPr>
          <w:rFonts w:ascii="Times New Roman" w:hAnsi="Times New Roman" w:cs="Times New Roman"/>
          <w:sz w:val="28"/>
          <w:szCs w:val="28"/>
        </w:rPr>
        <w:t>.</w:t>
      </w:r>
      <w:r w:rsidR="00D27481" w:rsidRPr="001D68E7">
        <w:rPr>
          <w:rFonts w:ascii="Times New Roman" w:hAnsi="Times New Roman" w:cs="Times New Roman"/>
          <w:sz w:val="28"/>
          <w:szCs w:val="28"/>
        </w:rPr>
        <w:t xml:space="preserve"> VSA 315, VSA 330</w:t>
      </w:r>
      <w:r w:rsidR="007C0C49" w:rsidRPr="001D68E7">
        <w:rPr>
          <w:rFonts w:ascii="Times New Roman" w:hAnsi="Times New Roman" w:cs="Times New Roman"/>
          <w:sz w:val="28"/>
          <w:szCs w:val="28"/>
        </w:rPr>
        <w:t>”</w:t>
      </w:r>
    </w:p>
    <w:p w:rsidR="00C5679A" w:rsidRPr="00BD054E" w:rsidRDefault="00BD054E" w:rsidP="001D68E7">
      <w:pPr>
        <w:pStyle w:val="Heading2"/>
        <w:shd w:val="clear" w:color="auto" w:fill="FFFFFF"/>
        <w:spacing w:before="0" w:line="360" w:lineRule="auto"/>
        <w:jc w:val="both"/>
        <w:rPr>
          <w:rFonts w:ascii="Times New Roman" w:hAnsi="Times New Roman" w:cs="Times New Roman"/>
          <w:b w:val="0"/>
          <w:color w:val="333333"/>
          <w:sz w:val="28"/>
          <w:szCs w:val="28"/>
        </w:rPr>
      </w:pPr>
      <w:r w:rsidRPr="00BD054E">
        <w:rPr>
          <w:rFonts w:ascii="Times New Roman" w:eastAsia="Times New Roman" w:hAnsi="Times New Roman" w:cs="Times New Roman"/>
          <w:b w:val="0"/>
          <w:color w:val="auto"/>
          <w:sz w:val="28"/>
          <w:szCs w:val="28"/>
        </w:rPr>
        <w:t xml:space="preserve">2. </w:t>
      </w:r>
      <w:r w:rsidR="00C5679A" w:rsidRPr="00BD054E">
        <w:rPr>
          <w:rFonts w:ascii="Times New Roman" w:eastAsia="Times New Roman" w:hAnsi="Times New Roman" w:cs="Times New Roman"/>
          <w:b w:val="0"/>
          <w:color w:val="auto"/>
          <w:sz w:val="28"/>
          <w:szCs w:val="28"/>
        </w:rPr>
        <w:t xml:space="preserve">Nguyễn Hữu lộc, 2014, luận văn thạc sỹ, </w:t>
      </w:r>
      <w:r w:rsidR="00C5679A" w:rsidRPr="0064243C">
        <w:rPr>
          <w:rFonts w:ascii="Times New Roman" w:hAnsi="Times New Roman" w:cs="Times New Roman"/>
          <w:b w:val="0"/>
          <w:i/>
          <w:color w:val="auto"/>
          <w:sz w:val="28"/>
          <w:szCs w:val="28"/>
        </w:rPr>
        <w:t>Giải pháp áp dụng thủ tục phân tích trong kiểm toán báo cáo tài chính của các công ty kiểm toán độc lập tại Việt Nam</w:t>
      </w:r>
      <w:r w:rsidRPr="00BD054E">
        <w:rPr>
          <w:rFonts w:ascii="Times New Roman" w:hAnsi="Times New Roman" w:cs="Times New Roman"/>
          <w:b w:val="0"/>
          <w:color w:val="333333"/>
          <w:sz w:val="28"/>
          <w:szCs w:val="28"/>
        </w:rPr>
        <w:t>, Đại</w:t>
      </w:r>
      <w:r>
        <w:rPr>
          <w:rFonts w:ascii="Times New Roman" w:hAnsi="Times New Roman" w:cs="Times New Roman"/>
          <w:b w:val="0"/>
          <w:color w:val="333333"/>
          <w:sz w:val="28"/>
          <w:szCs w:val="28"/>
        </w:rPr>
        <w:t xml:space="preserve"> h</w:t>
      </w:r>
      <w:r w:rsidRPr="00BD054E">
        <w:rPr>
          <w:rFonts w:ascii="Times New Roman" w:hAnsi="Times New Roman" w:cs="Times New Roman"/>
          <w:b w:val="0"/>
          <w:color w:val="333333"/>
          <w:sz w:val="28"/>
          <w:szCs w:val="28"/>
        </w:rPr>
        <w:t>ọc kinh tế thành phố Hồ Chí Minh</w:t>
      </w:r>
    </w:p>
    <w:p w:rsidR="00D27481" w:rsidRPr="001D68E7" w:rsidRDefault="00D27481" w:rsidP="001D68E7">
      <w:pPr>
        <w:spacing w:after="0" w:line="360" w:lineRule="auto"/>
        <w:jc w:val="both"/>
        <w:rPr>
          <w:rFonts w:ascii="Times New Roman" w:hAnsi="Times New Roman" w:cs="Times New Roman"/>
          <w:sz w:val="28"/>
          <w:szCs w:val="28"/>
        </w:rPr>
      </w:pPr>
      <w:proofErr w:type="gramStart"/>
      <w:r w:rsidRPr="001D68E7">
        <w:rPr>
          <w:rFonts w:ascii="Times New Roman" w:hAnsi="Times New Roman" w:cs="Times New Roman"/>
          <w:sz w:val="28"/>
          <w:szCs w:val="28"/>
        </w:rPr>
        <w:t>3. J. Kritzinger &amp; K. Barac., (2017).</w:t>
      </w:r>
      <w:proofErr w:type="gramEnd"/>
      <w:r w:rsidRPr="001D68E7">
        <w:rPr>
          <w:rFonts w:ascii="Times New Roman" w:hAnsi="Times New Roman" w:cs="Times New Roman"/>
          <w:sz w:val="28"/>
          <w:szCs w:val="28"/>
        </w:rPr>
        <w:t xml:space="preserve"> </w:t>
      </w:r>
      <w:r w:rsidRPr="001D68E7">
        <w:rPr>
          <w:rFonts w:ascii="Times New Roman" w:hAnsi="Times New Roman" w:cs="Times New Roman"/>
          <w:i/>
          <w:sz w:val="28"/>
          <w:szCs w:val="28"/>
        </w:rPr>
        <w:t>The application of analytical procedures in the audit process: A South African perspective</w:t>
      </w:r>
      <w:r w:rsidRPr="001D68E7">
        <w:rPr>
          <w:rFonts w:ascii="Times New Roman" w:hAnsi="Times New Roman" w:cs="Times New Roman"/>
          <w:sz w:val="28"/>
          <w:szCs w:val="28"/>
        </w:rPr>
        <w:t>, Southern African Business Review</w:t>
      </w:r>
      <w:proofErr w:type="gramStart"/>
      <w:r w:rsidRPr="001D68E7">
        <w:rPr>
          <w:rFonts w:ascii="Times New Roman" w:hAnsi="Times New Roman" w:cs="Times New Roman"/>
          <w:sz w:val="28"/>
          <w:szCs w:val="28"/>
        </w:rPr>
        <w:t>,  Volume</w:t>
      </w:r>
      <w:proofErr w:type="gramEnd"/>
      <w:r w:rsidRPr="001D68E7">
        <w:rPr>
          <w:rFonts w:ascii="Times New Roman" w:hAnsi="Times New Roman" w:cs="Times New Roman"/>
          <w:sz w:val="28"/>
          <w:szCs w:val="28"/>
        </w:rPr>
        <w:t xml:space="preserve"> 21, pp.243-273</w:t>
      </w:r>
    </w:p>
    <w:p w:rsidR="00B0706B" w:rsidRPr="001D68E7" w:rsidRDefault="00BD054E" w:rsidP="001D68E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sidR="00FE7298" w:rsidRPr="001D68E7">
        <w:rPr>
          <w:rFonts w:ascii="Times New Roman" w:hAnsi="Times New Roman" w:cs="Times New Roman"/>
          <w:sz w:val="28"/>
          <w:szCs w:val="28"/>
        </w:rPr>
        <w:t xml:space="preserve">. </w:t>
      </w:r>
      <w:r w:rsidR="006B7F82" w:rsidRPr="001D68E7">
        <w:rPr>
          <w:rFonts w:ascii="Times New Roman" w:hAnsi="Times New Roman" w:cs="Times New Roman"/>
          <w:sz w:val="28"/>
          <w:szCs w:val="28"/>
        </w:rPr>
        <w:t xml:space="preserve">IAASB, </w:t>
      </w:r>
      <w:r w:rsidR="009674F2" w:rsidRPr="001D68E7">
        <w:rPr>
          <w:rFonts w:ascii="Times New Roman" w:hAnsi="Times New Roman" w:cs="Times New Roman"/>
          <w:sz w:val="28"/>
          <w:szCs w:val="28"/>
        </w:rPr>
        <w:t>(</w:t>
      </w:r>
      <w:r w:rsidR="006B7F82" w:rsidRPr="001D68E7">
        <w:rPr>
          <w:rFonts w:ascii="Times New Roman" w:hAnsi="Times New Roman" w:cs="Times New Roman"/>
          <w:sz w:val="28"/>
          <w:szCs w:val="28"/>
        </w:rPr>
        <w:t>2016</w:t>
      </w:r>
      <w:r w:rsidR="009674F2" w:rsidRPr="0064243C">
        <w:rPr>
          <w:rFonts w:ascii="Times New Roman" w:hAnsi="Times New Roman" w:cs="Times New Roman"/>
          <w:sz w:val="28"/>
          <w:szCs w:val="28"/>
        </w:rPr>
        <w:t>)</w:t>
      </w:r>
      <w:r w:rsidR="006B7F82" w:rsidRPr="0064243C">
        <w:rPr>
          <w:rFonts w:ascii="Times New Roman" w:hAnsi="Times New Roman" w:cs="Times New Roman"/>
          <w:sz w:val="28"/>
          <w:szCs w:val="28"/>
        </w:rPr>
        <w:t xml:space="preserve">, </w:t>
      </w:r>
      <w:r w:rsidR="006B7F82" w:rsidRPr="0064243C">
        <w:rPr>
          <w:rFonts w:ascii="Times New Roman" w:hAnsi="Times New Roman" w:cs="Times New Roman"/>
          <w:i/>
          <w:sz w:val="28"/>
          <w:szCs w:val="28"/>
        </w:rPr>
        <w:t xml:space="preserve">Handbook of International </w:t>
      </w:r>
      <w:r w:rsidR="006B7F82" w:rsidRPr="0064243C">
        <w:rPr>
          <w:rFonts w:ascii="Times New Roman" w:hAnsi="Times New Roman" w:cs="Times New Roman"/>
          <w:i/>
          <w:sz w:val="28"/>
          <w:szCs w:val="28"/>
          <w:shd w:val="clear" w:color="auto" w:fill="FFFFFF"/>
        </w:rPr>
        <w:t>Quality Control, Auditing, Review, Other Assurance, and Related Services Pronouncements</w:t>
      </w:r>
      <w:r w:rsidR="006B7F82" w:rsidRPr="001D68E7">
        <w:rPr>
          <w:rFonts w:ascii="Times New Roman" w:hAnsi="Times New Roman" w:cs="Times New Roman"/>
          <w:color w:val="333333"/>
          <w:sz w:val="28"/>
          <w:szCs w:val="28"/>
          <w:shd w:val="clear" w:color="auto" w:fill="FFFFFF"/>
        </w:rPr>
        <w:t xml:space="preserve">, </w:t>
      </w:r>
      <w:r w:rsidR="006B7F82" w:rsidRPr="001D68E7">
        <w:rPr>
          <w:rFonts w:ascii="Times New Roman" w:hAnsi="Times New Roman" w:cs="Times New Roman"/>
          <w:sz w:val="28"/>
          <w:szCs w:val="28"/>
        </w:rPr>
        <w:t>New York: IFAC.</w:t>
      </w:r>
    </w:p>
    <w:p w:rsidR="00C5679A" w:rsidRPr="001D68E7" w:rsidRDefault="00BD054E" w:rsidP="001D68E7">
      <w:pPr>
        <w:shd w:val="clear" w:color="auto" w:fill="FFFFFF"/>
        <w:spacing w:after="0" w:line="360" w:lineRule="auto"/>
        <w:rPr>
          <w:rFonts w:ascii="Times New Roman" w:eastAsia="Times New Roman" w:hAnsi="Times New Roman" w:cs="Times New Roman"/>
          <w:color w:val="000000"/>
          <w:sz w:val="28"/>
          <w:szCs w:val="28"/>
        </w:rPr>
      </w:pPr>
      <w:proofErr w:type="gramStart"/>
      <w:r>
        <w:rPr>
          <w:rFonts w:ascii="Times New Roman" w:hAnsi="Times New Roman" w:cs="Times New Roman"/>
          <w:sz w:val="28"/>
          <w:szCs w:val="28"/>
        </w:rPr>
        <w:t>5.</w:t>
      </w:r>
      <w:r w:rsidR="00C5679A" w:rsidRPr="001D68E7">
        <w:rPr>
          <w:rFonts w:ascii="Times New Roman" w:hAnsi="Times New Roman" w:cs="Times New Roman"/>
          <w:sz w:val="28"/>
          <w:szCs w:val="28"/>
        </w:rPr>
        <w:t>Frank</w:t>
      </w:r>
      <w:proofErr w:type="gramEnd"/>
      <w:r w:rsidR="00C5679A" w:rsidRPr="001D68E7">
        <w:rPr>
          <w:rFonts w:ascii="Times New Roman" w:hAnsi="Times New Roman" w:cs="Times New Roman"/>
          <w:sz w:val="28"/>
          <w:szCs w:val="28"/>
        </w:rPr>
        <w:t xml:space="preserve">, C., &amp; Glen, R. B. (1988). </w:t>
      </w:r>
      <w:r w:rsidR="00C5679A" w:rsidRPr="00BD054E">
        <w:rPr>
          <w:rFonts w:ascii="Times New Roman" w:hAnsi="Times New Roman" w:cs="Times New Roman"/>
          <w:i/>
          <w:sz w:val="28"/>
          <w:szCs w:val="28"/>
        </w:rPr>
        <w:t>Analytical Procedures: A Defensive Necessity</w:t>
      </w:r>
      <w:r w:rsidR="00C5679A" w:rsidRPr="001D68E7">
        <w:rPr>
          <w:rFonts w:ascii="Times New Roman" w:hAnsi="Times New Roman" w:cs="Times New Roman"/>
          <w:sz w:val="28"/>
          <w:szCs w:val="28"/>
        </w:rPr>
        <w:t xml:space="preserve">. </w:t>
      </w:r>
      <w:proofErr w:type="gramStart"/>
      <w:r w:rsidR="00C5679A" w:rsidRPr="001D68E7">
        <w:rPr>
          <w:rFonts w:ascii="Times New Roman" w:hAnsi="Times New Roman" w:cs="Times New Roman"/>
          <w:sz w:val="28"/>
          <w:szCs w:val="28"/>
        </w:rPr>
        <w:t>Auditing: Journal of Practice &amp; Theory, 7(2), 150-163.</w:t>
      </w:r>
      <w:proofErr w:type="gramEnd"/>
    </w:p>
    <w:p w:rsidR="007C0C49" w:rsidRPr="001D68E7" w:rsidRDefault="00BD054E" w:rsidP="001D68E7">
      <w:pPr>
        <w:widowControl w:val="0"/>
        <w:tabs>
          <w:tab w:val="left" w:pos="540"/>
        </w:tabs>
        <w:autoSpaceDE w:val="0"/>
        <w:autoSpaceDN w:val="0"/>
        <w:spacing w:after="0" w:line="360" w:lineRule="auto"/>
        <w:ind w:right="90"/>
        <w:jc w:val="both"/>
        <w:rPr>
          <w:rFonts w:ascii="Times New Roman" w:eastAsia="Times New Roman" w:hAnsi="Times New Roman" w:cs="Times New Roman"/>
          <w:color w:val="000000"/>
          <w:sz w:val="28"/>
          <w:szCs w:val="28"/>
        </w:rPr>
      </w:pPr>
      <w:proofErr w:type="gramStart"/>
      <w:r>
        <w:rPr>
          <w:rFonts w:ascii="Times New Roman" w:hAnsi="Times New Roman" w:cs="Times New Roman"/>
          <w:sz w:val="28"/>
          <w:szCs w:val="28"/>
        </w:rPr>
        <w:t>6.</w:t>
      </w:r>
      <w:r w:rsidR="00C5679A" w:rsidRPr="001D68E7">
        <w:rPr>
          <w:rFonts w:ascii="Times New Roman" w:hAnsi="Times New Roman" w:cs="Times New Roman"/>
          <w:sz w:val="28"/>
          <w:szCs w:val="28"/>
        </w:rPr>
        <w:t>Hirst</w:t>
      </w:r>
      <w:proofErr w:type="gramEnd"/>
      <w:r w:rsidR="00C5679A" w:rsidRPr="001D68E7">
        <w:rPr>
          <w:rFonts w:ascii="Times New Roman" w:hAnsi="Times New Roman" w:cs="Times New Roman"/>
          <w:sz w:val="28"/>
          <w:szCs w:val="28"/>
        </w:rPr>
        <w:t xml:space="preserve">, D.E. &amp; Koonce, L. 1996. </w:t>
      </w:r>
      <w:proofErr w:type="gramStart"/>
      <w:r w:rsidR="00C5679A" w:rsidRPr="00BD054E">
        <w:rPr>
          <w:rFonts w:ascii="Times New Roman" w:hAnsi="Times New Roman" w:cs="Times New Roman"/>
          <w:i/>
          <w:sz w:val="28"/>
          <w:szCs w:val="28"/>
        </w:rPr>
        <w:t>Audit analytical procedures: a field investigation</w:t>
      </w:r>
      <w:r w:rsidR="00C5679A" w:rsidRPr="001D68E7">
        <w:rPr>
          <w:rFonts w:ascii="Times New Roman" w:hAnsi="Times New Roman" w:cs="Times New Roman"/>
          <w:sz w:val="28"/>
          <w:szCs w:val="28"/>
        </w:rPr>
        <w:t>.</w:t>
      </w:r>
      <w:proofErr w:type="gramEnd"/>
      <w:r w:rsidR="00C5679A" w:rsidRPr="001D68E7">
        <w:rPr>
          <w:rFonts w:ascii="Times New Roman" w:hAnsi="Times New Roman" w:cs="Times New Roman"/>
          <w:sz w:val="28"/>
          <w:szCs w:val="28"/>
        </w:rPr>
        <w:t xml:space="preserve"> Contemporary Accounting Research, 13(2): 457–486.</w:t>
      </w:r>
    </w:p>
    <w:sectPr w:rsidR="007C0C49" w:rsidRPr="001D68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Math">
    <w:altName w:val="Times New Roman"/>
    <w:panose1 w:val="00000000000000000000"/>
    <w:charset w:val="00"/>
    <w:family w:val="roman"/>
    <w:notTrueType/>
    <w:pitch w:val="default"/>
  </w:font>
  <w:font w:name="AdvPS405B6">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64AE5"/>
    <w:multiLevelType w:val="hybridMultilevel"/>
    <w:tmpl w:val="98EAB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210BE"/>
    <w:multiLevelType w:val="hybridMultilevel"/>
    <w:tmpl w:val="1648452E"/>
    <w:lvl w:ilvl="0" w:tplc="B2EEFB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9E5DA1"/>
    <w:multiLevelType w:val="hybridMultilevel"/>
    <w:tmpl w:val="4D9A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EE3499"/>
    <w:multiLevelType w:val="hybridMultilevel"/>
    <w:tmpl w:val="9DB47100"/>
    <w:lvl w:ilvl="0" w:tplc="F168BE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9A6521"/>
    <w:multiLevelType w:val="hybridMultilevel"/>
    <w:tmpl w:val="F8103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5E30B4"/>
    <w:multiLevelType w:val="hybridMultilevel"/>
    <w:tmpl w:val="433A6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287C3A"/>
    <w:multiLevelType w:val="hybridMultilevel"/>
    <w:tmpl w:val="559A6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B96298"/>
    <w:multiLevelType w:val="hybridMultilevel"/>
    <w:tmpl w:val="B9DCB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924BCA"/>
    <w:multiLevelType w:val="hybridMultilevel"/>
    <w:tmpl w:val="E1561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A75EAC"/>
    <w:multiLevelType w:val="hybridMultilevel"/>
    <w:tmpl w:val="5960357E"/>
    <w:lvl w:ilvl="0" w:tplc="8408AA2C">
      <w:start w:val="1"/>
      <w:numFmt w:val="decimal"/>
      <w:lvlText w:val="[%1]"/>
      <w:lvlJc w:val="left"/>
      <w:pPr>
        <w:ind w:left="465" w:hanging="334"/>
        <w:jc w:val="right"/>
      </w:pPr>
      <w:rPr>
        <w:rFonts w:ascii="Times New Roman" w:eastAsia="Times New Roman" w:hAnsi="Times New Roman" w:cs="Times New Roman" w:hint="default"/>
        <w:w w:val="99"/>
        <w:sz w:val="20"/>
        <w:szCs w:val="20"/>
        <w:lang w:val="en-US" w:eastAsia="en-US" w:bidi="ar-SA"/>
      </w:rPr>
    </w:lvl>
    <w:lvl w:ilvl="1" w:tplc="C7FE0A28">
      <w:numFmt w:val="bullet"/>
      <w:lvlText w:val="•"/>
      <w:lvlJc w:val="left"/>
      <w:pPr>
        <w:ind w:left="852" w:hanging="334"/>
      </w:pPr>
      <w:rPr>
        <w:rFonts w:hint="default"/>
        <w:lang w:val="en-US" w:eastAsia="en-US" w:bidi="ar-SA"/>
      </w:rPr>
    </w:lvl>
    <w:lvl w:ilvl="2" w:tplc="0A4AFD6A">
      <w:numFmt w:val="bullet"/>
      <w:lvlText w:val="•"/>
      <w:lvlJc w:val="left"/>
      <w:pPr>
        <w:ind w:left="1244" w:hanging="334"/>
      </w:pPr>
      <w:rPr>
        <w:rFonts w:hint="default"/>
        <w:lang w:val="en-US" w:eastAsia="en-US" w:bidi="ar-SA"/>
      </w:rPr>
    </w:lvl>
    <w:lvl w:ilvl="3" w:tplc="886883D4">
      <w:numFmt w:val="bullet"/>
      <w:lvlText w:val="•"/>
      <w:lvlJc w:val="left"/>
      <w:pPr>
        <w:ind w:left="1637" w:hanging="334"/>
      </w:pPr>
      <w:rPr>
        <w:rFonts w:hint="default"/>
        <w:lang w:val="en-US" w:eastAsia="en-US" w:bidi="ar-SA"/>
      </w:rPr>
    </w:lvl>
    <w:lvl w:ilvl="4" w:tplc="DE2CFD8A">
      <w:numFmt w:val="bullet"/>
      <w:lvlText w:val="•"/>
      <w:lvlJc w:val="left"/>
      <w:pPr>
        <w:ind w:left="2029" w:hanging="334"/>
      </w:pPr>
      <w:rPr>
        <w:rFonts w:hint="default"/>
        <w:lang w:val="en-US" w:eastAsia="en-US" w:bidi="ar-SA"/>
      </w:rPr>
    </w:lvl>
    <w:lvl w:ilvl="5" w:tplc="468CC336">
      <w:numFmt w:val="bullet"/>
      <w:lvlText w:val="•"/>
      <w:lvlJc w:val="left"/>
      <w:pPr>
        <w:ind w:left="2422" w:hanging="334"/>
      </w:pPr>
      <w:rPr>
        <w:rFonts w:hint="default"/>
        <w:lang w:val="en-US" w:eastAsia="en-US" w:bidi="ar-SA"/>
      </w:rPr>
    </w:lvl>
    <w:lvl w:ilvl="6" w:tplc="61800B42">
      <w:numFmt w:val="bullet"/>
      <w:lvlText w:val="•"/>
      <w:lvlJc w:val="left"/>
      <w:pPr>
        <w:ind w:left="2814" w:hanging="334"/>
      </w:pPr>
      <w:rPr>
        <w:rFonts w:hint="default"/>
        <w:lang w:val="en-US" w:eastAsia="en-US" w:bidi="ar-SA"/>
      </w:rPr>
    </w:lvl>
    <w:lvl w:ilvl="7" w:tplc="3544FD92">
      <w:numFmt w:val="bullet"/>
      <w:lvlText w:val="•"/>
      <w:lvlJc w:val="left"/>
      <w:pPr>
        <w:ind w:left="3207" w:hanging="334"/>
      </w:pPr>
      <w:rPr>
        <w:rFonts w:hint="default"/>
        <w:lang w:val="en-US" w:eastAsia="en-US" w:bidi="ar-SA"/>
      </w:rPr>
    </w:lvl>
    <w:lvl w:ilvl="8" w:tplc="6CE02540">
      <w:numFmt w:val="bullet"/>
      <w:lvlText w:val="•"/>
      <w:lvlJc w:val="left"/>
      <w:pPr>
        <w:ind w:left="3599" w:hanging="334"/>
      </w:pPr>
      <w:rPr>
        <w:rFonts w:hint="default"/>
        <w:lang w:val="en-US" w:eastAsia="en-US" w:bidi="ar-SA"/>
      </w:rPr>
    </w:lvl>
  </w:abstractNum>
  <w:abstractNum w:abstractNumId="10">
    <w:nsid w:val="436C539F"/>
    <w:multiLevelType w:val="hybridMultilevel"/>
    <w:tmpl w:val="7082B0AA"/>
    <w:lvl w:ilvl="0" w:tplc="6F52040A">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6E665F"/>
    <w:multiLevelType w:val="hybridMultilevel"/>
    <w:tmpl w:val="7E2A8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A83E63"/>
    <w:multiLevelType w:val="hybridMultilevel"/>
    <w:tmpl w:val="9ACAB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A912C8"/>
    <w:multiLevelType w:val="hybridMultilevel"/>
    <w:tmpl w:val="77E88034"/>
    <w:lvl w:ilvl="0" w:tplc="6F52040A">
      <w:start w:val="1"/>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CFB2900"/>
    <w:multiLevelType w:val="hybridMultilevel"/>
    <w:tmpl w:val="57D64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B4613A"/>
    <w:multiLevelType w:val="hybridMultilevel"/>
    <w:tmpl w:val="EDAC8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12"/>
  </w:num>
  <w:num w:numId="6">
    <w:abstractNumId w:val="9"/>
  </w:num>
  <w:num w:numId="7">
    <w:abstractNumId w:val="15"/>
  </w:num>
  <w:num w:numId="8">
    <w:abstractNumId w:val="0"/>
  </w:num>
  <w:num w:numId="9">
    <w:abstractNumId w:val="10"/>
  </w:num>
  <w:num w:numId="10">
    <w:abstractNumId w:val="13"/>
  </w:num>
  <w:num w:numId="11">
    <w:abstractNumId w:val="8"/>
  </w:num>
  <w:num w:numId="12">
    <w:abstractNumId w:val="14"/>
  </w:num>
  <w:num w:numId="13">
    <w:abstractNumId w:val="11"/>
  </w:num>
  <w:num w:numId="14">
    <w:abstractNumId w:val="5"/>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057"/>
    <w:rsid w:val="0001030A"/>
    <w:rsid w:val="000354C1"/>
    <w:rsid w:val="00056E55"/>
    <w:rsid w:val="00061BBB"/>
    <w:rsid w:val="000959D1"/>
    <w:rsid w:val="000D133C"/>
    <w:rsid w:val="000D7806"/>
    <w:rsid w:val="000F78D7"/>
    <w:rsid w:val="0010499F"/>
    <w:rsid w:val="00123C67"/>
    <w:rsid w:val="00153AAD"/>
    <w:rsid w:val="00163A6D"/>
    <w:rsid w:val="00195E28"/>
    <w:rsid w:val="001A392C"/>
    <w:rsid w:val="001A4416"/>
    <w:rsid w:val="001A6BEB"/>
    <w:rsid w:val="001B16B3"/>
    <w:rsid w:val="001B3DAA"/>
    <w:rsid w:val="001C5A09"/>
    <w:rsid w:val="001D68E7"/>
    <w:rsid w:val="00223E20"/>
    <w:rsid w:val="002D1223"/>
    <w:rsid w:val="002E65BB"/>
    <w:rsid w:val="00351E68"/>
    <w:rsid w:val="0036597B"/>
    <w:rsid w:val="0036645E"/>
    <w:rsid w:val="003A62C1"/>
    <w:rsid w:val="003B42A3"/>
    <w:rsid w:val="003D6AC3"/>
    <w:rsid w:val="00482D40"/>
    <w:rsid w:val="00493373"/>
    <w:rsid w:val="004954FD"/>
    <w:rsid w:val="004D2CAE"/>
    <w:rsid w:val="004E30B1"/>
    <w:rsid w:val="004F3B27"/>
    <w:rsid w:val="00530F4B"/>
    <w:rsid w:val="00534E73"/>
    <w:rsid w:val="00535700"/>
    <w:rsid w:val="005B102B"/>
    <w:rsid w:val="005D677C"/>
    <w:rsid w:val="0064243C"/>
    <w:rsid w:val="006552A9"/>
    <w:rsid w:val="006A53AE"/>
    <w:rsid w:val="006B7F82"/>
    <w:rsid w:val="007022F4"/>
    <w:rsid w:val="00737796"/>
    <w:rsid w:val="00745AB1"/>
    <w:rsid w:val="007C0C49"/>
    <w:rsid w:val="00814681"/>
    <w:rsid w:val="00821F6F"/>
    <w:rsid w:val="008664CC"/>
    <w:rsid w:val="008B6A8A"/>
    <w:rsid w:val="008D6E75"/>
    <w:rsid w:val="009577BE"/>
    <w:rsid w:val="009674F2"/>
    <w:rsid w:val="009A3D0D"/>
    <w:rsid w:val="009F24C8"/>
    <w:rsid w:val="00A14BCB"/>
    <w:rsid w:val="00A24CD4"/>
    <w:rsid w:val="00A27B57"/>
    <w:rsid w:val="00A63512"/>
    <w:rsid w:val="00B05971"/>
    <w:rsid w:val="00B0706B"/>
    <w:rsid w:val="00B67815"/>
    <w:rsid w:val="00B867ED"/>
    <w:rsid w:val="00BD054E"/>
    <w:rsid w:val="00BF26E5"/>
    <w:rsid w:val="00C06A47"/>
    <w:rsid w:val="00C5129D"/>
    <w:rsid w:val="00C52580"/>
    <w:rsid w:val="00C5679A"/>
    <w:rsid w:val="00C610E8"/>
    <w:rsid w:val="00C87C26"/>
    <w:rsid w:val="00D27481"/>
    <w:rsid w:val="00D35C19"/>
    <w:rsid w:val="00D70D49"/>
    <w:rsid w:val="00D86F29"/>
    <w:rsid w:val="00DB27D6"/>
    <w:rsid w:val="00DE7792"/>
    <w:rsid w:val="00EA3F11"/>
    <w:rsid w:val="00EC4140"/>
    <w:rsid w:val="00F1360F"/>
    <w:rsid w:val="00F36450"/>
    <w:rsid w:val="00F43748"/>
    <w:rsid w:val="00F66F9E"/>
    <w:rsid w:val="00FC3057"/>
    <w:rsid w:val="00FE7298"/>
    <w:rsid w:val="00FE7696"/>
    <w:rsid w:val="00FE7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567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A4416"/>
    <w:pPr>
      <w:keepNext/>
      <w:keepLines/>
      <w:spacing w:before="200" w:after="0"/>
      <w:outlineLvl w:val="2"/>
    </w:pPr>
    <w:rPr>
      <w:rFonts w:ascii="Times New Roman" w:eastAsia="Times New Roman" w:hAnsi="Times New Roman" w:cs="Times New Roman"/>
      <w:b/>
      <w:bCs/>
      <w:color w:val="4F81BD"/>
      <w:lang w:val="vi-VN"/>
    </w:rPr>
  </w:style>
  <w:style w:type="paragraph" w:styleId="Heading4">
    <w:name w:val="heading 4"/>
    <w:basedOn w:val="Normal"/>
    <w:next w:val="Normal"/>
    <w:link w:val="Heading4Char"/>
    <w:uiPriority w:val="9"/>
    <w:semiHidden/>
    <w:unhideWhenUsed/>
    <w:qFormat/>
    <w:rsid w:val="001A441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F29"/>
    <w:pPr>
      <w:ind w:left="720"/>
      <w:contextualSpacing/>
    </w:pPr>
  </w:style>
  <w:style w:type="character" w:customStyle="1" w:styleId="Heading3Char">
    <w:name w:val="Heading 3 Char"/>
    <w:basedOn w:val="DefaultParagraphFont"/>
    <w:link w:val="Heading3"/>
    <w:uiPriority w:val="9"/>
    <w:rsid w:val="001A4416"/>
    <w:rPr>
      <w:rFonts w:ascii="Times New Roman" w:eastAsia="Times New Roman" w:hAnsi="Times New Roman" w:cs="Times New Roman"/>
      <w:b/>
      <w:bCs/>
      <w:color w:val="4F81BD"/>
      <w:lang w:val="vi-VN"/>
    </w:rPr>
  </w:style>
  <w:style w:type="character" w:styleId="Strong">
    <w:name w:val="Strong"/>
    <w:uiPriority w:val="22"/>
    <w:qFormat/>
    <w:rsid w:val="001A4416"/>
    <w:rPr>
      <w:b/>
      <w:bCs/>
    </w:rPr>
  </w:style>
  <w:style w:type="character" w:customStyle="1" w:styleId="Heading4Char">
    <w:name w:val="Heading 4 Char"/>
    <w:basedOn w:val="DefaultParagraphFont"/>
    <w:link w:val="Heading4"/>
    <w:uiPriority w:val="9"/>
    <w:semiHidden/>
    <w:rsid w:val="001A4416"/>
    <w:rPr>
      <w:rFonts w:asciiTheme="majorHAnsi" w:eastAsiaTheme="majorEastAsia" w:hAnsiTheme="majorHAnsi" w:cstheme="majorBidi"/>
      <w:b/>
      <w:bCs/>
      <w:i/>
      <w:iCs/>
      <w:color w:val="4F81BD" w:themeColor="accent1"/>
    </w:rPr>
  </w:style>
  <w:style w:type="character" w:customStyle="1" w:styleId="fontstyle01">
    <w:name w:val="fontstyle01"/>
    <w:rsid w:val="000959D1"/>
    <w:rPr>
      <w:rFonts w:ascii="CambriaMath" w:hAnsi="CambriaMath" w:hint="default"/>
      <w:b w:val="0"/>
      <w:bCs w:val="0"/>
      <w:i w:val="0"/>
      <w:iCs w:val="0"/>
      <w:color w:val="000000"/>
      <w:sz w:val="18"/>
      <w:szCs w:val="18"/>
    </w:rPr>
  </w:style>
  <w:style w:type="character" w:customStyle="1" w:styleId="fontstyle21">
    <w:name w:val="fontstyle21"/>
    <w:rsid w:val="000959D1"/>
    <w:rPr>
      <w:rFonts w:ascii="AdvPS405B6" w:hAnsi="AdvPS405B6" w:hint="default"/>
      <w:b w:val="0"/>
      <w:bCs w:val="0"/>
      <w:i w:val="0"/>
      <w:iCs w:val="0"/>
      <w:color w:val="242021"/>
      <w:sz w:val="18"/>
      <w:szCs w:val="18"/>
    </w:rPr>
  </w:style>
  <w:style w:type="character" w:customStyle="1" w:styleId="Heading2Char">
    <w:name w:val="Heading 2 Char"/>
    <w:basedOn w:val="DefaultParagraphFont"/>
    <w:link w:val="Heading2"/>
    <w:uiPriority w:val="9"/>
    <w:semiHidden/>
    <w:rsid w:val="00C5679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567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A4416"/>
    <w:pPr>
      <w:keepNext/>
      <w:keepLines/>
      <w:spacing w:before="200" w:after="0"/>
      <w:outlineLvl w:val="2"/>
    </w:pPr>
    <w:rPr>
      <w:rFonts w:ascii="Times New Roman" w:eastAsia="Times New Roman" w:hAnsi="Times New Roman" w:cs="Times New Roman"/>
      <w:b/>
      <w:bCs/>
      <w:color w:val="4F81BD"/>
      <w:lang w:val="vi-VN"/>
    </w:rPr>
  </w:style>
  <w:style w:type="paragraph" w:styleId="Heading4">
    <w:name w:val="heading 4"/>
    <w:basedOn w:val="Normal"/>
    <w:next w:val="Normal"/>
    <w:link w:val="Heading4Char"/>
    <w:uiPriority w:val="9"/>
    <w:semiHidden/>
    <w:unhideWhenUsed/>
    <w:qFormat/>
    <w:rsid w:val="001A441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F29"/>
    <w:pPr>
      <w:ind w:left="720"/>
      <w:contextualSpacing/>
    </w:pPr>
  </w:style>
  <w:style w:type="character" w:customStyle="1" w:styleId="Heading3Char">
    <w:name w:val="Heading 3 Char"/>
    <w:basedOn w:val="DefaultParagraphFont"/>
    <w:link w:val="Heading3"/>
    <w:uiPriority w:val="9"/>
    <w:rsid w:val="001A4416"/>
    <w:rPr>
      <w:rFonts w:ascii="Times New Roman" w:eastAsia="Times New Roman" w:hAnsi="Times New Roman" w:cs="Times New Roman"/>
      <w:b/>
      <w:bCs/>
      <w:color w:val="4F81BD"/>
      <w:lang w:val="vi-VN"/>
    </w:rPr>
  </w:style>
  <w:style w:type="character" w:styleId="Strong">
    <w:name w:val="Strong"/>
    <w:uiPriority w:val="22"/>
    <w:qFormat/>
    <w:rsid w:val="001A4416"/>
    <w:rPr>
      <w:b/>
      <w:bCs/>
    </w:rPr>
  </w:style>
  <w:style w:type="character" w:customStyle="1" w:styleId="Heading4Char">
    <w:name w:val="Heading 4 Char"/>
    <w:basedOn w:val="DefaultParagraphFont"/>
    <w:link w:val="Heading4"/>
    <w:uiPriority w:val="9"/>
    <w:semiHidden/>
    <w:rsid w:val="001A4416"/>
    <w:rPr>
      <w:rFonts w:asciiTheme="majorHAnsi" w:eastAsiaTheme="majorEastAsia" w:hAnsiTheme="majorHAnsi" w:cstheme="majorBidi"/>
      <w:b/>
      <w:bCs/>
      <w:i/>
      <w:iCs/>
      <w:color w:val="4F81BD" w:themeColor="accent1"/>
    </w:rPr>
  </w:style>
  <w:style w:type="character" w:customStyle="1" w:styleId="fontstyle01">
    <w:name w:val="fontstyle01"/>
    <w:rsid w:val="000959D1"/>
    <w:rPr>
      <w:rFonts w:ascii="CambriaMath" w:hAnsi="CambriaMath" w:hint="default"/>
      <w:b w:val="0"/>
      <w:bCs w:val="0"/>
      <w:i w:val="0"/>
      <w:iCs w:val="0"/>
      <w:color w:val="000000"/>
      <w:sz w:val="18"/>
      <w:szCs w:val="18"/>
    </w:rPr>
  </w:style>
  <w:style w:type="character" w:customStyle="1" w:styleId="fontstyle21">
    <w:name w:val="fontstyle21"/>
    <w:rsid w:val="000959D1"/>
    <w:rPr>
      <w:rFonts w:ascii="AdvPS405B6" w:hAnsi="AdvPS405B6" w:hint="default"/>
      <w:b w:val="0"/>
      <w:bCs w:val="0"/>
      <w:i w:val="0"/>
      <w:iCs w:val="0"/>
      <w:color w:val="242021"/>
      <w:sz w:val="18"/>
      <w:szCs w:val="18"/>
    </w:rPr>
  </w:style>
  <w:style w:type="character" w:customStyle="1" w:styleId="Heading2Char">
    <w:name w:val="Heading 2 Char"/>
    <w:basedOn w:val="DefaultParagraphFont"/>
    <w:link w:val="Heading2"/>
    <w:uiPriority w:val="9"/>
    <w:semiHidden/>
    <w:rsid w:val="00C5679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969505">
      <w:bodyDiv w:val="1"/>
      <w:marLeft w:val="0"/>
      <w:marRight w:val="0"/>
      <w:marTop w:val="0"/>
      <w:marBottom w:val="0"/>
      <w:divBdr>
        <w:top w:val="none" w:sz="0" w:space="0" w:color="auto"/>
        <w:left w:val="none" w:sz="0" w:space="0" w:color="auto"/>
        <w:bottom w:val="none" w:sz="0" w:space="0" w:color="auto"/>
        <w:right w:val="none" w:sz="0" w:space="0" w:color="auto"/>
      </w:divBdr>
      <w:divsChild>
        <w:div w:id="1419592295">
          <w:marLeft w:val="0"/>
          <w:marRight w:val="0"/>
          <w:marTop w:val="0"/>
          <w:marBottom w:val="0"/>
          <w:divBdr>
            <w:top w:val="none" w:sz="0" w:space="0" w:color="auto"/>
            <w:left w:val="none" w:sz="0" w:space="0" w:color="auto"/>
            <w:bottom w:val="none" w:sz="0" w:space="0" w:color="auto"/>
            <w:right w:val="none" w:sz="0" w:space="0" w:color="auto"/>
          </w:divBdr>
        </w:div>
        <w:div w:id="22363918">
          <w:marLeft w:val="0"/>
          <w:marRight w:val="0"/>
          <w:marTop w:val="0"/>
          <w:marBottom w:val="0"/>
          <w:divBdr>
            <w:top w:val="none" w:sz="0" w:space="0" w:color="auto"/>
            <w:left w:val="none" w:sz="0" w:space="0" w:color="auto"/>
            <w:bottom w:val="none" w:sz="0" w:space="0" w:color="auto"/>
            <w:right w:val="none" w:sz="0" w:space="0" w:color="auto"/>
          </w:divBdr>
        </w:div>
        <w:div w:id="392391561">
          <w:marLeft w:val="0"/>
          <w:marRight w:val="0"/>
          <w:marTop w:val="0"/>
          <w:marBottom w:val="0"/>
          <w:divBdr>
            <w:top w:val="none" w:sz="0" w:space="0" w:color="auto"/>
            <w:left w:val="none" w:sz="0" w:space="0" w:color="auto"/>
            <w:bottom w:val="none" w:sz="0" w:space="0" w:color="auto"/>
            <w:right w:val="none" w:sz="0" w:space="0" w:color="auto"/>
          </w:divBdr>
        </w:div>
        <w:div w:id="288512258">
          <w:marLeft w:val="0"/>
          <w:marRight w:val="0"/>
          <w:marTop w:val="0"/>
          <w:marBottom w:val="0"/>
          <w:divBdr>
            <w:top w:val="none" w:sz="0" w:space="0" w:color="auto"/>
            <w:left w:val="none" w:sz="0" w:space="0" w:color="auto"/>
            <w:bottom w:val="none" w:sz="0" w:space="0" w:color="auto"/>
            <w:right w:val="none" w:sz="0" w:space="0" w:color="auto"/>
          </w:divBdr>
        </w:div>
        <w:div w:id="1019700099">
          <w:marLeft w:val="0"/>
          <w:marRight w:val="0"/>
          <w:marTop w:val="0"/>
          <w:marBottom w:val="0"/>
          <w:divBdr>
            <w:top w:val="none" w:sz="0" w:space="0" w:color="auto"/>
            <w:left w:val="none" w:sz="0" w:space="0" w:color="auto"/>
            <w:bottom w:val="none" w:sz="0" w:space="0" w:color="auto"/>
            <w:right w:val="none" w:sz="0" w:space="0" w:color="auto"/>
          </w:divBdr>
        </w:div>
        <w:div w:id="1246458584">
          <w:marLeft w:val="0"/>
          <w:marRight w:val="0"/>
          <w:marTop w:val="0"/>
          <w:marBottom w:val="0"/>
          <w:divBdr>
            <w:top w:val="none" w:sz="0" w:space="0" w:color="auto"/>
            <w:left w:val="none" w:sz="0" w:space="0" w:color="auto"/>
            <w:bottom w:val="none" w:sz="0" w:space="0" w:color="auto"/>
            <w:right w:val="none" w:sz="0" w:space="0" w:color="auto"/>
          </w:divBdr>
        </w:div>
        <w:div w:id="2085879873">
          <w:marLeft w:val="0"/>
          <w:marRight w:val="0"/>
          <w:marTop w:val="0"/>
          <w:marBottom w:val="0"/>
          <w:divBdr>
            <w:top w:val="none" w:sz="0" w:space="0" w:color="auto"/>
            <w:left w:val="none" w:sz="0" w:space="0" w:color="auto"/>
            <w:bottom w:val="none" w:sz="0" w:space="0" w:color="auto"/>
            <w:right w:val="none" w:sz="0" w:space="0" w:color="auto"/>
          </w:divBdr>
        </w:div>
        <w:div w:id="967054885">
          <w:marLeft w:val="0"/>
          <w:marRight w:val="0"/>
          <w:marTop w:val="0"/>
          <w:marBottom w:val="0"/>
          <w:divBdr>
            <w:top w:val="none" w:sz="0" w:space="0" w:color="auto"/>
            <w:left w:val="none" w:sz="0" w:space="0" w:color="auto"/>
            <w:bottom w:val="none" w:sz="0" w:space="0" w:color="auto"/>
            <w:right w:val="none" w:sz="0" w:space="0" w:color="auto"/>
          </w:divBdr>
        </w:div>
        <w:div w:id="94205793">
          <w:marLeft w:val="0"/>
          <w:marRight w:val="0"/>
          <w:marTop w:val="0"/>
          <w:marBottom w:val="0"/>
          <w:divBdr>
            <w:top w:val="none" w:sz="0" w:space="0" w:color="auto"/>
            <w:left w:val="none" w:sz="0" w:space="0" w:color="auto"/>
            <w:bottom w:val="none" w:sz="0" w:space="0" w:color="auto"/>
            <w:right w:val="none" w:sz="0" w:space="0" w:color="auto"/>
          </w:divBdr>
        </w:div>
        <w:div w:id="1703356224">
          <w:marLeft w:val="0"/>
          <w:marRight w:val="0"/>
          <w:marTop w:val="0"/>
          <w:marBottom w:val="0"/>
          <w:divBdr>
            <w:top w:val="none" w:sz="0" w:space="0" w:color="auto"/>
            <w:left w:val="none" w:sz="0" w:space="0" w:color="auto"/>
            <w:bottom w:val="none" w:sz="0" w:space="0" w:color="auto"/>
            <w:right w:val="none" w:sz="0" w:space="0" w:color="auto"/>
          </w:divBdr>
        </w:div>
        <w:div w:id="1727341702">
          <w:marLeft w:val="0"/>
          <w:marRight w:val="0"/>
          <w:marTop w:val="0"/>
          <w:marBottom w:val="0"/>
          <w:divBdr>
            <w:top w:val="none" w:sz="0" w:space="0" w:color="auto"/>
            <w:left w:val="none" w:sz="0" w:space="0" w:color="auto"/>
            <w:bottom w:val="none" w:sz="0" w:space="0" w:color="auto"/>
            <w:right w:val="none" w:sz="0" w:space="0" w:color="auto"/>
          </w:divBdr>
        </w:div>
        <w:div w:id="812602154">
          <w:marLeft w:val="0"/>
          <w:marRight w:val="0"/>
          <w:marTop w:val="0"/>
          <w:marBottom w:val="0"/>
          <w:divBdr>
            <w:top w:val="none" w:sz="0" w:space="0" w:color="auto"/>
            <w:left w:val="none" w:sz="0" w:space="0" w:color="auto"/>
            <w:bottom w:val="none" w:sz="0" w:space="0" w:color="auto"/>
            <w:right w:val="none" w:sz="0" w:space="0" w:color="auto"/>
          </w:divBdr>
        </w:div>
        <w:div w:id="33192977">
          <w:marLeft w:val="0"/>
          <w:marRight w:val="0"/>
          <w:marTop w:val="0"/>
          <w:marBottom w:val="0"/>
          <w:divBdr>
            <w:top w:val="none" w:sz="0" w:space="0" w:color="auto"/>
            <w:left w:val="none" w:sz="0" w:space="0" w:color="auto"/>
            <w:bottom w:val="none" w:sz="0" w:space="0" w:color="auto"/>
            <w:right w:val="none" w:sz="0" w:space="0" w:color="auto"/>
          </w:divBdr>
        </w:div>
        <w:div w:id="1024554724">
          <w:marLeft w:val="0"/>
          <w:marRight w:val="0"/>
          <w:marTop w:val="0"/>
          <w:marBottom w:val="0"/>
          <w:divBdr>
            <w:top w:val="none" w:sz="0" w:space="0" w:color="auto"/>
            <w:left w:val="none" w:sz="0" w:space="0" w:color="auto"/>
            <w:bottom w:val="none" w:sz="0" w:space="0" w:color="auto"/>
            <w:right w:val="none" w:sz="0" w:space="0" w:color="auto"/>
          </w:divBdr>
        </w:div>
        <w:div w:id="637800579">
          <w:marLeft w:val="0"/>
          <w:marRight w:val="0"/>
          <w:marTop w:val="0"/>
          <w:marBottom w:val="0"/>
          <w:divBdr>
            <w:top w:val="none" w:sz="0" w:space="0" w:color="auto"/>
            <w:left w:val="none" w:sz="0" w:space="0" w:color="auto"/>
            <w:bottom w:val="none" w:sz="0" w:space="0" w:color="auto"/>
            <w:right w:val="none" w:sz="0" w:space="0" w:color="auto"/>
          </w:divBdr>
        </w:div>
        <w:div w:id="1869290906">
          <w:marLeft w:val="0"/>
          <w:marRight w:val="0"/>
          <w:marTop w:val="0"/>
          <w:marBottom w:val="0"/>
          <w:divBdr>
            <w:top w:val="none" w:sz="0" w:space="0" w:color="auto"/>
            <w:left w:val="none" w:sz="0" w:space="0" w:color="auto"/>
            <w:bottom w:val="none" w:sz="0" w:space="0" w:color="auto"/>
            <w:right w:val="none" w:sz="0" w:space="0" w:color="auto"/>
          </w:divBdr>
        </w:div>
        <w:div w:id="1047948627">
          <w:marLeft w:val="0"/>
          <w:marRight w:val="0"/>
          <w:marTop w:val="0"/>
          <w:marBottom w:val="0"/>
          <w:divBdr>
            <w:top w:val="none" w:sz="0" w:space="0" w:color="auto"/>
            <w:left w:val="none" w:sz="0" w:space="0" w:color="auto"/>
            <w:bottom w:val="none" w:sz="0" w:space="0" w:color="auto"/>
            <w:right w:val="none" w:sz="0" w:space="0" w:color="auto"/>
          </w:divBdr>
        </w:div>
        <w:div w:id="940452582">
          <w:marLeft w:val="0"/>
          <w:marRight w:val="0"/>
          <w:marTop w:val="0"/>
          <w:marBottom w:val="0"/>
          <w:divBdr>
            <w:top w:val="none" w:sz="0" w:space="0" w:color="auto"/>
            <w:left w:val="none" w:sz="0" w:space="0" w:color="auto"/>
            <w:bottom w:val="none" w:sz="0" w:space="0" w:color="auto"/>
            <w:right w:val="none" w:sz="0" w:space="0" w:color="auto"/>
          </w:divBdr>
        </w:div>
        <w:div w:id="1561594467">
          <w:marLeft w:val="0"/>
          <w:marRight w:val="0"/>
          <w:marTop w:val="0"/>
          <w:marBottom w:val="0"/>
          <w:divBdr>
            <w:top w:val="none" w:sz="0" w:space="0" w:color="auto"/>
            <w:left w:val="none" w:sz="0" w:space="0" w:color="auto"/>
            <w:bottom w:val="none" w:sz="0" w:space="0" w:color="auto"/>
            <w:right w:val="none" w:sz="0" w:space="0" w:color="auto"/>
          </w:divBdr>
        </w:div>
        <w:div w:id="187910770">
          <w:marLeft w:val="0"/>
          <w:marRight w:val="0"/>
          <w:marTop w:val="0"/>
          <w:marBottom w:val="0"/>
          <w:divBdr>
            <w:top w:val="none" w:sz="0" w:space="0" w:color="auto"/>
            <w:left w:val="none" w:sz="0" w:space="0" w:color="auto"/>
            <w:bottom w:val="none" w:sz="0" w:space="0" w:color="auto"/>
            <w:right w:val="none" w:sz="0" w:space="0" w:color="auto"/>
          </w:divBdr>
        </w:div>
        <w:div w:id="419563051">
          <w:marLeft w:val="0"/>
          <w:marRight w:val="0"/>
          <w:marTop w:val="0"/>
          <w:marBottom w:val="0"/>
          <w:divBdr>
            <w:top w:val="none" w:sz="0" w:space="0" w:color="auto"/>
            <w:left w:val="none" w:sz="0" w:space="0" w:color="auto"/>
            <w:bottom w:val="none" w:sz="0" w:space="0" w:color="auto"/>
            <w:right w:val="none" w:sz="0" w:space="0" w:color="auto"/>
          </w:divBdr>
        </w:div>
        <w:div w:id="516623468">
          <w:marLeft w:val="0"/>
          <w:marRight w:val="0"/>
          <w:marTop w:val="0"/>
          <w:marBottom w:val="0"/>
          <w:divBdr>
            <w:top w:val="none" w:sz="0" w:space="0" w:color="auto"/>
            <w:left w:val="none" w:sz="0" w:space="0" w:color="auto"/>
            <w:bottom w:val="none" w:sz="0" w:space="0" w:color="auto"/>
            <w:right w:val="none" w:sz="0" w:space="0" w:color="auto"/>
          </w:divBdr>
        </w:div>
        <w:div w:id="316423363">
          <w:marLeft w:val="0"/>
          <w:marRight w:val="0"/>
          <w:marTop w:val="0"/>
          <w:marBottom w:val="0"/>
          <w:divBdr>
            <w:top w:val="none" w:sz="0" w:space="0" w:color="auto"/>
            <w:left w:val="none" w:sz="0" w:space="0" w:color="auto"/>
            <w:bottom w:val="none" w:sz="0" w:space="0" w:color="auto"/>
            <w:right w:val="none" w:sz="0" w:space="0" w:color="auto"/>
          </w:divBdr>
        </w:div>
        <w:div w:id="652372381">
          <w:marLeft w:val="0"/>
          <w:marRight w:val="0"/>
          <w:marTop w:val="0"/>
          <w:marBottom w:val="0"/>
          <w:divBdr>
            <w:top w:val="none" w:sz="0" w:space="0" w:color="auto"/>
            <w:left w:val="none" w:sz="0" w:space="0" w:color="auto"/>
            <w:bottom w:val="none" w:sz="0" w:space="0" w:color="auto"/>
            <w:right w:val="none" w:sz="0" w:space="0" w:color="auto"/>
          </w:divBdr>
        </w:div>
        <w:div w:id="1132013800">
          <w:marLeft w:val="0"/>
          <w:marRight w:val="0"/>
          <w:marTop w:val="0"/>
          <w:marBottom w:val="0"/>
          <w:divBdr>
            <w:top w:val="none" w:sz="0" w:space="0" w:color="auto"/>
            <w:left w:val="none" w:sz="0" w:space="0" w:color="auto"/>
            <w:bottom w:val="none" w:sz="0" w:space="0" w:color="auto"/>
            <w:right w:val="none" w:sz="0" w:space="0" w:color="auto"/>
          </w:divBdr>
        </w:div>
        <w:div w:id="1311013239">
          <w:marLeft w:val="0"/>
          <w:marRight w:val="0"/>
          <w:marTop w:val="0"/>
          <w:marBottom w:val="0"/>
          <w:divBdr>
            <w:top w:val="none" w:sz="0" w:space="0" w:color="auto"/>
            <w:left w:val="none" w:sz="0" w:space="0" w:color="auto"/>
            <w:bottom w:val="none" w:sz="0" w:space="0" w:color="auto"/>
            <w:right w:val="none" w:sz="0" w:space="0" w:color="auto"/>
          </w:divBdr>
        </w:div>
        <w:div w:id="93481990">
          <w:marLeft w:val="0"/>
          <w:marRight w:val="0"/>
          <w:marTop w:val="0"/>
          <w:marBottom w:val="0"/>
          <w:divBdr>
            <w:top w:val="none" w:sz="0" w:space="0" w:color="auto"/>
            <w:left w:val="none" w:sz="0" w:space="0" w:color="auto"/>
            <w:bottom w:val="none" w:sz="0" w:space="0" w:color="auto"/>
            <w:right w:val="none" w:sz="0" w:space="0" w:color="auto"/>
          </w:divBdr>
        </w:div>
        <w:div w:id="1522008479">
          <w:marLeft w:val="0"/>
          <w:marRight w:val="0"/>
          <w:marTop w:val="0"/>
          <w:marBottom w:val="0"/>
          <w:divBdr>
            <w:top w:val="none" w:sz="0" w:space="0" w:color="auto"/>
            <w:left w:val="none" w:sz="0" w:space="0" w:color="auto"/>
            <w:bottom w:val="none" w:sz="0" w:space="0" w:color="auto"/>
            <w:right w:val="none" w:sz="0" w:space="0" w:color="auto"/>
          </w:divBdr>
        </w:div>
        <w:div w:id="1228030995">
          <w:marLeft w:val="0"/>
          <w:marRight w:val="0"/>
          <w:marTop w:val="0"/>
          <w:marBottom w:val="0"/>
          <w:divBdr>
            <w:top w:val="none" w:sz="0" w:space="0" w:color="auto"/>
            <w:left w:val="none" w:sz="0" w:space="0" w:color="auto"/>
            <w:bottom w:val="none" w:sz="0" w:space="0" w:color="auto"/>
            <w:right w:val="none" w:sz="0" w:space="0" w:color="auto"/>
          </w:divBdr>
        </w:div>
        <w:div w:id="960765634">
          <w:marLeft w:val="0"/>
          <w:marRight w:val="0"/>
          <w:marTop w:val="0"/>
          <w:marBottom w:val="0"/>
          <w:divBdr>
            <w:top w:val="none" w:sz="0" w:space="0" w:color="auto"/>
            <w:left w:val="none" w:sz="0" w:space="0" w:color="auto"/>
            <w:bottom w:val="none" w:sz="0" w:space="0" w:color="auto"/>
            <w:right w:val="none" w:sz="0" w:space="0" w:color="auto"/>
          </w:divBdr>
        </w:div>
        <w:div w:id="2090036675">
          <w:marLeft w:val="0"/>
          <w:marRight w:val="0"/>
          <w:marTop w:val="0"/>
          <w:marBottom w:val="0"/>
          <w:divBdr>
            <w:top w:val="none" w:sz="0" w:space="0" w:color="auto"/>
            <w:left w:val="none" w:sz="0" w:space="0" w:color="auto"/>
            <w:bottom w:val="none" w:sz="0" w:space="0" w:color="auto"/>
            <w:right w:val="none" w:sz="0" w:space="0" w:color="auto"/>
          </w:divBdr>
        </w:div>
        <w:div w:id="1963919401">
          <w:marLeft w:val="0"/>
          <w:marRight w:val="0"/>
          <w:marTop w:val="0"/>
          <w:marBottom w:val="0"/>
          <w:divBdr>
            <w:top w:val="none" w:sz="0" w:space="0" w:color="auto"/>
            <w:left w:val="none" w:sz="0" w:space="0" w:color="auto"/>
            <w:bottom w:val="none" w:sz="0" w:space="0" w:color="auto"/>
            <w:right w:val="none" w:sz="0" w:space="0" w:color="auto"/>
          </w:divBdr>
        </w:div>
        <w:div w:id="539973062">
          <w:marLeft w:val="0"/>
          <w:marRight w:val="0"/>
          <w:marTop w:val="0"/>
          <w:marBottom w:val="0"/>
          <w:divBdr>
            <w:top w:val="none" w:sz="0" w:space="0" w:color="auto"/>
            <w:left w:val="none" w:sz="0" w:space="0" w:color="auto"/>
            <w:bottom w:val="none" w:sz="0" w:space="0" w:color="auto"/>
            <w:right w:val="none" w:sz="0" w:space="0" w:color="auto"/>
          </w:divBdr>
        </w:div>
        <w:div w:id="485126383">
          <w:marLeft w:val="0"/>
          <w:marRight w:val="0"/>
          <w:marTop w:val="0"/>
          <w:marBottom w:val="0"/>
          <w:divBdr>
            <w:top w:val="none" w:sz="0" w:space="0" w:color="auto"/>
            <w:left w:val="none" w:sz="0" w:space="0" w:color="auto"/>
            <w:bottom w:val="none" w:sz="0" w:space="0" w:color="auto"/>
            <w:right w:val="none" w:sz="0" w:space="0" w:color="auto"/>
          </w:divBdr>
        </w:div>
        <w:div w:id="621110852">
          <w:marLeft w:val="0"/>
          <w:marRight w:val="0"/>
          <w:marTop w:val="0"/>
          <w:marBottom w:val="0"/>
          <w:divBdr>
            <w:top w:val="none" w:sz="0" w:space="0" w:color="auto"/>
            <w:left w:val="none" w:sz="0" w:space="0" w:color="auto"/>
            <w:bottom w:val="none" w:sz="0" w:space="0" w:color="auto"/>
            <w:right w:val="none" w:sz="0" w:space="0" w:color="auto"/>
          </w:divBdr>
        </w:div>
        <w:div w:id="1905024272">
          <w:marLeft w:val="0"/>
          <w:marRight w:val="0"/>
          <w:marTop w:val="0"/>
          <w:marBottom w:val="0"/>
          <w:divBdr>
            <w:top w:val="none" w:sz="0" w:space="0" w:color="auto"/>
            <w:left w:val="none" w:sz="0" w:space="0" w:color="auto"/>
            <w:bottom w:val="none" w:sz="0" w:space="0" w:color="auto"/>
            <w:right w:val="none" w:sz="0" w:space="0" w:color="auto"/>
          </w:divBdr>
        </w:div>
        <w:div w:id="1132404948">
          <w:marLeft w:val="0"/>
          <w:marRight w:val="0"/>
          <w:marTop w:val="0"/>
          <w:marBottom w:val="0"/>
          <w:divBdr>
            <w:top w:val="none" w:sz="0" w:space="0" w:color="auto"/>
            <w:left w:val="none" w:sz="0" w:space="0" w:color="auto"/>
            <w:bottom w:val="none" w:sz="0" w:space="0" w:color="auto"/>
            <w:right w:val="none" w:sz="0" w:space="0" w:color="auto"/>
          </w:divBdr>
        </w:div>
        <w:div w:id="1985547747">
          <w:marLeft w:val="0"/>
          <w:marRight w:val="0"/>
          <w:marTop w:val="0"/>
          <w:marBottom w:val="0"/>
          <w:divBdr>
            <w:top w:val="none" w:sz="0" w:space="0" w:color="auto"/>
            <w:left w:val="none" w:sz="0" w:space="0" w:color="auto"/>
            <w:bottom w:val="none" w:sz="0" w:space="0" w:color="auto"/>
            <w:right w:val="none" w:sz="0" w:space="0" w:color="auto"/>
          </w:divBdr>
        </w:div>
        <w:div w:id="1052000442">
          <w:marLeft w:val="0"/>
          <w:marRight w:val="0"/>
          <w:marTop w:val="0"/>
          <w:marBottom w:val="0"/>
          <w:divBdr>
            <w:top w:val="none" w:sz="0" w:space="0" w:color="auto"/>
            <w:left w:val="none" w:sz="0" w:space="0" w:color="auto"/>
            <w:bottom w:val="none" w:sz="0" w:space="0" w:color="auto"/>
            <w:right w:val="none" w:sz="0" w:space="0" w:color="auto"/>
          </w:divBdr>
        </w:div>
        <w:div w:id="1155535400">
          <w:marLeft w:val="0"/>
          <w:marRight w:val="0"/>
          <w:marTop w:val="0"/>
          <w:marBottom w:val="0"/>
          <w:divBdr>
            <w:top w:val="none" w:sz="0" w:space="0" w:color="auto"/>
            <w:left w:val="none" w:sz="0" w:space="0" w:color="auto"/>
            <w:bottom w:val="none" w:sz="0" w:space="0" w:color="auto"/>
            <w:right w:val="none" w:sz="0" w:space="0" w:color="auto"/>
          </w:divBdr>
        </w:div>
        <w:div w:id="202982759">
          <w:marLeft w:val="0"/>
          <w:marRight w:val="0"/>
          <w:marTop w:val="0"/>
          <w:marBottom w:val="0"/>
          <w:divBdr>
            <w:top w:val="none" w:sz="0" w:space="0" w:color="auto"/>
            <w:left w:val="none" w:sz="0" w:space="0" w:color="auto"/>
            <w:bottom w:val="none" w:sz="0" w:space="0" w:color="auto"/>
            <w:right w:val="none" w:sz="0" w:space="0" w:color="auto"/>
          </w:divBdr>
        </w:div>
        <w:div w:id="531456813">
          <w:marLeft w:val="0"/>
          <w:marRight w:val="0"/>
          <w:marTop w:val="0"/>
          <w:marBottom w:val="0"/>
          <w:divBdr>
            <w:top w:val="none" w:sz="0" w:space="0" w:color="auto"/>
            <w:left w:val="none" w:sz="0" w:space="0" w:color="auto"/>
            <w:bottom w:val="none" w:sz="0" w:space="0" w:color="auto"/>
            <w:right w:val="none" w:sz="0" w:space="0" w:color="auto"/>
          </w:divBdr>
        </w:div>
        <w:div w:id="1267536901">
          <w:marLeft w:val="0"/>
          <w:marRight w:val="0"/>
          <w:marTop w:val="0"/>
          <w:marBottom w:val="0"/>
          <w:divBdr>
            <w:top w:val="none" w:sz="0" w:space="0" w:color="auto"/>
            <w:left w:val="none" w:sz="0" w:space="0" w:color="auto"/>
            <w:bottom w:val="none" w:sz="0" w:space="0" w:color="auto"/>
            <w:right w:val="none" w:sz="0" w:space="0" w:color="auto"/>
          </w:divBdr>
        </w:div>
        <w:div w:id="170149915">
          <w:marLeft w:val="0"/>
          <w:marRight w:val="0"/>
          <w:marTop w:val="0"/>
          <w:marBottom w:val="0"/>
          <w:divBdr>
            <w:top w:val="none" w:sz="0" w:space="0" w:color="auto"/>
            <w:left w:val="none" w:sz="0" w:space="0" w:color="auto"/>
            <w:bottom w:val="none" w:sz="0" w:space="0" w:color="auto"/>
            <w:right w:val="none" w:sz="0" w:space="0" w:color="auto"/>
          </w:divBdr>
        </w:div>
        <w:div w:id="1184903789">
          <w:marLeft w:val="0"/>
          <w:marRight w:val="0"/>
          <w:marTop w:val="0"/>
          <w:marBottom w:val="0"/>
          <w:divBdr>
            <w:top w:val="none" w:sz="0" w:space="0" w:color="auto"/>
            <w:left w:val="none" w:sz="0" w:space="0" w:color="auto"/>
            <w:bottom w:val="none" w:sz="0" w:space="0" w:color="auto"/>
            <w:right w:val="none" w:sz="0" w:space="0" w:color="auto"/>
          </w:divBdr>
        </w:div>
        <w:div w:id="694960109">
          <w:marLeft w:val="0"/>
          <w:marRight w:val="0"/>
          <w:marTop w:val="0"/>
          <w:marBottom w:val="0"/>
          <w:divBdr>
            <w:top w:val="none" w:sz="0" w:space="0" w:color="auto"/>
            <w:left w:val="none" w:sz="0" w:space="0" w:color="auto"/>
            <w:bottom w:val="none" w:sz="0" w:space="0" w:color="auto"/>
            <w:right w:val="none" w:sz="0" w:space="0" w:color="auto"/>
          </w:divBdr>
        </w:div>
        <w:div w:id="293340589">
          <w:marLeft w:val="0"/>
          <w:marRight w:val="0"/>
          <w:marTop w:val="0"/>
          <w:marBottom w:val="0"/>
          <w:divBdr>
            <w:top w:val="none" w:sz="0" w:space="0" w:color="auto"/>
            <w:left w:val="none" w:sz="0" w:space="0" w:color="auto"/>
            <w:bottom w:val="none" w:sz="0" w:space="0" w:color="auto"/>
            <w:right w:val="none" w:sz="0" w:space="0" w:color="auto"/>
          </w:divBdr>
        </w:div>
        <w:div w:id="1188719193">
          <w:marLeft w:val="0"/>
          <w:marRight w:val="0"/>
          <w:marTop w:val="0"/>
          <w:marBottom w:val="0"/>
          <w:divBdr>
            <w:top w:val="none" w:sz="0" w:space="0" w:color="auto"/>
            <w:left w:val="none" w:sz="0" w:space="0" w:color="auto"/>
            <w:bottom w:val="none" w:sz="0" w:space="0" w:color="auto"/>
            <w:right w:val="none" w:sz="0" w:space="0" w:color="auto"/>
          </w:divBdr>
        </w:div>
        <w:div w:id="1953173770">
          <w:marLeft w:val="0"/>
          <w:marRight w:val="0"/>
          <w:marTop w:val="0"/>
          <w:marBottom w:val="0"/>
          <w:divBdr>
            <w:top w:val="none" w:sz="0" w:space="0" w:color="auto"/>
            <w:left w:val="none" w:sz="0" w:space="0" w:color="auto"/>
            <w:bottom w:val="none" w:sz="0" w:space="0" w:color="auto"/>
            <w:right w:val="none" w:sz="0" w:space="0" w:color="auto"/>
          </w:divBdr>
        </w:div>
        <w:div w:id="838733002">
          <w:marLeft w:val="0"/>
          <w:marRight w:val="0"/>
          <w:marTop w:val="0"/>
          <w:marBottom w:val="0"/>
          <w:divBdr>
            <w:top w:val="none" w:sz="0" w:space="0" w:color="auto"/>
            <w:left w:val="none" w:sz="0" w:space="0" w:color="auto"/>
            <w:bottom w:val="none" w:sz="0" w:space="0" w:color="auto"/>
            <w:right w:val="none" w:sz="0" w:space="0" w:color="auto"/>
          </w:divBdr>
        </w:div>
        <w:div w:id="623971303">
          <w:marLeft w:val="0"/>
          <w:marRight w:val="0"/>
          <w:marTop w:val="0"/>
          <w:marBottom w:val="0"/>
          <w:divBdr>
            <w:top w:val="none" w:sz="0" w:space="0" w:color="auto"/>
            <w:left w:val="none" w:sz="0" w:space="0" w:color="auto"/>
            <w:bottom w:val="none" w:sz="0" w:space="0" w:color="auto"/>
            <w:right w:val="none" w:sz="0" w:space="0" w:color="auto"/>
          </w:divBdr>
        </w:div>
        <w:div w:id="606349135">
          <w:marLeft w:val="0"/>
          <w:marRight w:val="0"/>
          <w:marTop w:val="0"/>
          <w:marBottom w:val="0"/>
          <w:divBdr>
            <w:top w:val="none" w:sz="0" w:space="0" w:color="auto"/>
            <w:left w:val="none" w:sz="0" w:space="0" w:color="auto"/>
            <w:bottom w:val="none" w:sz="0" w:space="0" w:color="auto"/>
            <w:right w:val="none" w:sz="0" w:space="0" w:color="auto"/>
          </w:divBdr>
        </w:div>
        <w:div w:id="258492497">
          <w:marLeft w:val="0"/>
          <w:marRight w:val="0"/>
          <w:marTop w:val="0"/>
          <w:marBottom w:val="0"/>
          <w:divBdr>
            <w:top w:val="none" w:sz="0" w:space="0" w:color="auto"/>
            <w:left w:val="none" w:sz="0" w:space="0" w:color="auto"/>
            <w:bottom w:val="none" w:sz="0" w:space="0" w:color="auto"/>
            <w:right w:val="none" w:sz="0" w:space="0" w:color="auto"/>
          </w:divBdr>
        </w:div>
        <w:div w:id="2022581738">
          <w:marLeft w:val="0"/>
          <w:marRight w:val="0"/>
          <w:marTop w:val="0"/>
          <w:marBottom w:val="0"/>
          <w:divBdr>
            <w:top w:val="none" w:sz="0" w:space="0" w:color="auto"/>
            <w:left w:val="none" w:sz="0" w:space="0" w:color="auto"/>
            <w:bottom w:val="none" w:sz="0" w:space="0" w:color="auto"/>
            <w:right w:val="none" w:sz="0" w:space="0" w:color="auto"/>
          </w:divBdr>
        </w:div>
        <w:div w:id="493574601">
          <w:marLeft w:val="0"/>
          <w:marRight w:val="0"/>
          <w:marTop w:val="0"/>
          <w:marBottom w:val="0"/>
          <w:divBdr>
            <w:top w:val="none" w:sz="0" w:space="0" w:color="auto"/>
            <w:left w:val="none" w:sz="0" w:space="0" w:color="auto"/>
            <w:bottom w:val="none" w:sz="0" w:space="0" w:color="auto"/>
            <w:right w:val="none" w:sz="0" w:space="0" w:color="auto"/>
          </w:divBdr>
        </w:div>
        <w:div w:id="125973836">
          <w:marLeft w:val="0"/>
          <w:marRight w:val="0"/>
          <w:marTop w:val="0"/>
          <w:marBottom w:val="0"/>
          <w:divBdr>
            <w:top w:val="none" w:sz="0" w:space="0" w:color="auto"/>
            <w:left w:val="none" w:sz="0" w:space="0" w:color="auto"/>
            <w:bottom w:val="none" w:sz="0" w:space="0" w:color="auto"/>
            <w:right w:val="none" w:sz="0" w:space="0" w:color="auto"/>
          </w:divBdr>
        </w:div>
        <w:div w:id="1060983639">
          <w:marLeft w:val="0"/>
          <w:marRight w:val="0"/>
          <w:marTop w:val="0"/>
          <w:marBottom w:val="0"/>
          <w:divBdr>
            <w:top w:val="none" w:sz="0" w:space="0" w:color="auto"/>
            <w:left w:val="none" w:sz="0" w:space="0" w:color="auto"/>
            <w:bottom w:val="none" w:sz="0" w:space="0" w:color="auto"/>
            <w:right w:val="none" w:sz="0" w:space="0" w:color="auto"/>
          </w:divBdr>
        </w:div>
        <w:div w:id="1468743350">
          <w:marLeft w:val="0"/>
          <w:marRight w:val="0"/>
          <w:marTop w:val="0"/>
          <w:marBottom w:val="0"/>
          <w:divBdr>
            <w:top w:val="none" w:sz="0" w:space="0" w:color="auto"/>
            <w:left w:val="none" w:sz="0" w:space="0" w:color="auto"/>
            <w:bottom w:val="none" w:sz="0" w:space="0" w:color="auto"/>
            <w:right w:val="none" w:sz="0" w:space="0" w:color="auto"/>
          </w:divBdr>
        </w:div>
        <w:div w:id="1931767240">
          <w:marLeft w:val="0"/>
          <w:marRight w:val="0"/>
          <w:marTop w:val="0"/>
          <w:marBottom w:val="0"/>
          <w:divBdr>
            <w:top w:val="none" w:sz="0" w:space="0" w:color="auto"/>
            <w:left w:val="none" w:sz="0" w:space="0" w:color="auto"/>
            <w:bottom w:val="none" w:sz="0" w:space="0" w:color="auto"/>
            <w:right w:val="none" w:sz="0" w:space="0" w:color="auto"/>
          </w:divBdr>
        </w:div>
        <w:div w:id="1199320404">
          <w:marLeft w:val="0"/>
          <w:marRight w:val="0"/>
          <w:marTop w:val="0"/>
          <w:marBottom w:val="0"/>
          <w:divBdr>
            <w:top w:val="none" w:sz="0" w:space="0" w:color="auto"/>
            <w:left w:val="none" w:sz="0" w:space="0" w:color="auto"/>
            <w:bottom w:val="none" w:sz="0" w:space="0" w:color="auto"/>
            <w:right w:val="none" w:sz="0" w:space="0" w:color="auto"/>
          </w:divBdr>
        </w:div>
        <w:div w:id="1942028448">
          <w:marLeft w:val="0"/>
          <w:marRight w:val="0"/>
          <w:marTop w:val="0"/>
          <w:marBottom w:val="0"/>
          <w:divBdr>
            <w:top w:val="none" w:sz="0" w:space="0" w:color="auto"/>
            <w:left w:val="none" w:sz="0" w:space="0" w:color="auto"/>
            <w:bottom w:val="none" w:sz="0" w:space="0" w:color="auto"/>
            <w:right w:val="none" w:sz="0" w:space="0" w:color="auto"/>
          </w:divBdr>
        </w:div>
        <w:div w:id="1878656666">
          <w:marLeft w:val="0"/>
          <w:marRight w:val="0"/>
          <w:marTop w:val="0"/>
          <w:marBottom w:val="0"/>
          <w:divBdr>
            <w:top w:val="none" w:sz="0" w:space="0" w:color="auto"/>
            <w:left w:val="none" w:sz="0" w:space="0" w:color="auto"/>
            <w:bottom w:val="none" w:sz="0" w:space="0" w:color="auto"/>
            <w:right w:val="none" w:sz="0" w:space="0" w:color="auto"/>
          </w:divBdr>
        </w:div>
        <w:div w:id="1076708346">
          <w:marLeft w:val="0"/>
          <w:marRight w:val="0"/>
          <w:marTop w:val="0"/>
          <w:marBottom w:val="0"/>
          <w:divBdr>
            <w:top w:val="none" w:sz="0" w:space="0" w:color="auto"/>
            <w:left w:val="none" w:sz="0" w:space="0" w:color="auto"/>
            <w:bottom w:val="none" w:sz="0" w:space="0" w:color="auto"/>
            <w:right w:val="none" w:sz="0" w:space="0" w:color="auto"/>
          </w:divBdr>
        </w:div>
        <w:div w:id="1817725307">
          <w:marLeft w:val="0"/>
          <w:marRight w:val="0"/>
          <w:marTop w:val="0"/>
          <w:marBottom w:val="0"/>
          <w:divBdr>
            <w:top w:val="none" w:sz="0" w:space="0" w:color="auto"/>
            <w:left w:val="none" w:sz="0" w:space="0" w:color="auto"/>
            <w:bottom w:val="none" w:sz="0" w:space="0" w:color="auto"/>
            <w:right w:val="none" w:sz="0" w:space="0" w:color="auto"/>
          </w:divBdr>
        </w:div>
        <w:div w:id="223301598">
          <w:marLeft w:val="0"/>
          <w:marRight w:val="0"/>
          <w:marTop w:val="0"/>
          <w:marBottom w:val="0"/>
          <w:divBdr>
            <w:top w:val="none" w:sz="0" w:space="0" w:color="auto"/>
            <w:left w:val="none" w:sz="0" w:space="0" w:color="auto"/>
            <w:bottom w:val="none" w:sz="0" w:space="0" w:color="auto"/>
            <w:right w:val="none" w:sz="0" w:space="0" w:color="auto"/>
          </w:divBdr>
        </w:div>
        <w:div w:id="591203507">
          <w:marLeft w:val="0"/>
          <w:marRight w:val="0"/>
          <w:marTop w:val="0"/>
          <w:marBottom w:val="0"/>
          <w:divBdr>
            <w:top w:val="none" w:sz="0" w:space="0" w:color="auto"/>
            <w:left w:val="none" w:sz="0" w:space="0" w:color="auto"/>
            <w:bottom w:val="none" w:sz="0" w:space="0" w:color="auto"/>
            <w:right w:val="none" w:sz="0" w:space="0" w:color="auto"/>
          </w:divBdr>
        </w:div>
        <w:div w:id="1234390043">
          <w:marLeft w:val="0"/>
          <w:marRight w:val="0"/>
          <w:marTop w:val="0"/>
          <w:marBottom w:val="0"/>
          <w:divBdr>
            <w:top w:val="none" w:sz="0" w:space="0" w:color="auto"/>
            <w:left w:val="none" w:sz="0" w:space="0" w:color="auto"/>
            <w:bottom w:val="none" w:sz="0" w:space="0" w:color="auto"/>
            <w:right w:val="none" w:sz="0" w:space="0" w:color="auto"/>
          </w:divBdr>
        </w:div>
        <w:div w:id="875388755">
          <w:marLeft w:val="0"/>
          <w:marRight w:val="0"/>
          <w:marTop w:val="0"/>
          <w:marBottom w:val="0"/>
          <w:divBdr>
            <w:top w:val="none" w:sz="0" w:space="0" w:color="auto"/>
            <w:left w:val="none" w:sz="0" w:space="0" w:color="auto"/>
            <w:bottom w:val="none" w:sz="0" w:space="0" w:color="auto"/>
            <w:right w:val="none" w:sz="0" w:space="0" w:color="auto"/>
          </w:divBdr>
        </w:div>
        <w:div w:id="143595086">
          <w:marLeft w:val="0"/>
          <w:marRight w:val="0"/>
          <w:marTop w:val="0"/>
          <w:marBottom w:val="0"/>
          <w:divBdr>
            <w:top w:val="none" w:sz="0" w:space="0" w:color="auto"/>
            <w:left w:val="none" w:sz="0" w:space="0" w:color="auto"/>
            <w:bottom w:val="none" w:sz="0" w:space="0" w:color="auto"/>
            <w:right w:val="none" w:sz="0" w:space="0" w:color="auto"/>
          </w:divBdr>
        </w:div>
        <w:div w:id="907963319">
          <w:marLeft w:val="0"/>
          <w:marRight w:val="0"/>
          <w:marTop w:val="0"/>
          <w:marBottom w:val="0"/>
          <w:divBdr>
            <w:top w:val="none" w:sz="0" w:space="0" w:color="auto"/>
            <w:left w:val="none" w:sz="0" w:space="0" w:color="auto"/>
            <w:bottom w:val="none" w:sz="0" w:space="0" w:color="auto"/>
            <w:right w:val="none" w:sz="0" w:space="0" w:color="auto"/>
          </w:divBdr>
        </w:div>
        <w:div w:id="1635745743">
          <w:marLeft w:val="0"/>
          <w:marRight w:val="0"/>
          <w:marTop w:val="0"/>
          <w:marBottom w:val="0"/>
          <w:divBdr>
            <w:top w:val="none" w:sz="0" w:space="0" w:color="auto"/>
            <w:left w:val="none" w:sz="0" w:space="0" w:color="auto"/>
            <w:bottom w:val="none" w:sz="0" w:space="0" w:color="auto"/>
            <w:right w:val="none" w:sz="0" w:space="0" w:color="auto"/>
          </w:divBdr>
        </w:div>
        <w:div w:id="1770736760">
          <w:marLeft w:val="0"/>
          <w:marRight w:val="0"/>
          <w:marTop w:val="0"/>
          <w:marBottom w:val="0"/>
          <w:divBdr>
            <w:top w:val="none" w:sz="0" w:space="0" w:color="auto"/>
            <w:left w:val="none" w:sz="0" w:space="0" w:color="auto"/>
            <w:bottom w:val="none" w:sz="0" w:space="0" w:color="auto"/>
            <w:right w:val="none" w:sz="0" w:space="0" w:color="auto"/>
          </w:divBdr>
        </w:div>
        <w:div w:id="1036156267">
          <w:marLeft w:val="0"/>
          <w:marRight w:val="0"/>
          <w:marTop w:val="0"/>
          <w:marBottom w:val="0"/>
          <w:divBdr>
            <w:top w:val="none" w:sz="0" w:space="0" w:color="auto"/>
            <w:left w:val="none" w:sz="0" w:space="0" w:color="auto"/>
            <w:bottom w:val="none" w:sz="0" w:space="0" w:color="auto"/>
            <w:right w:val="none" w:sz="0" w:space="0" w:color="auto"/>
          </w:divBdr>
        </w:div>
        <w:div w:id="397872490">
          <w:marLeft w:val="0"/>
          <w:marRight w:val="0"/>
          <w:marTop w:val="0"/>
          <w:marBottom w:val="0"/>
          <w:divBdr>
            <w:top w:val="none" w:sz="0" w:space="0" w:color="auto"/>
            <w:left w:val="none" w:sz="0" w:space="0" w:color="auto"/>
            <w:bottom w:val="none" w:sz="0" w:space="0" w:color="auto"/>
            <w:right w:val="none" w:sz="0" w:space="0" w:color="auto"/>
          </w:divBdr>
        </w:div>
        <w:div w:id="518618359">
          <w:marLeft w:val="0"/>
          <w:marRight w:val="0"/>
          <w:marTop w:val="0"/>
          <w:marBottom w:val="0"/>
          <w:divBdr>
            <w:top w:val="none" w:sz="0" w:space="0" w:color="auto"/>
            <w:left w:val="none" w:sz="0" w:space="0" w:color="auto"/>
            <w:bottom w:val="none" w:sz="0" w:space="0" w:color="auto"/>
            <w:right w:val="none" w:sz="0" w:space="0" w:color="auto"/>
          </w:divBdr>
        </w:div>
        <w:div w:id="966470102">
          <w:marLeft w:val="0"/>
          <w:marRight w:val="0"/>
          <w:marTop w:val="0"/>
          <w:marBottom w:val="0"/>
          <w:divBdr>
            <w:top w:val="none" w:sz="0" w:space="0" w:color="auto"/>
            <w:left w:val="none" w:sz="0" w:space="0" w:color="auto"/>
            <w:bottom w:val="none" w:sz="0" w:space="0" w:color="auto"/>
            <w:right w:val="none" w:sz="0" w:space="0" w:color="auto"/>
          </w:divBdr>
        </w:div>
        <w:div w:id="407577468">
          <w:marLeft w:val="0"/>
          <w:marRight w:val="0"/>
          <w:marTop w:val="0"/>
          <w:marBottom w:val="0"/>
          <w:divBdr>
            <w:top w:val="none" w:sz="0" w:space="0" w:color="auto"/>
            <w:left w:val="none" w:sz="0" w:space="0" w:color="auto"/>
            <w:bottom w:val="none" w:sz="0" w:space="0" w:color="auto"/>
            <w:right w:val="none" w:sz="0" w:space="0" w:color="auto"/>
          </w:divBdr>
        </w:div>
        <w:div w:id="1451898843">
          <w:marLeft w:val="0"/>
          <w:marRight w:val="0"/>
          <w:marTop w:val="0"/>
          <w:marBottom w:val="0"/>
          <w:divBdr>
            <w:top w:val="none" w:sz="0" w:space="0" w:color="auto"/>
            <w:left w:val="none" w:sz="0" w:space="0" w:color="auto"/>
            <w:bottom w:val="none" w:sz="0" w:space="0" w:color="auto"/>
            <w:right w:val="none" w:sz="0" w:space="0" w:color="auto"/>
          </w:divBdr>
        </w:div>
        <w:div w:id="1443648873">
          <w:marLeft w:val="0"/>
          <w:marRight w:val="0"/>
          <w:marTop w:val="0"/>
          <w:marBottom w:val="0"/>
          <w:divBdr>
            <w:top w:val="none" w:sz="0" w:space="0" w:color="auto"/>
            <w:left w:val="none" w:sz="0" w:space="0" w:color="auto"/>
            <w:bottom w:val="none" w:sz="0" w:space="0" w:color="auto"/>
            <w:right w:val="none" w:sz="0" w:space="0" w:color="auto"/>
          </w:divBdr>
        </w:div>
        <w:div w:id="880483754">
          <w:marLeft w:val="0"/>
          <w:marRight w:val="0"/>
          <w:marTop w:val="0"/>
          <w:marBottom w:val="0"/>
          <w:divBdr>
            <w:top w:val="none" w:sz="0" w:space="0" w:color="auto"/>
            <w:left w:val="none" w:sz="0" w:space="0" w:color="auto"/>
            <w:bottom w:val="none" w:sz="0" w:space="0" w:color="auto"/>
            <w:right w:val="none" w:sz="0" w:space="0" w:color="auto"/>
          </w:divBdr>
        </w:div>
        <w:div w:id="502015008">
          <w:marLeft w:val="0"/>
          <w:marRight w:val="0"/>
          <w:marTop w:val="0"/>
          <w:marBottom w:val="0"/>
          <w:divBdr>
            <w:top w:val="none" w:sz="0" w:space="0" w:color="auto"/>
            <w:left w:val="none" w:sz="0" w:space="0" w:color="auto"/>
            <w:bottom w:val="none" w:sz="0" w:space="0" w:color="auto"/>
            <w:right w:val="none" w:sz="0" w:space="0" w:color="auto"/>
          </w:divBdr>
        </w:div>
        <w:div w:id="1986664488">
          <w:marLeft w:val="0"/>
          <w:marRight w:val="0"/>
          <w:marTop w:val="0"/>
          <w:marBottom w:val="0"/>
          <w:divBdr>
            <w:top w:val="none" w:sz="0" w:space="0" w:color="auto"/>
            <w:left w:val="none" w:sz="0" w:space="0" w:color="auto"/>
            <w:bottom w:val="none" w:sz="0" w:space="0" w:color="auto"/>
            <w:right w:val="none" w:sz="0" w:space="0" w:color="auto"/>
          </w:divBdr>
        </w:div>
        <w:div w:id="1093548284">
          <w:marLeft w:val="0"/>
          <w:marRight w:val="0"/>
          <w:marTop w:val="0"/>
          <w:marBottom w:val="0"/>
          <w:divBdr>
            <w:top w:val="none" w:sz="0" w:space="0" w:color="auto"/>
            <w:left w:val="none" w:sz="0" w:space="0" w:color="auto"/>
            <w:bottom w:val="none" w:sz="0" w:space="0" w:color="auto"/>
            <w:right w:val="none" w:sz="0" w:space="0" w:color="auto"/>
          </w:divBdr>
        </w:div>
        <w:div w:id="946503518">
          <w:marLeft w:val="0"/>
          <w:marRight w:val="0"/>
          <w:marTop w:val="0"/>
          <w:marBottom w:val="0"/>
          <w:divBdr>
            <w:top w:val="none" w:sz="0" w:space="0" w:color="auto"/>
            <w:left w:val="none" w:sz="0" w:space="0" w:color="auto"/>
            <w:bottom w:val="none" w:sz="0" w:space="0" w:color="auto"/>
            <w:right w:val="none" w:sz="0" w:space="0" w:color="auto"/>
          </w:divBdr>
        </w:div>
        <w:div w:id="1505247906">
          <w:marLeft w:val="0"/>
          <w:marRight w:val="0"/>
          <w:marTop w:val="0"/>
          <w:marBottom w:val="0"/>
          <w:divBdr>
            <w:top w:val="none" w:sz="0" w:space="0" w:color="auto"/>
            <w:left w:val="none" w:sz="0" w:space="0" w:color="auto"/>
            <w:bottom w:val="none" w:sz="0" w:space="0" w:color="auto"/>
            <w:right w:val="none" w:sz="0" w:space="0" w:color="auto"/>
          </w:divBdr>
        </w:div>
        <w:div w:id="1325669459">
          <w:marLeft w:val="0"/>
          <w:marRight w:val="0"/>
          <w:marTop w:val="0"/>
          <w:marBottom w:val="0"/>
          <w:divBdr>
            <w:top w:val="none" w:sz="0" w:space="0" w:color="auto"/>
            <w:left w:val="none" w:sz="0" w:space="0" w:color="auto"/>
            <w:bottom w:val="none" w:sz="0" w:space="0" w:color="auto"/>
            <w:right w:val="none" w:sz="0" w:space="0" w:color="auto"/>
          </w:divBdr>
        </w:div>
        <w:div w:id="1035472133">
          <w:marLeft w:val="0"/>
          <w:marRight w:val="0"/>
          <w:marTop w:val="0"/>
          <w:marBottom w:val="0"/>
          <w:divBdr>
            <w:top w:val="none" w:sz="0" w:space="0" w:color="auto"/>
            <w:left w:val="none" w:sz="0" w:space="0" w:color="auto"/>
            <w:bottom w:val="none" w:sz="0" w:space="0" w:color="auto"/>
            <w:right w:val="none" w:sz="0" w:space="0" w:color="auto"/>
          </w:divBdr>
        </w:div>
        <w:div w:id="232006248">
          <w:marLeft w:val="0"/>
          <w:marRight w:val="0"/>
          <w:marTop w:val="0"/>
          <w:marBottom w:val="0"/>
          <w:divBdr>
            <w:top w:val="none" w:sz="0" w:space="0" w:color="auto"/>
            <w:left w:val="none" w:sz="0" w:space="0" w:color="auto"/>
            <w:bottom w:val="none" w:sz="0" w:space="0" w:color="auto"/>
            <w:right w:val="none" w:sz="0" w:space="0" w:color="auto"/>
          </w:divBdr>
        </w:div>
        <w:div w:id="153686459">
          <w:marLeft w:val="0"/>
          <w:marRight w:val="0"/>
          <w:marTop w:val="0"/>
          <w:marBottom w:val="0"/>
          <w:divBdr>
            <w:top w:val="none" w:sz="0" w:space="0" w:color="auto"/>
            <w:left w:val="none" w:sz="0" w:space="0" w:color="auto"/>
            <w:bottom w:val="none" w:sz="0" w:space="0" w:color="auto"/>
            <w:right w:val="none" w:sz="0" w:space="0" w:color="auto"/>
          </w:divBdr>
        </w:div>
        <w:div w:id="1236666275">
          <w:marLeft w:val="0"/>
          <w:marRight w:val="0"/>
          <w:marTop w:val="0"/>
          <w:marBottom w:val="0"/>
          <w:divBdr>
            <w:top w:val="none" w:sz="0" w:space="0" w:color="auto"/>
            <w:left w:val="none" w:sz="0" w:space="0" w:color="auto"/>
            <w:bottom w:val="none" w:sz="0" w:space="0" w:color="auto"/>
            <w:right w:val="none" w:sz="0" w:space="0" w:color="auto"/>
          </w:divBdr>
        </w:div>
        <w:div w:id="1969316812">
          <w:marLeft w:val="0"/>
          <w:marRight w:val="0"/>
          <w:marTop w:val="0"/>
          <w:marBottom w:val="0"/>
          <w:divBdr>
            <w:top w:val="none" w:sz="0" w:space="0" w:color="auto"/>
            <w:left w:val="none" w:sz="0" w:space="0" w:color="auto"/>
            <w:bottom w:val="none" w:sz="0" w:space="0" w:color="auto"/>
            <w:right w:val="none" w:sz="0" w:space="0" w:color="auto"/>
          </w:divBdr>
        </w:div>
        <w:div w:id="616762542">
          <w:marLeft w:val="0"/>
          <w:marRight w:val="0"/>
          <w:marTop w:val="0"/>
          <w:marBottom w:val="0"/>
          <w:divBdr>
            <w:top w:val="none" w:sz="0" w:space="0" w:color="auto"/>
            <w:left w:val="none" w:sz="0" w:space="0" w:color="auto"/>
            <w:bottom w:val="none" w:sz="0" w:space="0" w:color="auto"/>
            <w:right w:val="none" w:sz="0" w:space="0" w:color="auto"/>
          </w:divBdr>
        </w:div>
        <w:div w:id="1936354929">
          <w:marLeft w:val="0"/>
          <w:marRight w:val="0"/>
          <w:marTop w:val="0"/>
          <w:marBottom w:val="0"/>
          <w:divBdr>
            <w:top w:val="none" w:sz="0" w:space="0" w:color="auto"/>
            <w:left w:val="none" w:sz="0" w:space="0" w:color="auto"/>
            <w:bottom w:val="none" w:sz="0" w:space="0" w:color="auto"/>
            <w:right w:val="none" w:sz="0" w:space="0" w:color="auto"/>
          </w:divBdr>
        </w:div>
        <w:div w:id="50010132">
          <w:marLeft w:val="0"/>
          <w:marRight w:val="0"/>
          <w:marTop w:val="0"/>
          <w:marBottom w:val="0"/>
          <w:divBdr>
            <w:top w:val="none" w:sz="0" w:space="0" w:color="auto"/>
            <w:left w:val="none" w:sz="0" w:space="0" w:color="auto"/>
            <w:bottom w:val="none" w:sz="0" w:space="0" w:color="auto"/>
            <w:right w:val="none" w:sz="0" w:space="0" w:color="auto"/>
          </w:divBdr>
        </w:div>
        <w:div w:id="1124886753">
          <w:marLeft w:val="0"/>
          <w:marRight w:val="0"/>
          <w:marTop w:val="0"/>
          <w:marBottom w:val="0"/>
          <w:divBdr>
            <w:top w:val="none" w:sz="0" w:space="0" w:color="auto"/>
            <w:left w:val="none" w:sz="0" w:space="0" w:color="auto"/>
            <w:bottom w:val="none" w:sz="0" w:space="0" w:color="auto"/>
            <w:right w:val="none" w:sz="0" w:space="0" w:color="auto"/>
          </w:divBdr>
        </w:div>
        <w:div w:id="824399163">
          <w:marLeft w:val="0"/>
          <w:marRight w:val="0"/>
          <w:marTop w:val="0"/>
          <w:marBottom w:val="0"/>
          <w:divBdr>
            <w:top w:val="none" w:sz="0" w:space="0" w:color="auto"/>
            <w:left w:val="none" w:sz="0" w:space="0" w:color="auto"/>
            <w:bottom w:val="none" w:sz="0" w:space="0" w:color="auto"/>
            <w:right w:val="none" w:sz="0" w:space="0" w:color="auto"/>
          </w:divBdr>
        </w:div>
        <w:div w:id="1306088310">
          <w:marLeft w:val="0"/>
          <w:marRight w:val="0"/>
          <w:marTop w:val="0"/>
          <w:marBottom w:val="0"/>
          <w:divBdr>
            <w:top w:val="none" w:sz="0" w:space="0" w:color="auto"/>
            <w:left w:val="none" w:sz="0" w:space="0" w:color="auto"/>
            <w:bottom w:val="none" w:sz="0" w:space="0" w:color="auto"/>
            <w:right w:val="none" w:sz="0" w:space="0" w:color="auto"/>
          </w:divBdr>
        </w:div>
        <w:div w:id="1951430637">
          <w:marLeft w:val="0"/>
          <w:marRight w:val="0"/>
          <w:marTop w:val="0"/>
          <w:marBottom w:val="0"/>
          <w:divBdr>
            <w:top w:val="none" w:sz="0" w:space="0" w:color="auto"/>
            <w:left w:val="none" w:sz="0" w:space="0" w:color="auto"/>
            <w:bottom w:val="none" w:sz="0" w:space="0" w:color="auto"/>
            <w:right w:val="none" w:sz="0" w:space="0" w:color="auto"/>
          </w:divBdr>
        </w:div>
        <w:div w:id="1693802993">
          <w:marLeft w:val="0"/>
          <w:marRight w:val="0"/>
          <w:marTop w:val="0"/>
          <w:marBottom w:val="0"/>
          <w:divBdr>
            <w:top w:val="none" w:sz="0" w:space="0" w:color="auto"/>
            <w:left w:val="none" w:sz="0" w:space="0" w:color="auto"/>
            <w:bottom w:val="none" w:sz="0" w:space="0" w:color="auto"/>
            <w:right w:val="none" w:sz="0" w:space="0" w:color="auto"/>
          </w:divBdr>
        </w:div>
        <w:div w:id="2030719440">
          <w:marLeft w:val="0"/>
          <w:marRight w:val="0"/>
          <w:marTop w:val="0"/>
          <w:marBottom w:val="0"/>
          <w:divBdr>
            <w:top w:val="none" w:sz="0" w:space="0" w:color="auto"/>
            <w:left w:val="none" w:sz="0" w:space="0" w:color="auto"/>
            <w:bottom w:val="none" w:sz="0" w:space="0" w:color="auto"/>
            <w:right w:val="none" w:sz="0" w:space="0" w:color="auto"/>
          </w:divBdr>
        </w:div>
        <w:div w:id="793059162">
          <w:marLeft w:val="0"/>
          <w:marRight w:val="0"/>
          <w:marTop w:val="0"/>
          <w:marBottom w:val="0"/>
          <w:divBdr>
            <w:top w:val="none" w:sz="0" w:space="0" w:color="auto"/>
            <w:left w:val="none" w:sz="0" w:space="0" w:color="auto"/>
            <w:bottom w:val="none" w:sz="0" w:space="0" w:color="auto"/>
            <w:right w:val="none" w:sz="0" w:space="0" w:color="auto"/>
          </w:divBdr>
        </w:div>
        <w:div w:id="1193807408">
          <w:marLeft w:val="0"/>
          <w:marRight w:val="0"/>
          <w:marTop w:val="0"/>
          <w:marBottom w:val="0"/>
          <w:divBdr>
            <w:top w:val="none" w:sz="0" w:space="0" w:color="auto"/>
            <w:left w:val="none" w:sz="0" w:space="0" w:color="auto"/>
            <w:bottom w:val="none" w:sz="0" w:space="0" w:color="auto"/>
            <w:right w:val="none" w:sz="0" w:space="0" w:color="auto"/>
          </w:divBdr>
        </w:div>
        <w:div w:id="1721511724">
          <w:marLeft w:val="0"/>
          <w:marRight w:val="0"/>
          <w:marTop w:val="0"/>
          <w:marBottom w:val="0"/>
          <w:divBdr>
            <w:top w:val="none" w:sz="0" w:space="0" w:color="auto"/>
            <w:left w:val="none" w:sz="0" w:space="0" w:color="auto"/>
            <w:bottom w:val="none" w:sz="0" w:space="0" w:color="auto"/>
            <w:right w:val="none" w:sz="0" w:space="0" w:color="auto"/>
          </w:divBdr>
        </w:div>
        <w:div w:id="1337728561">
          <w:marLeft w:val="0"/>
          <w:marRight w:val="0"/>
          <w:marTop w:val="0"/>
          <w:marBottom w:val="0"/>
          <w:divBdr>
            <w:top w:val="none" w:sz="0" w:space="0" w:color="auto"/>
            <w:left w:val="none" w:sz="0" w:space="0" w:color="auto"/>
            <w:bottom w:val="none" w:sz="0" w:space="0" w:color="auto"/>
            <w:right w:val="none" w:sz="0" w:space="0" w:color="auto"/>
          </w:divBdr>
        </w:div>
        <w:div w:id="1074888449">
          <w:marLeft w:val="0"/>
          <w:marRight w:val="0"/>
          <w:marTop w:val="0"/>
          <w:marBottom w:val="0"/>
          <w:divBdr>
            <w:top w:val="none" w:sz="0" w:space="0" w:color="auto"/>
            <w:left w:val="none" w:sz="0" w:space="0" w:color="auto"/>
            <w:bottom w:val="none" w:sz="0" w:space="0" w:color="auto"/>
            <w:right w:val="none" w:sz="0" w:space="0" w:color="auto"/>
          </w:divBdr>
        </w:div>
        <w:div w:id="9111075">
          <w:marLeft w:val="0"/>
          <w:marRight w:val="0"/>
          <w:marTop w:val="0"/>
          <w:marBottom w:val="0"/>
          <w:divBdr>
            <w:top w:val="none" w:sz="0" w:space="0" w:color="auto"/>
            <w:left w:val="none" w:sz="0" w:space="0" w:color="auto"/>
            <w:bottom w:val="none" w:sz="0" w:space="0" w:color="auto"/>
            <w:right w:val="none" w:sz="0" w:space="0" w:color="auto"/>
          </w:divBdr>
        </w:div>
        <w:div w:id="1765806833">
          <w:marLeft w:val="0"/>
          <w:marRight w:val="0"/>
          <w:marTop w:val="0"/>
          <w:marBottom w:val="0"/>
          <w:divBdr>
            <w:top w:val="none" w:sz="0" w:space="0" w:color="auto"/>
            <w:left w:val="none" w:sz="0" w:space="0" w:color="auto"/>
            <w:bottom w:val="none" w:sz="0" w:space="0" w:color="auto"/>
            <w:right w:val="none" w:sz="0" w:space="0" w:color="auto"/>
          </w:divBdr>
        </w:div>
        <w:div w:id="1165588039">
          <w:marLeft w:val="0"/>
          <w:marRight w:val="0"/>
          <w:marTop w:val="0"/>
          <w:marBottom w:val="0"/>
          <w:divBdr>
            <w:top w:val="none" w:sz="0" w:space="0" w:color="auto"/>
            <w:left w:val="none" w:sz="0" w:space="0" w:color="auto"/>
            <w:bottom w:val="none" w:sz="0" w:space="0" w:color="auto"/>
            <w:right w:val="none" w:sz="0" w:space="0" w:color="auto"/>
          </w:divBdr>
        </w:div>
        <w:div w:id="528615318">
          <w:marLeft w:val="0"/>
          <w:marRight w:val="0"/>
          <w:marTop w:val="0"/>
          <w:marBottom w:val="0"/>
          <w:divBdr>
            <w:top w:val="none" w:sz="0" w:space="0" w:color="auto"/>
            <w:left w:val="none" w:sz="0" w:space="0" w:color="auto"/>
            <w:bottom w:val="none" w:sz="0" w:space="0" w:color="auto"/>
            <w:right w:val="none" w:sz="0" w:space="0" w:color="auto"/>
          </w:divBdr>
        </w:div>
        <w:div w:id="562447730">
          <w:marLeft w:val="0"/>
          <w:marRight w:val="0"/>
          <w:marTop w:val="0"/>
          <w:marBottom w:val="0"/>
          <w:divBdr>
            <w:top w:val="none" w:sz="0" w:space="0" w:color="auto"/>
            <w:left w:val="none" w:sz="0" w:space="0" w:color="auto"/>
            <w:bottom w:val="none" w:sz="0" w:space="0" w:color="auto"/>
            <w:right w:val="none" w:sz="0" w:space="0" w:color="auto"/>
          </w:divBdr>
        </w:div>
        <w:div w:id="873738707">
          <w:marLeft w:val="0"/>
          <w:marRight w:val="0"/>
          <w:marTop w:val="0"/>
          <w:marBottom w:val="0"/>
          <w:divBdr>
            <w:top w:val="none" w:sz="0" w:space="0" w:color="auto"/>
            <w:left w:val="none" w:sz="0" w:space="0" w:color="auto"/>
            <w:bottom w:val="none" w:sz="0" w:space="0" w:color="auto"/>
            <w:right w:val="none" w:sz="0" w:space="0" w:color="auto"/>
          </w:divBdr>
        </w:div>
        <w:div w:id="1877959141">
          <w:marLeft w:val="0"/>
          <w:marRight w:val="0"/>
          <w:marTop w:val="0"/>
          <w:marBottom w:val="0"/>
          <w:divBdr>
            <w:top w:val="none" w:sz="0" w:space="0" w:color="auto"/>
            <w:left w:val="none" w:sz="0" w:space="0" w:color="auto"/>
            <w:bottom w:val="none" w:sz="0" w:space="0" w:color="auto"/>
            <w:right w:val="none" w:sz="0" w:space="0" w:color="auto"/>
          </w:divBdr>
        </w:div>
        <w:div w:id="1167475928">
          <w:marLeft w:val="0"/>
          <w:marRight w:val="0"/>
          <w:marTop w:val="0"/>
          <w:marBottom w:val="0"/>
          <w:divBdr>
            <w:top w:val="none" w:sz="0" w:space="0" w:color="auto"/>
            <w:left w:val="none" w:sz="0" w:space="0" w:color="auto"/>
            <w:bottom w:val="none" w:sz="0" w:space="0" w:color="auto"/>
            <w:right w:val="none" w:sz="0" w:space="0" w:color="auto"/>
          </w:divBdr>
        </w:div>
        <w:div w:id="717054525">
          <w:marLeft w:val="0"/>
          <w:marRight w:val="0"/>
          <w:marTop w:val="0"/>
          <w:marBottom w:val="0"/>
          <w:divBdr>
            <w:top w:val="none" w:sz="0" w:space="0" w:color="auto"/>
            <w:left w:val="none" w:sz="0" w:space="0" w:color="auto"/>
            <w:bottom w:val="none" w:sz="0" w:space="0" w:color="auto"/>
            <w:right w:val="none" w:sz="0" w:space="0" w:color="auto"/>
          </w:divBdr>
        </w:div>
        <w:div w:id="1817330316">
          <w:marLeft w:val="0"/>
          <w:marRight w:val="0"/>
          <w:marTop w:val="0"/>
          <w:marBottom w:val="0"/>
          <w:divBdr>
            <w:top w:val="none" w:sz="0" w:space="0" w:color="auto"/>
            <w:left w:val="none" w:sz="0" w:space="0" w:color="auto"/>
            <w:bottom w:val="none" w:sz="0" w:space="0" w:color="auto"/>
            <w:right w:val="none" w:sz="0" w:space="0" w:color="auto"/>
          </w:divBdr>
        </w:div>
        <w:div w:id="2110154553">
          <w:marLeft w:val="0"/>
          <w:marRight w:val="0"/>
          <w:marTop w:val="0"/>
          <w:marBottom w:val="0"/>
          <w:divBdr>
            <w:top w:val="none" w:sz="0" w:space="0" w:color="auto"/>
            <w:left w:val="none" w:sz="0" w:space="0" w:color="auto"/>
            <w:bottom w:val="none" w:sz="0" w:space="0" w:color="auto"/>
            <w:right w:val="none" w:sz="0" w:space="0" w:color="auto"/>
          </w:divBdr>
        </w:div>
        <w:div w:id="714697037">
          <w:marLeft w:val="0"/>
          <w:marRight w:val="0"/>
          <w:marTop w:val="0"/>
          <w:marBottom w:val="0"/>
          <w:divBdr>
            <w:top w:val="none" w:sz="0" w:space="0" w:color="auto"/>
            <w:left w:val="none" w:sz="0" w:space="0" w:color="auto"/>
            <w:bottom w:val="none" w:sz="0" w:space="0" w:color="auto"/>
            <w:right w:val="none" w:sz="0" w:space="0" w:color="auto"/>
          </w:divBdr>
        </w:div>
        <w:div w:id="1418213649">
          <w:marLeft w:val="0"/>
          <w:marRight w:val="0"/>
          <w:marTop w:val="0"/>
          <w:marBottom w:val="0"/>
          <w:divBdr>
            <w:top w:val="none" w:sz="0" w:space="0" w:color="auto"/>
            <w:left w:val="none" w:sz="0" w:space="0" w:color="auto"/>
            <w:bottom w:val="none" w:sz="0" w:space="0" w:color="auto"/>
            <w:right w:val="none" w:sz="0" w:space="0" w:color="auto"/>
          </w:divBdr>
        </w:div>
        <w:div w:id="1797260962">
          <w:marLeft w:val="0"/>
          <w:marRight w:val="0"/>
          <w:marTop w:val="0"/>
          <w:marBottom w:val="0"/>
          <w:divBdr>
            <w:top w:val="none" w:sz="0" w:space="0" w:color="auto"/>
            <w:left w:val="none" w:sz="0" w:space="0" w:color="auto"/>
            <w:bottom w:val="none" w:sz="0" w:space="0" w:color="auto"/>
            <w:right w:val="none" w:sz="0" w:space="0" w:color="auto"/>
          </w:divBdr>
        </w:div>
        <w:div w:id="102262201">
          <w:marLeft w:val="0"/>
          <w:marRight w:val="0"/>
          <w:marTop w:val="0"/>
          <w:marBottom w:val="0"/>
          <w:divBdr>
            <w:top w:val="none" w:sz="0" w:space="0" w:color="auto"/>
            <w:left w:val="none" w:sz="0" w:space="0" w:color="auto"/>
            <w:bottom w:val="none" w:sz="0" w:space="0" w:color="auto"/>
            <w:right w:val="none" w:sz="0" w:space="0" w:color="auto"/>
          </w:divBdr>
        </w:div>
        <w:div w:id="812330167">
          <w:marLeft w:val="0"/>
          <w:marRight w:val="0"/>
          <w:marTop w:val="0"/>
          <w:marBottom w:val="0"/>
          <w:divBdr>
            <w:top w:val="none" w:sz="0" w:space="0" w:color="auto"/>
            <w:left w:val="none" w:sz="0" w:space="0" w:color="auto"/>
            <w:bottom w:val="none" w:sz="0" w:space="0" w:color="auto"/>
            <w:right w:val="none" w:sz="0" w:space="0" w:color="auto"/>
          </w:divBdr>
        </w:div>
        <w:div w:id="37819326">
          <w:marLeft w:val="0"/>
          <w:marRight w:val="0"/>
          <w:marTop w:val="0"/>
          <w:marBottom w:val="0"/>
          <w:divBdr>
            <w:top w:val="none" w:sz="0" w:space="0" w:color="auto"/>
            <w:left w:val="none" w:sz="0" w:space="0" w:color="auto"/>
            <w:bottom w:val="none" w:sz="0" w:space="0" w:color="auto"/>
            <w:right w:val="none" w:sz="0" w:space="0" w:color="auto"/>
          </w:divBdr>
        </w:div>
        <w:div w:id="1961721152">
          <w:marLeft w:val="0"/>
          <w:marRight w:val="0"/>
          <w:marTop w:val="0"/>
          <w:marBottom w:val="0"/>
          <w:divBdr>
            <w:top w:val="none" w:sz="0" w:space="0" w:color="auto"/>
            <w:left w:val="none" w:sz="0" w:space="0" w:color="auto"/>
            <w:bottom w:val="none" w:sz="0" w:space="0" w:color="auto"/>
            <w:right w:val="none" w:sz="0" w:space="0" w:color="auto"/>
          </w:divBdr>
        </w:div>
        <w:div w:id="734934842">
          <w:marLeft w:val="0"/>
          <w:marRight w:val="0"/>
          <w:marTop w:val="0"/>
          <w:marBottom w:val="0"/>
          <w:divBdr>
            <w:top w:val="none" w:sz="0" w:space="0" w:color="auto"/>
            <w:left w:val="none" w:sz="0" w:space="0" w:color="auto"/>
            <w:bottom w:val="none" w:sz="0" w:space="0" w:color="auto"/>
            <w:right w:val="none" w:sz="0" w:space="0" w:color="auto"/>
          </w:divBdr>
        </w:div>
        <w:div w:id="1462112645">
          <w:marLeft w:val="0"/>
          <w:marRight w:val="0"/>
          <w:marTop w:val="0"/>
          <w:marBottom w:val="0"/>
          <w:divBdr>
            <w:top w:val="none" w:sz="0" w:space="0" w:color="auto"/>
            <w:left w:val="none" w:sz="0" w:space="0" w:color="auto"/>
            <w:bottom w:val="none" w:sz="0" w:space="0" w:color="auto"/>
            <w:right w:val="none" w:sz="0" w:space="0" w:color="auto"/>
          </w:divBdr>
        </w:div>
        <w:div w:id="657653965">
          <w:marLeft w:val="0"/>
          <w:marRight w:val="0"/>
          <w:marTop w:val="0"/>
          <w:marBottom w:val="0"/>
          <w:divBdr>
            <w:top w:val="none" w:sz="0" w:space="0" w:color="auto"/>
            <w:left w:val="none" w:sz="0" w:space="0" w:color="auto"/>
            <w:bottom w:val="none" w:sz="0" w:space="0" w:color="auto"/>
            <w:right w:val="none" w:sz="0" w:space="0" w:color="auto"/>
          </w:divBdr>
        </w:div>
        <w:div w:id="775710204">
          <w:marLeft w:val="0"/>
          <w:marRight w:val="0"/>
          <w:marTop w:val="0"/>
          <w:marBottom w:val="0"/>
          <w:divBdr>
            <w:top w:val="none" w:sz="0" w:space="0" w:color="auto"/>
            <w:left w:val="none" w:sz="0" w:space="0" w:color="auto"/>
            <w:bottom w:val="none" w:sz="0" w:space="0" w:color="auto"/>
            <w:right w:val="none" w:sz="0" w:space="0" w:color="auto"/>
          </w:divBdr>
        </w:div>
        <w:div w:id="292715111">
          <w:marLeft w:val="0"/>
          <w:marRight w:val="0"/>
          <w:marTop w:val="0"/>
          <w:marBottom w:val="0"/>
          <w:divBdr>
            <w:top w:val="none" w:sz="0" w:space="0" w:color="auto"/>
            <w:left w:val="none" w:sz="0" w:space="0" w:color="auto"/>
            <w:bottom w:val="none" w:sz="0" w:space="0" w:color="auto"/>
            <w:right w:val="none" w:sz="0" w:space="0" w:color="auto"/>
          </w:divBdr>
        </w:div>
        <w:div w:id="1617515631">
          <w:marLeft w:val="0"/>
          <w:marRight w:val="0"/>
          <w:marTop w:val="0"/>
          <w:marBottom w:val="0"/>
          <w:divBdr>
            <w:top w:val="none" w:sz="0" w:space="0" w:color="auto"/>
            <w:left w:val="none" w:sz="0" w:space="0" w:color="auto"/>
            <w:bottom w:val="none" w:sz="0" w:space="0" w:color="auto"/>
            <w:right w:val="none" w:sz="0" w:space="0" w:color="auto"/>
          </w:divBdr>
        </w:div>
        <w:div w:id="1028024008">
          <w:marLeft w:val="0"/>
          <w:marRight w:val="0"/>
          <w:marTop w:val="0"/>
          <w:marBottom w:val="0"/>
          <w:divBdr>
            <w:top w:val="none" w:sz="0" w:space="0" w:color="auto"/>
            <w:left w:val="none" w:sz="0" w:space="0" w:color="auto"/>
            <w:bottom w:val="none" w:sz="0" w:space="0" w:color="auto"/>
            <w:right w:val="none" w:sz="0" w:space="0" w:color="auto"/>
          </w:divBdr>
        </w:div>
        <w:div w:id="632907748">
          <w:marLeft w:val="0"/>
          <w:marRight w:val="0"/>
          <w:marTop w:val="0"/>
          <w:marBottom w:val="0"/>
          <w:divBdr>
            <w:top w:val="none" w:sz="0" w:space="0" w:color="auto"/>
            <w:left w:val="none" w:sz="0" w:space="0" w:color="auto"/>
            <w:bottom w:val="none" w:sz="0" w:space="0" w:color="auto"/>
            <w:right w:val="none" w:sz="0" w:space="0" w:color="auto"/>
          </w:divBdr>
        </w:div>
        <w:div w:id="1049455473">
          <w:marLeft w:val="0"/>
          <w:marRight w:val="0"/>
          <w:marTop w:val="0"/>
          <w:marBottom w:val="0"/>
          <w:divBdr>
            <w:top w:val="none" w:sz="0" w:space="0" w:color="auto"/>
            <w:left w:val="none" w:sz="0" w:space="0" w:color="auto"/>
            <w:bottom w:val="none" w:sz="0" w:space="0" w:color="auto"/>
            <w:right w:val="none" w:sz="0" w:space="0" w:color="auto"/>
          </w:divBdr>
        </w:div>
        <w:div w:id="1861122136">
          <w:marLeft w:val="0"/>
          <w:marRight w:val="0"/>
          <w:marTop w:val="0"/>
          <w:marBottom w:val="0"/>
          <w:divBdr>
            <w:top w:val="none" w:sz="0" w:space="0" w:color="auto"/>
            <w:left w:val="none" w:sz="0" w:space="0" w:color="auto"/>
            <w:bottom w:val="none" w:sz="0" w:space="0" w:color="auto"/>
            <w:right w:val="none" w:sz="0" w:space="0" w:color="auto"/>
          </w:divBdr>
        </w:div>
        <w:div w:id="38866127">
          <w:marLeft w:val="0"/>
          <w:marRight w:val="0"/>
          <w:marTop w:val="0"/>
          <w:marBottom w:val="0"/>
          <w:divBdr>
            <w:top w:val="none" w:sz="0" w:space="0" w:color="auto"/>
            <w:left w:val="none" w:sz="0" w:space="0" w:color="auto"/>
            <w:bottom w:val="none" w:sz="0" w:space="0" w:color="auto"/>
            <w:right w:val="none" w:sz="0" w:space="0" w:color="auto"/>
          </w:divBdr>
        </w:div>
        <w:div w:id="1939022075">
          <w:marLeft w:val="0"/>
          <w:marRight w:val="0"/>
          <w:marTop w:val="0"/>
          <w:marBottom w:val="0"/>
          <w:divBdr>
            <w:top w:val="none" w:sz="0" w:space="0" w:color="auto"/>
            <w:left w:val="none" w:sz="0" w:space="0" w:color="auto"/>
            <w:bottom w:val="none" w:sz="0" w:space="0" w:color="auto"/>
            <w:right w:val="none" w:sz="0" w:space="0" w:color="auto"/>
          </w:divBdr>
        </w:div>
        <w:div w:id="1168248177">
          <w:marLeft w:val="0"/>
          <w:marRight w:val="0"/>
          <w:marTop w:val="0"/>
          <w:marBottom w:val="0"/>
          <w:divBdr>
            <w:top w:val="none" w:sz="0" w:space="0" w:color="auto"/>
            <w:left w:val="none" w:sz="0" w:space="0" w:color="auto"/>
            <w:bottom w:val="none" w:sz="0" w:space="0" w:color="auto"/>
            <w:right w:val="none" w:sz="0" w:space="0" w:color="auto"/>
          </w:divBdr>
        </w:div>
        <w:div w:id="1034698026">
          <w:marLeft w:val="0"/>
          <w:marRight w:val="0"/>
          <w:marTop w:val="0"/>
          <w:marBottom w:val="0"/>
          <w:divBdr>
            <w:top w:val="none" w:sz="0" w:space="0" w:color="auto"/>
            <w:left w:val="none" w:sz="0" w:space="0" w:color="auto"/>
            <w:bottom w:val="none" w:sz="0" w:space="0" w:color="auto"/>
            <w:right w:val="none" w:sz="0" w:space="0" w:color="auto"/>
          </w:divBdr>
        </w:div>
        <w:div w:id="558324400">
          <w:marLeft w:val="0"/>
          <w:marRight w:val="0"/>
          <w:marTop w:val="0"/>
          <w:marBottom w:val="0"/>
          <w:divBdr>
            <w:top w:val="none" w:sz="0" w:space="0" w:color="auto"/>
            <w:left w:val="none" w:sz="0" w:space="0" w:color="auto"/>
            <w:bottom w:val="none" w:sz="0" w:space="0" w:color="auto"/>
            <w:right w:val="none" w:sz="0" w:space="0" w:color="auto"/>
          </w:divBdr>
        </w:div>
        <w:div w:id="1010061908">
          <w:marLeft w:val="0"/>
          <w:marRight w:val="0"/>
          <w:marTop w:val="0"/>
          <w:marBottom w:val="0"/>
          <w:divBdr>
            <w:top w:val="none" w:sz="0" w:space="0" w:color="auto"/>
            <w:left w:val="none" w:sz="0" w:space="0" w:color="auto"/>
            <w:bottom w:val="none" w:sz="0" w:space="0" w:color="auto"/>
            <w:right w:val="none" w:sz="0" w:space="0" w:color="auto"/>
          </w:divBdr>
        </w:div>
        <w:div w:id="2011254297">
          <w:marLeft w:val="0"/>
          <w:marRight w:val="0"/>
          <w:marTop w:val="0"/>
          <w:marBottom w:val="0"/>
          <w:divBdr>
            <w:top w:val="none" w:sz="0" w:space="0" w:color="auto"/>
            <w:left w:val="none" w:sz="0" w:space="0" w:color="auto"/>
            <w:bottom w:val="none" w:sz="0" w:space="0" w:color="auto"/>
            <w:right w:val="none" w:sz="0" w:space="0" w:color="auto"/>
          </w:divBdr>
        </w:div>
        <w:div w:id="1006442045">
          <w:marLeft w:val="0"/>
          <w:marRight w:val="0"/>
          <w:marTop w:val="0"/>
          <w:marBottom w:val="0"/>
          <w:divBdr>
            <w:top w:val="none" w:sz="0" w:space="0" w:color="auto"/>
            <w:left w:val="none" w:sz="0" w:space="0" w:color="auto"/>
            <w:bottom w:val="none" w:sz="0" w:space="0" w:color="auto"/>
            <w:right w:val="none" w:sz="0" w:space="0" w:color="auto"/>
          </w:divBdr>
        </w:div>
        <w:div w:id="817695581">
          <w:marLeft w:val="0"/>
          <w:marRight w:val="0"/>
          <w:marTop w:val="0"/>
          <w:marBottom w:val="0"/>
          <w:divBdr>
            <w:top w:val="none" w:sz="0" w:space="0" w:color="auto"/>
            <w:left w:val="none" w:sz="0" w:space="0" w:color="auto"/>
            <w:bottom w:val="none" w:sz="0" w:space="0" w:color="auto"/>
            <w:right w:val="none" w:sz="0" w:space="0" w:color="auto"/>
          </w:divBdr>
        </w:div>
        <w:div w:id="1934047114">
          <w:marLeft w:val="0"/>
          <w:marRight w:val="0"/>
          <w:marTop w:val="0"/>
          <w:marBottom w:val="0"/>
          <w:divBdr>
            <w:top w:val="none" w:sz="0" w:space="0" w:color="auto"/>
            <w:left w:val="none" w:sz="0" w:space="0" w:color="auto"/>
            <w:bottom w:val="none" w:sz="0" w:space="0" w:color="auto"/>
            <w:right w:val="none" w:sz="0" w:space="0" w:color="auto"/>
          </w:divBdr>
        </w:div>
        <w:div w:id="822157606">
          <w:marLeft w:val="0"/>
          <w:marRight w:val="0"/>
          <w:marTop w:val="0"/>
          <w:marBottom w:val="0"/>
          <w:divBdr>
            <w:top w:val="none" w:sz="0" w:space="0" w:color="auto"/>
            <w:left w:val="none" w:sz="0" w:space="0" w:color="auto"/>
            <w:bottom w:val="none" w:sz="0" w:space="0" w:color="auto"/>
            <w:right w:val="none" w:sz="0" w:space="0" w:color="auto"/>
          </w:divBdr>
        </w:div>
        <w:div w:id="1018315261">
          <w:marLeft w:val="0"/>
          <w:marRight w:val="0"/>
          <w:marTop w:val="0"/>
          <w:marBottom w:val="0"/>
          <w:divBdr>
            <w:top w:val="none" w:sz="0" w:space="0" w:color="auto"/>
            <w:left w:val="none" w:sz="0" w:space="0" w:color="auto"/>
            <w:bottom w:val="none" w:sz="0" w:space="0" w:color="auto"/>
            <w:right w:val="none" w:sz="0" w:space="0" w:color="auto"/>
          </w:divBdr>
        </w:div>
        <w:div w:id="833102871">
          <w:marLeft w:val="0"/>
          <w:marRight w:val="0"/>
          <w:marTop w:val="0"/>
          <w:marBottom w:val="0"/>
          <w:divBdr>
            <w:top w:val="none" w:sz="0" w:space="0" w:color="auto"/>
            <w:left w:val="none" w:sz="0" w:space="0" w:color="auto"/>
            <w:bottom w:val="none" w:sz="0" w:space="0" w:color="auto"/>
            <w:right w:val="none" w:sz="0" w:space="0" w:color="auto"/>
          </w:divBdr>
        </w:div>
        <w:div w:id="327826724">
          <w:marLeft w:val="0"/>
          <w:marRight w:val="0"/>
          <w:marTop w:val="0"/>
          <w:marBottom w:val="0"/>
          <w:divBdr>
            <w:top w:val="none" w:sz="0" w:space="0" w:color="auto"/>
            <w:left w:val="none" w:sz="0" w:space="0" w:color="auto"/>
            <w:bottom w:val="none" w:sz="0" w:space="0" w:color="auto"/>
            <w:right w:val="none" w:sz="0" w:space="0" w:color="auto"/>
          </w:divBdr>
        </w:div>
        <w:div w:id="569851801">
          <w:marLeft w:val="0"/>
          <w:marRight w:val="0"/>
          <w:marTop w:val="0"/>
          <w:marBottom w:val="0"/>
          <w:divBdr>
            <w:top w:val="none" w:sz="0" w:space="0" w:color="auto"/>
            <w:left w:val="none" w:sz="0" w:space="0" w:color="auto"/>
            <w:bottom w:val="none" w:sz="0" w:space="0" w:color="auto"/>
            <w:right w:val="none" w:sz="0" w:space="0" w:color="auto"/>
          </w:divBdr>
        </w:div>
        <w:div w:id="1629971047">
          <w:marLeft w:val="0"/>
          <w:marRight w:val="0"/>
          <w:marTop w:val="0"/>
          <w:marBottom w:val="0"/>
          <w:divBdr>
            <w:top w:val="none" w:sz="0" w:space="0" w:color="auto"/>
            <w:left w:val="none" w:sz="0" w:space="0" w:color="auto"/>
            <w:bottom w:val="none" w:sz="0" w:space="0" w:color="auto"/>
            <w:right w:val="none" w:sz="0" w:space="0" w:color="auto"/>
          </w:divBdr>
        </w:div>
        <w:div w:id="740834585">
          <w:marLeft w:val="0"/>
          <w:marRight w:val="0"/>
          <w:marTop w:val="0"/>
          <w:marBottom w:val="0"/>
          <w:divBdr>
            <w:top w:val="none" w:sz="0" w:space="0" w:color="auto"/>
            <w:left w:val="none" w:sz="0" w:space="0" w:color="auto"/>
            <w:bottom w:val="none" w:sz="0" w:space="0" w:color="auto"/>
            <w:right w:val="none" w:sz="0" w:space="0" w:color="auto"/>
          </w:divBdr>
        </w:div>
        <w:div w:id="2088183607">
          <w:marLeft w:val="0"/>
          <w:marRight w:val="0"/>
          <w:marTop w:val="0"/>
          <w:marBottom w:val="0"/>
          <w:divBdr>
            <w:top w:val="none" w:sz="0" w:space="0" w:color="auto"/>
            <w:left w:val="none" w:sz="0" w:space="0" w:color="auto"/>
            <w:bottom w:val="none" w:sz="0" w:space="0" w:color="auto"/>
            <w:right w:val="none" w:sz="0" w:space="0" w:color="auto"/>
          </w:divBdr>
        </w:div>
        <w:div w:id="1864513247">
          <w:marLeft w:val="0"/>
          <w:marRight w:val="0"/>
          <w:marTop w:val="0"/>
          <w:marBottom w:val="0"/>
          <w:divBdr>
            <w:top w:val="none" w:sz="0" w:space="0" w:color="auto"/>
            <w:left w:val="none" w:sz="0" w:space="0" w:color="auto"/>
            <w:bottom w:val="none" w:sz="0" w:space="0" w:color="auto"/>
            <w:right w:val="none" w:sz="0" w:space="0" w:color="auto"/>
          </w:divBdr>
        </w:div>
        <w:div w:id="448743803">
          <w:marLeft w:val="0"/>
          <w:marRight w:val="0"/>
          <w:marTop w:val="0"/>
          <w:marBottom w:val="0"/>
          <w:divBdr>
            <w:top w:val="none" w:sz="0" w:space="0" w:color="auto"/>
            <w:left w:val="none" w:sz="0" w:space="0" w:color="auto"/>
            <w:bottom w:val="none" w:sz="0" w:space="0" w:color="auto"/>
            <w:right w:val="none" w:sz="0" w:space="0" w:color="auto"/>
          </w:divBdr>
        </w:div>
        <w:div w:id="121700947">
          <w:marLeft w:val="0"/>
          <w:marRight w:val="0"/>
          <w:marTop w:val="0"/>
          <w:marBottom w:val="0"/>
          <w:divBdr>
            <w:top w:val="none" w:sz="0" w:space="0" w:color="auto"/>
            <w:left w:val="none" w:sz="0" w:space="0" w:color="auto"/>
            <w:bottom w:val="none" w:sz="0" w:space="0" w:color="auto"/>
            <w:right w:val="none" w:sz="0" w:space="0" w:color="auto"/>
          </w:divBdr>
        </w:div>
        <w:div w:id="687681601">
          <w:marLeft w:val="0"/>
          <w:marRight w:val="0"/>
          <w:marTop w:val="0"/>
          <w:marBottom w:val="0"/>
          <w:divBdr>
            <w:top w:val="none" w:sz="0" w:space="0" w:color="auto"/>
            <w:left w:val="none" w:sz="0" w:space="0" w:color="auto"/>
            <w:bottom w:val="none" w:sz="0" w:space="0" w:color="auto"/>
            <w:right w:val="none" w:sz="0" w:space="0" w:color="auto"/>
          </w:divBdr>
        </w:div>
        <w:div w:id="826046866">
          <w:marLeft w:val="0"/>
          <w:marRight w:val="0"/>
          <w:marTop w:val="0"/>
          <w:marBottom w:val="0"/>
          <w:divBdr>
            <w:top w:val="none" w:sz="0" w:space="0" w:color="auto"/>
            <w:left w:val="none" w:sz="0" w:space="0" w:color="auto"/>
            <w:bottom w:val="none" w:sz="0" w:space="0" w:color="auto"/>
            <w:right w:val="none" w:sz="0" w:space="0" w:color="auto"/>
          </w:divBdr>
        </w:div>
        <w:div w:id="1974754455">
          <w:marLeft w:val="0"/>
          <w:marRight w:val="0"/>
          <w:marTop w:val="0"/>
          <w:marBottom w:val="0"/>
          <w:divBdr>
            <w:top w:val="none" w:sz="0" w:space="0" w:color="auto"/>
            <w:left w:val="none" w:sz="0" w:space="0" w:color="auto"/>
            <w:bottom w:val="none" w:sz="0" w:space="0" w:color="auto"/>
            <w:right w:val="none" w:sz="0" w:space="0" w:color="auto"/>
          </w:divBdr>
        </w:div>
        <w:div w:id="1079016947">
          <w:marLeft w:val="0"/>
          <w:marRight w:val="0"/>
          <w:marTop w:val="0"/>
          <w:marBottom w:val="0"/>
          <w:divBdr>
            <w:top w:val="none" w:sz="0" w:space="0" w:color="auto"/>
            <w:left w:val="none" w:sz="0" w:space="0" w:color="auto"/>
            <w:bottom w:val="none" w:sz="0" w:space="0" w:color="auto"/>
            <w:right w:val="none" w:sz="0" w:space="0" w:color="auto"/>
          </w:divBdr>
        </w:div>
        <w:div w:id="1942253900">
          <w:marLeft w:val="0"/>
          <w:marRight w:val="0"/>
          <w:marTop w:val="0"/>
          <w:marBottom w:val="0"/>
          <w:divBdr>
            <w:top w:val="none" w:sz="0" w:space="0" w:color="auto"/>
            <w:left w:val="none" w:sz="0" w:space="0" w:color="auto"/>
            <w:bottom w:val="none" w:sz="0" w:space="0" w:color="auto"/>
            <w:right w:val="none" w:sz="0" w:space="0" w:color="auto"/>
          </w:divBdr>
        </w:div>
        <w:div w:id="753011775">
          <w:marLeft w:val="0"/>
          <w:marRight w:val="0"/>
          <w:marTop w:val="0"/>
          <w:marBottom w:val="0"/>
          <w:divBdr>
            <w:top w:val="none" w:sz="0" w:space="0" w:color="auto"/>
            <w:left w:val="none" w:sz="0" w:space="0" w:color="auto"/>
            <w:bottom w:val="none" w:sz="0" w:space="0" w:color="auto"/>
            <w:right w:val="none" w:sz="0" w:space="0" w:color="auto"/>
          </w:divBdr>
        </w:div>
        <w:div w:id="1733458011">
          <w:marLeft w:val="0"/>
          <w:marRight w:val="0"/>
          <w:marTop w:val="0"/>
          <w:marBottom w:val="0"/>
          <w:divBdr>
            <w:top w:val="none" w:sz="0" w:space="0" w:color="auto"/>
            <w:left w:val="none" w:sz="0" w:space="0" w:color="auto"/>
            <w:bottom w:val="none" w:sz="0" w:space="0" w:color="auto"/>
            <w:right w:val="none" w:sz="0" w:space="0" w:color="auto"/>
          </w:divBdr>
        </w:div>
        <w:div w:id="1845053501">
          <w:marLeft w:val="0"/>
          <w:marRight w:val="0"/>
          <w:marTop w:val="0"/>
          <w:marBottom w:val="0"/>
          <w:divBdr>
            <w:top w:val="none" w:sz="0" w:space="0" w:color="auto"/>
            <w:left w:val="none" w:sz="0" w:space="0" w:color="auto"/>
            <w:bottom w:val="none" w:sz="0" w:space="0" w:color="auto"/>
            <w:right w:val="none" w:sz="0" w:space="0" w:color="auto"/>
          </w:divBdr>
        </w:div>
        <w:div w:id="1947300265">
          <w:marLeft w:val="0"/>
          <w:marRight w:val="0"/>
          <w:marTop w:val="0"/>
          <w:marBottom w:val="0"/>
          <w:divBdr>
            <w:top w:val="none" w:sz="0" w:space="0" w:color="auto"/>
            <w:left w:val="none" w:sz="0" w:space="0" w:color="auto"/>
            <w:bottom w:val="none" w:sz="0" w:space="0" w:color="auto"/>
            <w:right w:val="none" w:sz="0" w:space="0" w:color="auto"/>
          </w:divBdr>
        </w:div>
        <w:div w:id="9260329">
          <w:marLeft w:val="0"/>
          <w:marRight w:val="0"/>
          <w:marTop w:val="0"/>
          <w:marBottom w:val="0"/>
          <w:divBdr>
            <w:top w:val="none" w:sz="0" w:space="0" w:color="auto"/>
            <w:left w:val="none" w:sz="0" w:space="0" w:color="auto"/>
            <w:bottom w:val="none" w:sz="0" w:space="0" w:color="auto"/>
            <w:right w:val="none" w:sz="0" w:space="0" w:color="auto"/>
          </w:divBdr>
        </w:div>
        <w:div w:id="1101730158">
          <w:marLeft w:val="0"/>
          <w:marRight w:val="0"/>
          <w:marTop w:val="0"/>
          <w:marBottom w:val="0"/>
          <w:divBdr>
            <w:top w:val="none" w:sz="0" w:space="0" w:color="auto"/>
            <w:left w:val="none" w:sz="0" w:space="0" w:color="auto"/>
            <w:bottom w:val="none" w:sz="0" w:space="0" w:color="auto"/>
            <w:right w:val="none" w:sz="0" w:space="0" w:color="auto"/>
          </w:divBdr>
        </w:div>
        <w:div w:id="696389639">
          <w:marLeft w:val="0"/>
          <w:marRight w:val="0"/>
          <w:marTop w:val="0"/>
          <w:marBottom w:val="0"/>
          <w:divBdr>
            <w:top w:val="none" w:sz="0" w:space="0" w:color="auto"/>
            <w:left w:val="none" w:sz="0" w:space="0" w:color="auto"/>
            <w:bottom w:val="none" w:sz="0" w:space="0" w:color="auto"/>
            <w:right w:val="none" w:sz="0" w:space="0" w:color="auto"/>
          </w:divBdr>
        </w:div>
        <w:div w:id="2043432533">
          <w:marLeft w:val="0"/>
          <w:marRight w:val="0"/>
          <w:marTop w:val="0"/>
          <w:marBottom w:val="0"/>
          <w:divBdr>
            <w:top w:val="none" w:sz="0" w:space="0" w:color="auto"/>
            <w:left w:val="none" w:sz="0" w:space="0" w:color="auto"/>
            <w:bottom w:val="none" w:sz="0" w:space="0" w:color="auto"/>
            <w:right w:val="none" w:sz="0" w:space="0" w:color="auto"/>
          </w:divBdr>
        </w:div>
        <w:div w:id="1037049432">
          <w:marLeft w:val="0"/>
          <w:marRight w:val="0"/>
          <w:marTop w:val="0"/>
          <w:marBottom w:val="0"/>
          <w:divBdr>
            <w:top w:val="none" w:sz="0" w:space="0" w:color="auto"/>
            <w:left w:val="none" w:sz="0" w:space="0" w:color="auto"/>
            <w:bottom w:val="none" w:sz="0" w:space="0" w:color="auto"/>
            <w:right w:val="none" w:sz="0" w:space="0" w:color="auto"/>
          </w:divBdr>
        </w:div>
        <w:div w:id="573664363">
          <w:marLeft w:val="0"/>
          <w:marRight w:val="0"/>
          <w:marTop w:val="0"/>
          <w:marBottom w:val="0"/>
          <w:divBdr>
            <w:top w:val="none" w:sz="0" w:space="0" w:color="auto"/>
            <w:left w:val="none" w:sz="0" w:space="0" w:color="auto"/>
            <w:bottom w:val="none" w:sz="0" w:space="0" w:color="auto"/>
            <w:right w:val="none" w:sz="0" w:space="0" w:color="auto"/>
          </w:divBdr>
        </w:div>
        <w:div w:id="2137485988">
          <w:marLeft w:val="0"/>
          <w:marRight w:val="0"/>
          <w:marTop w:val="0"/>
          <w:marBottom w:val="0"/>
          <w:divBdr>
            <w:top w:val="none" w:sz="0" w:space="0" w:color="auto"/>
            <w:left w:val="none" w:sz="0" w:space="0" w:color="auto"/>
            <w:bottom w:val="none" w:sz="0" w:space="0" w:color="auto"/>
            <w:right w:val="none" w:sz="0" w:space="0" w:color="auto"/>
          </w:divBdr>
        </w:div>
        <w:div w:id="545021167">
          <w:marLeft w:val="0"/>
          <w:marRight w:val="0"/>
          <w:marTop w:val="0"/>
          <w:marBottom w:val="0"/>
          <w:divBdr>
            <w:top w:val="none" w:sz="0" w:space="0" w:color="auto"/>
            <w:left w:val="none" w:sz="0" w:space="0" w:color="auto"/>
            <w:bottom w:val="none" w:sz="0" w:space="0" w:color="auto"/>
            <w:right w:val="none" w:sz="0" w:space="0" w:color="auto"/>
          </w:divBdr>
        </w:div>
        <w:div w:id="1834057444">
          <w:marLeft w:val="0"/>
          <w:marRight w:val="0"/>
          <w:marTop w:val="0"/>
          <w:marBottom w:val="0"/>
          <w:divBdr>
            <w:top w:val="none" w:sz="0" w:space="0" w:color="auto"/>
            <w:left w:val="none" w:sz="0" w:space="0" w:color="auto"/>
            <w:bottom w:val="none" w:sz="0" w:space="0" w:color="auto"/>
            <w:right w:val="none" w:sz="0" w:space="0" w:color="auto"/>
          </w:divBdr>
        </w:div>
        <w:div w:id="505822307">
          <w:marLeft w:val="0"/>
          <w:marRight w:val="0"/>
          <w:marTop w:val="0"/>
          <w:marBottom w:val="0"/>
          <w:divBdr>
            <w:top w:val="none" w:sz="0" w:space="0" w:color="auto"/>
            <w:left w:val="none" w:sz="0" w:space="0" w:color="auto"/>
            <w:bottom w:val="none" w:sz="0" w:space="0" w:color="auto"/>
            <w:right w:val="none" w:sz="0" w:space="0" w:color="auto"/>
          </w:divBdr>
        </w:div>
        <w:div w:id="994186470">
          <w:marLeft w:val="0"/>
          <w:marRight w:val="0"/>
          <w:marTop w:val="0"/>
          <w:marBottom w:val="0"/>
          <w:divBdr>
            <w:top w:val="none" w:sz="0" w:space="0" w:color="auto"/>
            <w:left w:val="none" w:sz="0" w:space="0" w:color="auto"/>
            <w:bottom w:val="none" w:sz="0" w:space="0" w:color="auto"/>
            <w:right w:val="none" w:sz="0" w:space="0" w:color="auto"/>
          </w:divBdr>
        </w:div>
        <w:div w:id="1412385392">
          <w:marLeft w:val="0"/>
          <w:marRight w:val="0"/>
          <w:marTop w:val="0"/>
          <w:marBottom w:val="0"/>
          <w:divBdr>
            <w:top w:val="none" w:sz="0" w:space="0" w:color="auto"/>
            <w:left w:val="none" w:sz="0" w:space="0" w:color="auto"/>
            <w:bottom w:val="none" w:sz="0" w:space="0" w:color="auto"/>
            <w:right w:val="none" w:sz="0" w:space="0" w:color="auto"/>
          </w:divBdr>
        </w:div>
        <w:div w:id="1428186101">
          <w:marLeft w:val="0"/>
          <w:marRight w:val="0"/>
          <w:marTop w:val="0"/>
          <w:marBottom w:val="0"/>
          <w:divBdr>
            <w:top w:val="none" w:sz="0" w:space="0" w:color="auto"/>
            <w:left w:val="none" w:sz="0" w:space="0" w:color="auto"/>
            <w:bottom w:val="none" w:sz="0" w:space="0" w:color="auto"/>
            <w:right w:val="none" w:sz="0" w:space="0" w:color="auto"/>
          </w:divBdr>
        </w:div>
        <w:div w:id="1560170812">
          <w:marLeft w:val="0"/>
          <w:marRight w:val="0"/>
          <w:marTop w:val="0"/>
          <w:marBottom w:val="0"/>
          <w:divBdr>
            <w:top w:val="none" w:sz="0" w:space="0" w:color="auto"/>
            <w:left w:val="none" w:sz="0" w:space="0" w:color="auto"/>
            <w:bottom w:val="none" w:sz="0" w:space="0" w:color="auto"/>
            <w:right w:val="none" w:sz="0" w:space="0" w:color="auto"/>
          </w:divBdr>
        </w:div>
        <w:div w:id="196159685">
          <w:marLeft w:val="0"/>
          <w:marRight w:val="0"/>
          <w:marTop w:val="0"/>
          <w:marBottom w:val="0"/>
          <w:divBdr>
            <w:top w:val="none" w:sz="0" w:space="0" w:color="auto"/>
            <w:left w:val="none" w:sz="0" w:space="0" w:color="auto"/>
            <w:bottom w:val="none" w:sz="0" w:space="0" w:color="auto"/>
            <w:right w:val="none" w:sz="0" w:space="0" w:color="auto"/>
          </w:divBdr>
        </w:div>
        <w:div w:id="372654290">
          <w:marLeft w:val="0"/>
          <w:marRight w:val="0"/>
          <w:marTop w:val="0"/>
          <w:marBottom w:val="0"/>
          <w:divBdr>
            <w:top w:val="none" w:sz="0" w:space="0" w:color="auto"/>
            <w:left w:val="none" w:sz="0" w:space="0" w:color="auto"/>
            <w:bottom w:val="none" w:sz="0" w:space="0" w:color="auto"/>
            <w:right w:val="none" w:sz="0" w:space="0" w:color="auto"/>
          </w:divBdr>
        </w:div>
        <w:div w:id="1334528654">
          <w:marLeft w:val="0"/>
          <w:marRight w:val="0"/>
          <w:marTop w:val="0"/>
          <w:marBottom w:val="0"/>
          <w:divBdr>
            <w:top w:val="none" w:sz="0" w:space="0" w:color="auto"/>
            <w:left w:val="none" w:sz="0" w:space="0" w:color="auto"/>
            <w:bottom w:val="none" w:sz="0" w:space="0" w:color="auto"/>
            <w:right w:val="none" w:sz="0" w:space="0" w:color="auto"/>
          </w:divBdr>
        </w:div>
        <w:div w:id="1380131686">
          <w:marLeft w:val="0"/>
          <w:marRight w:val="0"/>
          <w:marTop w:val="0"/>
          <w:marBottom w:val="0"/>
          <w:divBdr>
            <w:top w:val="none" w:sz="0" w:space="0" w:color="auto"/>
            <w:left w:val="none" w:sz="0" w:space="0" w:color="auto"/>
            <w:bottom w:val="none" w:sz="0" w:space="0" w:color="auto"/>
            <w:right w:val="none" w:sz="0" w:space="0" w:color="auto"/>
          </w:divBdr>
        </w:div>
        <w:div w:id="214312717">
          <w:marLeft w:val="0"/>
          <w:marRight w:val="0"/>
          <w:marTop w:val="0"/>
          <w:marBottom w:val="0"/>
          <w:divBdr>
            <w:top w:val="none" w:sz="0" w:space="0" w:color="auto"/>
            <w:left w:val="none" w:sz="0" w:space="0" w:color="auto"/>
            <w:bottom w:val="none" w:sz="0" w:space="0" w:color="auto"/>
            <w:right w:val="none" w:sz="0" w:space="0" w:color="auto"/>
          </w:divBdr>
        </w:div>
        <w:div w:id="618874747">
          <w:marLeft w:val="0"/>
          <w:marRight w:val="0"/>
          <w:marTop w:val="0"/>
          <w:marBottom w:val="0"/>
          <w:divBdr>
            <w:top w:val="none" w:sz="0" w:space="0" w:color="auto"/>
            <w:left w:val="none" w:sz="0" w:space="0" w:color="auto"/>
            <w:bottom w:val="none" w:sz="0" w:space="0" w:color="auto"/>
            <w:right w:val="none" w:sz="0" w:space="0" w:color="auto"/>
          </w:divBdr>
        </w:div>
        <w:div w:id="1345479409">
          <w:marLeft w:val="0"/>
          <w:marRight w:val="0"/>
          <w:marTop w:val="0"/>
          <w:marBottom w:val="0"/>
          <w:divBdr>
            <w:top w:val="none" w:sz="0" w:space="0" w:color="auto"/>
            <w:left w:val="none" w:sz="0" w:space="0" w:color="auto"/>
            <w:bottom w:val="none" w:sz="0" w:space="0" w:color="auto"/>
            <w:right w:val="none" w:sz="0" w:space="0" w:color="auto"/>
          </w:divBdr>
        </w:div>
        <w:div w:id="1705785534">
          <w:marLeft w:val="0"/>
          <w:marRight w:val="0"/>
          <w:marTop w:val="0"/>
          <w:marBottom w:val="0"/>
          <w:divBdr>
            <w:top w:val="none" w:sz="0" w:space="0" w:color="auto"/>
            <w:left w:val="none" w:sz="0" w:space="0" w:color="auto"/>
            <w:bottom w:val="none" w:sz="0" w:space="0" w:color="auto"/>
            <w:right w:val="none" w:sz="0" w:space="0" w:color="auto"/>
          </w:divBdr>
        </w:div>
        <w:div w:id="1948149215">
          <w:marLeft w:val="0"/>
          <w:marRight w:val="0"/>
          <w:marTop w:val="0"/>
          <w:marBottom w:val="0"/>
          <w:divBdr>
            <w:top w:val="none" w:sz="0" w:space="0" w:color="auto"/>
            <w:left w:val="none" w:sz="0" w:space="0" w:color="auto"/>
            <w:bottom w:val="none" w:sz="0" w:space="0" w:color="auto"/>
            <w:right w:val="none" w:sz="0" w:space="0" w:color="auto"/>
          </w:divBdr>
        </w:div>
        <w:div w:id="1160192814">
          <w:marLeft w:val="0"/>
          <w:marRight w:val="0"/>
          <w:marTop w:val="0"/>
          <w:marBottom w:val="0"/>
          <w:divBdr>
            <w:top w:val="none" w:sz="0" w:space="0" w:color="auto"/>
            <w:left w:val="none" w:sz="0" w:space="0" w:color="auto"/>
            <w:bottom w:val="none" w:sz="0" w:space="0" w:color="auto"/>
            <w:right w:val="none" w:sz="0" w:space="0" w:color="auto"/>
          </w:divBdr>
        </w:div>
        <w:div w:id="632251151">
          <w:marLeft w:val="0"/>
          <w:marRight w:val="0"/>
          <w:marTop w:val="0"/>
          <w:marBottom w:val="0"/>
          <w:divBdr>
            <w:top w:val="none" w:sz="0" w:space="0" w:color="auto"/>
            <w:left w:val="none" w:sz="0" w:space="0" w:color="auto"/>
            <w:bottom w:val="none" w:sz="0" w:space="0" w:color="auto"/>
            <w:right w:val="none" w:sz="0" w:space="0" w:color="auto"/>
          </w:divBdr>
        </w:div>
        <w:div w:id="1425303452">
          <w:marLeft w:val="0"/>
          <w:marRight w:val="0"/>
          <w:marTop w:val="0"/>
          <w:marBottom w:val="0"/>
          <w:divBdr>
            <w:top w:val="none" w:sz="0" w:space="0" w:color="auto"/>
            <w:left w:val="none" w:sz="0" w:space="0" w:color="auto"/>
            <w:bottom w:val="none" w:sz="0" w:space="0" w:color="auto"/>
            <w:right w:val="none" w:sz="0" w:space="0" w:color="auto"/>
          </w:divBdr>
        </w:div>
        <w:div w:id="1605727405">
          <w:marLeft w:val="0"/>
          <w:marRight w:val="0"/>
          <w:marTop w:val="0"/>
          <w:marBottom w:val="0"/>
          <w:divBdr>
            <w:top w:val="none" w:sz="0" w:space="0" w:color="auto"/>
            <w:left w:val="none" w:sz="0" w:space="0" w:color="auto"/>
            <w:bottom w:val="none" w:sz="0" w:space="0" w:color="auto"/>
            <w:right w:val="none" w:sz="0" w:space="0" w:color="auto"/>
          </w:divBdr>
        </w:div>
        <w:div w:id="917788342">
          <w:marLeft w:val="0"/>
          <w:marRight w:val="0"/>
          <w:marTop w:val="0"/>
          <w:marBottom w:val="0"/>
          <w:divBdr>
            <w:top w:val="none" w:sz="0" w:space="0" w:color="auto"/>
            <w:left w:val="none" w:sz="0" w:space="0" w:color="auto"/>
            <w:bottom w:val="none" w:sz="0" w:space="0" w:color="auto"/>
            <w:right w:val="none" w:sz="0" w:space="0" w:color="auto"/>
          </w:divBdr>
        </w:div>
        <w:div w:id="444615950">
          <w:marLeft w:val="0"/>
          <w:marRight w:val="0"/>
          <w:marTop w:val="0"/>
          <w:marBottom w:val="0"/>
          <w:divBdr>
            <w:top w:val="none" w:sz="0" w:space="0" w:color="auto"/>
            <w:left w:val="none" w:sz="0" w:space="0" w:color="auto"/>
            <w:bottom w:val="none" w:sz="0" w:space="0" w:color="auto"/>
            <w:right w:val="none" w:sz="0" w:space="0" w:color="auto"/>
          </w:divBdr>
        </w:div>
        <w:div w:id="1088499988">
          <w:marLeft w:val="0"/>
          <w:marRight w:val="0"/>
          <w:marTop w:val="0"/>
          <w:marBottom w:val="0"/>
          <w:divBdr>
            <w:top w:val="none" w:sz="0" w:space="0" w:color="auto"/>
            <w:left w:val="none" w:sz="0" w:space="0" w:color="auto"/>
            <w:bottom w:val="none" w:sz="0" w:space="0" w:color="auto"/>
            <w:right w:val="none" w:sz="0" w:space="0" w:color="auto"/>
          </w:divBdr>
        </w:div>
        <w:div w:id="1697807779">
          <w:marLeft w:val="0"/>
          <w:marRight w:val="0"/>
          <w:marTop w:val="0"/>
          <w:marBottom w:val="0"/>
          <w:divBdr>
            <w:top w:val="none" w:sz="0" w:space="0" w:color="auto"/>
            <w:left w:val="none" w:sz="0" w:space="0" w:color="auto"/>
            <w:bottom w:val="none" w:sz="0" w:space="0" w:color="auto"/>
            <w:right w:val="none" w:sz="0" w:space="0" w:color="auto"/>
          </w:divBdr>
        </w:div>
        <w:div w:id="1990204957">
          <w:marLeft w:val="0"/>
          <w:marRight w:val="0"/>
          <w:marTop w:val="0"/>
          <w:marBottom w:val="0"/>
          <w:divBdr>
            <w:top w:val="none" w:sz="0" w:space="0" w:color="auto"/>
            <w:left w:val="none" w:sz="0" w:space="0" w:color="auto"/>
            <w:bottom w:val="none" w:sz="0" w:space="0" w:color="auto"/>
            <w:right w:val="none" w:sz="0" w:space="0" w:color="auto"/>
          </w:divBdr>
        </w:div>
        <w:div w:id="1496873558">
          <w:marLeft w:val="0"/>
          <w:marRight w:val="0"/>
          <w:marTop w:val="0"/>
          <w:marBottom w:val="0"/>
          <w:divBdr>
            <w:top w:val="none" w:sz="0" w:space="0" w:color="auto"/>
            <w:left w:val="none" w:sz="0" w:space="0" w:color="auto"/>
            <w:bottom w:val="none" w:sz="0" w:space="0" w:color="auto"/>
            <w:right w:val="none" w:sz="0" w:space="0" w:color="auto"/>
          </w:divBdr>
        </w:div>
        <w:div w:id="1443188249">
          <w:marLeft w:val="0"/>
          <w:marRight w:val="0"/>
          <w:marTop w:val="0"/>
          <w:marBottom w:val="0"/>
          <w:divBdr>
            <w:top w:val="none" w:sz="0" w:space="0" w:color="auto"/>
            <w:left w:val="none" w:sz="0" w:space="0" w:color="auto"/>
            <w:bottom w:val="none" w:sz="0" w:space="0" w:color="auto"/>
            <w:right w:val="none" w:sz="0" w:space="0" w:color="auto"/>
          </w:divBdr>
        </w:div>
        <w:div w:id="588193153">
          <w:marLeft w:val="0"/>
          <w:marRight w:val="0"/>
          <w:marTop w:val="0"/>
          <w:marBottom w:val="0"/>
          <w:divBdr>
            <w:top w:val="none" w:sz="0" w:space="0" w:color="auto"/>
            <w:left w:val="none" w:sz="0" w:space="0" w:color="auto"/>
            <w:bottom w:val="none" w:sz="0" w:space="0" w:color="auto"/>
            <w:right w:val="none" w:sz="0" w:space="0" w:color="auto"/>
          </w:divBdr>
        </w:div>
        <w:div w:id="1934632774">
          <w:marLeft w:val="0"/>
          <w:marRight w:val="0"/>
          <w:marTop w:val="0"/>
          <w:marBottom w:val="0"/>
          <w:divBdr>
            <w:top w:val="none" w:sz="0" w:space="0" w:color="auto"/>
            <w:left w:val="none" w:sz="0" w:space="0" w:color="auto"/>
            <w:bottom w:val="none" w:sz="0" w:space="0" w:color="auto"/>
            <w:right w:val="none" w:sz="0" w:space="0" w:color="auto"/>
          </w:divBdr>
        </w:div>
        <w:div w:id="1176264454">
          <w:marLeft w:val="0"/>
          <w:marRight w:val="0"/>
          <w:marTop w:val="0"/>
          <w:marBottom w:val="0"/>
          <w:divBdr>
            <w:top w:val="none" w:sz="0" w:space="0" w:color="auto"/>
            <w:left w:val="none" w:sz="0" w:space="0" w:color="auto"/>
            <w:bottom w:val="none" w:sz="0" w:space="0" w:color="auto"/>
            <w:right w:val="none" w:sz="0" w:space="0" w:color="auto"/>
          </w:divBdr>
        </w:div>
        <w:div w:id="493955678">
          <w:marLeft w:val="0"/>
          <w:marRight w:val="0"/>
          <w:marTop w:val="0"/>
          <w:marBottom w:val="0"/>
          <w:divBdr>
            <w:top w:val="none" w:sz="0" w:space="0" w:color="auto"/>
            <w:left w:val="none" w:sz="0" w:space="0" w:color="auto"/>
            <w:bottom w:val="none" w:sz="0" w:space="0" w:color="auto"/>
            <w:right w:val="none" w:sz="0" w:space="0" w:color="auto"/>
          </w:divBdr>
        </w:div>
        <w:div w:id="1927762402">
          <w:marLeft w:val="0"/>
          <w:marRight w:val="0"/>
          <w:marTop w:val="0"/>
          <w:marBottom w:val="0"/>
          <w:divBdr>
            <w:top w:val="none" w:sz="0" w:space="0" w:color="auto"/>
            <w:left w:val="none" w:sz="0" w:space="0" w:color="auto"/>
            <w:bottom w:val="none" w:sz="0" w:space="0" w:color="auto"/>
            <w:right w:val="none" w:sz="0" w:space="0" w:color="auto"/>
          </w:divBdr>
        </w:div>
        <w:div w:id="1989087008">
          <w:marLeft w:val="0"/>
          <w:marRight w:val="0"/>
          <w:marTop w:val="0"/>
          <w:marBottom w:val="0"/>
          <w:divBdr>
            <w:top w:val="none" w:sz="0" w:space="0" w:color="auto"/>
            <w:left w:val="none" w:sz="0" w:space="0" w:color="auto"/>
            <w:bottom w:val="none" w:sz="0" w:space="0" w:color="auto"/>
            <w:right w:val="none" w:sz="0" w:space="0" w:color="auto"/>
          </w:divBdr>
        </w:div>
        <w:div w:id="942880521">
          <w:marLeft w:val="0"/>
          <w:marRight w:val="0"/>
          <w:marTop w:val="0"/>
          <w:marBottom w:val="0"/>
          <w:divBdr>
            <w:top w:val="none" w:sz="0" w:space="0" w:color="auto"/>
            <w:left w:val="none" w:sz="0" w:space="0" w:color="auto"/>
            <w:bottom w:val="none" w:sz="0" w:space="0" w:color="auto"/>
            <w:right w:val="none" w:sz="0" w:space="0" w:color="auto"/>
          </w:divBdr>
        </w:div>
        <w:div w:id="2013950509">
          <w:marLeft w:val="0"/>
          <w:marRight w:val="0"/>
          <w:marTop w:val="0"/>
          <w:marBottom w:val="0"/>
          <w:divBdr>
            <w:top w:val="none" w:sz="0" w:space="0" w:color="auto"/>
            <w:left w:val="none" w:sz="0" w:space="0" w:color="auto"/>
            <w:bottom w:val="none" w:sz="0" w:space="0" w:color="auto"/>
            <w:right w:val="none" w:sz="0" w:space="0" w:color="auto"/>
          </w:divBdr>
        </w:div>
        <w:div w:id="1346132981">
          <w:marLeft w:val="0"/>
          <w:marRight w:val="0"/>
          <w:marTop w:val="0"/>
          <w:marBottom w:val="0"/>
          <w:divBdr>
            <w:top w:val="none" w:sz="0" w:space="0" w:color="auto"/>
            <w:left w:val="none" w:sz="0" w:space="0" w:color="auto"/>
            <w:bottom w:val="none" w:sz="0" w:space="0" w:color="auto"/>
            <w:right w:val="none" w:sz="0" w:space="0" w:color="auto"/>
          </w:divBdr>
        </w:div>
        <w:div w:id="1913421441">
          <w:marLeft w:val="0"/>
          <w:marRight w:val="0"/>
          <w:marTop w:val="0"/>
          <w:marBottom w:val="0"/>
          <w:divBdr>
            <w:top w:val="none" w:sz="0" w:space="0" w:color="auto"/>
            <w:left w:val="none" w:sz="0" w:space="0" w:color="auto"/>
            <w:bottom w:val="none" w:sz="0" w:space="0" w:color="auto"/>
            <w:right w:val="none" w:sz="0" w:space="0" w:color="auto"/>
          </w:divBdr>
        </w:div>
        <w:div w:id="1148669253">
          <w:marLeft w:val="0"/>
          <w:marRight w:val="0"/>
          <w:marTop w:val="0"/>
          <w:marBottom w:val="0"/>
          <w:divBdr>
            <w:top w:val="none" w:sz="0" w:space="0" w:color="auto"/>
            <w:left w:val="none" w:sz="0" w:space="0" w:color="auto"/>
            <w:bottom w:val="none" w:sz="0" w:space="0" w:color="auto"/>
            <w:right w:val="none" w:sz="0" w:space="0" w:color="auto"/>
          </w:divBdr>
        </w:div>
        <w:div w:id="1756239618">
          <w:marLeft w:val="0"/>
          <w:marRight w:val="0"/>
          <w:marTop w:val="0"/>
          <w:marBottom w:val="0"/>
          <w:divBdr>
            <w:top w:val="none" w:sz="0" w:space="0" w:color="auto"/>
            <w:left w:val="none" w:sz="0" w:space="0" w:color="auto"/>
            <w:bottom w:val="none" w:sz="0" w:space="0" w:color="auto"/>
            <w:right w:val="none" w:sz="0" w:space="0" w:color="auto"/>
          </w:divBdr>
        </w:div>
        <w:div w:id="982388743">
          <w:marLeft w:val="0"/>
          <w:marRight w:val="0"/>
          <w:marTop w:val="0"/>
          <w:marBottom w:val="0"/>
          <w:divBdr>
            <w:top w:val="none" w:sz="0" w:space="0" w:color="auto"/>
            <w:left w:val="none" w:sz="0" w:space="0" w:color="auto"/>
            <w:bottom w:val="none" w:sz="0" w:space="0" w:color="auto"/>
            <w:right w:val="none" w:sz="0" w:space="0" w:color="auto"/>
          </w:divBdr>
        </w:div>
        <w:div w:id="1990745777">
          <w:marLeft w:val="0"/>
          <w:marRight w:val="0"/>
          <w:marTop w:val="0"/>
          <w:marBottom w:val="0"/>
          <w:divBdr>
            <w:top w:val="none" w:sz="0" w:space="0" w:color="auto"/>
            <w:left w:val="none" w:sz="0" w:space="0" w:color="auto"/>
            <w:bottom w:val="none" w:sz="0" w:space="0" w:color="auto"/>
            <w:right w:val="none" w:sz="0" w:space="0" w:color="auto"/>
          </w:divBdr>
        </w:div>
        <w:div w:id="1473670669">
          <w:marLeft w:val="0"/>
          <w:marRight w:val="0"/>
          <w:marTop w:val="0"/>
          <w:marBottom w:val="0"/>
          <w:divBdr>
            <w:top w:val="none" w:sz="0" w:space="0" w:color="auto"/>
            <w:left w:val="none" w:sz="0" w:space="0" w:color="auto"/>
            <w:bottom w:val="none" w:sz="0" w:space="0" w:color="auto"/>
            <w:right w:val="none" w:sz="0" w:space="0" w:color="auto"/>
          </w:divBdr>
        </w:div>
        <w:div w:id="25569084">
          <w:marLeft w:val="0"/>
          <w:marRight w:val="0"/>
          <w:marTop w:val="0"/>
          <w:marBottom w:val="0"/>
          <w:divBdr>
            <w:top w:val="none" w:sz="0" w:space="0" w:color="auto"/>
            <w:left w:val="none" w:sz="0" w:space="0" w:color="auto"/>
            <w:bottom w:val="none" w:sz="0" w:space="0" w:color="auto"/>
            <w:right w:val="none" w:sz="0" w:space="0" w:color="auto"/>
          </w:divBdr>
        </w:div>
        <w:div w:id="1198808614">
          <w:marLeft w:val="0"/>
          <w:marRight w:val="0"/>
          <w:marTop w:val="0"/>
          <w:marBottom w:val="0"/>
          <w:divBdr>
            <w:top w:val="none" w:sz="0" w:space="0" w:color="auto"/>
            <w:left w:val="none" w:sz="0" w:space="0" w:color="auto"/>
            <w:bottom w:val="none" w:sz="0" w:space="0" w:color="auto"/>
            <w:right w:val="none" w:sz="0" w:space="0" w:color="auto"/>
          </w:divBdr>
        </w:div>
        <w:div w:id="2056390646">
          <w:marLeft w:val="0"/>
          <w:marRight w:val="0"/>
          <w:marTop w:val="0"/>
          <w:marBottom w:val="0"/>
          <w:divBdr>
            <w:top w:val="none" w:sz="0" w:space="0" w:color="auto"/>
            <w:left w:val="none" w:sz="0" w:space="0" w:color="auto"/>
            <w:bottom w:val="none" w:sz="0" w:space="0" w:color="auto"/>
            <w:right w:val="none" w:sz="0" w:space="0" w:color="auto"/>
          </w:divBdr>
        </w:div>
        <w:div w:id="85275873">
          <w:marLeft w:val="0"/>
          <w:marRight w:val="0"/>
          <w:marTop w:val="0"/>
          <w:marBottom w:val="0"/>
          <w:divBdr>
            <w:top w:val="none" w:sz="0" w:space="0" w:color="auto"/>
            <w:left w:val="none" w:sz="0" w:space="0" w:color="auto"/>
            <w:bottom w:val="none" w:sz="0" w:space="0" w:color="auto"/>
            <w:right w:val="none" w:sz="0" w:space="0" w:color="auto"/>
          </w:divBdr>
        </w:div>
        <w:div w:id="1083381346">
          <w:marLeft w:val="0"/>
          <w:marRight w:val="0"/>
          <w:marTop w:val="0"/>
          <w:marBottom w:val="0"/>
          <w:divBdr>
            <w:top w:val="none" w:sz="0" w:space="0" w:color="auto"/>
            <w:left w:val="none" w:sz="0" w:space="0" w:color="auto"/>
            <w:bottom w:val="none" w:sz="0" w:space="0" w:color="auto"/>
            <w:right w:val="none" w:sz="0" w:space="0" w:color="auto"/>
          </w:divBdr>
        </w:div>
        <w:div w:id="1159810700">
          <w:marLeft w:val="0"/>
          <w:marRight w:val="0"/>
          <w:marTop w:val="0"/>
          <w:marBottom w:val="0"/>
          <w:divBdr>
            <w:top w:val="none" w:sz="0" w:space="0" w:color="auto"/>
            <w:left w:val="none" w:sz="0" w:space="0" w:color="auto"/>
            <w:bottom w:val="none" w:sz="0" w:space="0" w:color="auto"/>
            <w:right w:val="none" w:sz="0" w:space="0" w:color="auto"/>
          </w:divBdr>
        </w:div>
        <w:div w:id="1989433990">
          <w:marLeft w:val="0"/>
          <w:marRight w:val="0"/>
          <w:marTop w:val="0"/>
          <w:marBottom w:val="0"/>
          <w:divBdr>
            <w:top w:val="none" w:sz="0" w:space="0" w:color="auto"/>
            <w:left w:val="none" w:sz="0" w:space="0" w:color="auto"/>
            <w:bottom w:val="none" w:sz="0" w:space="0" w:color="auto"/>
            <w:right w:val="none" w:sz="0" w:space="0" w:color="auto"/>
          </w:divBdr>
        </w:div>
        <w:div w:id="1860507590">
          <w:marLeft w:val="0"/>
          <w:marRight w:val="0"/>
          <w:marTop w:val="0"/>
          <w:marBottom w:val="0"/>
          <w:divBdr>
            <w:top w:val="none" w:sz="0" w:space="0" w:color="auto"/>
            <w:left w:val="none" w:sz="0" w:space="0" w:color="auto"/>
            <w:bottom w:val="none" w:sz="0" w:space="0" w:color="auto"/>
            <w:right w:val="none" w:sz="0" w:space="0" w:color="auto"/>
          </w:divBdr>
        </w:div>
        <w:div w:id="634601177">
          <w:marLeft w:val="0"/>
          <w:marRight w:val="0"/>
          <w:marTop w:val="0"/>
          <w:marBottom w:val="0"/>
          <w:divBdr>
            <w:top w:val="none" w:sz="0" w:space="0" w:color="auto"/>
            <w:left w:val="none" w:sz="0" w:space="0" w:color="auto"/>
            <w:bottom w:val="none" w:sz="0" w:space="0" w:color="auto"/>
            <w:right w:val="none" w:sz="0" w:space="0" w:color="auto"/>
          </w:divBdr>
        </w:div>
        <w:div w:id="363478981">
          <w:marLeft w:val="0"/>
          <w:marRight w:val="0"/>
          <w:marTop w:val="0"/>
          <w:marBottom w:val="0"/>
          <w:divBdr>
            <w:top w:val="none" w:sz="0" w:space="0" w:color="auto"/>
            <w:left w:val="none" w:sz="0" w:space="0" w:color="auto"/>
            <w:bottom w:val="none" w:sz="0" w:space="0" w:color="auto"/>
            <w:right w:val="none" w:sz="0" w:space="0" w:color="auto"/>
          </w:divBdr>
        </w:div>
        <w:div w:id="380642014">
          <w:marLeft w:val="0"/>
          <w:marRight w:val="0"/>
          <w:marTop w:val="0"/>
          <w:marBottom w:val="0"/>
          <w:divBdr>
            <w:top w:val="none" w:sz="0" w:space="0" w:color="auto"/>
            <w:left w:val="none" w:sz="0" w:space="0" w:color="auto"/>
            <w:bottom w:val="none" w:sz="0" w:space="0" w:color="auto"/>
            <w:right w:val="none" w:sz="0" w:space="0" w:color="auto"/>
          </w:divBdr>
        </w:div>
        <w:div w:id="1077096814">
          <w:marLeft w:val="0"/>
          <w:marRight w:val="0"/>
          <w:marTop w:val="0"/>
          <w:marBottom w:val="0"/>
          <w:divBdr>
            <w:top w:val="none" w:sz="0" w:space="0" w:color="auto"/>
            <w:left w:val="none" w:sz="0" w:space="0" w:color="auto"/>
            <w:bottom w:val="none" w:sz="0" w:space="0" w:color="auto"/>
            <w:right w:val="none" w:sz="0" w:space="0" w:color="auto"/>
          </w:divBdr>
        </w:div>
        <w:div w:id="1558081150">
          <w:marLeft w:val="0"/>
          <w:marRight w:val="0"/>
          <w:marTop w:val="0"/>
          <w:marBottom w:val="0"/>
          <w:divBdr>
            <w:top w:val="none" w:sz="0" w:space="0" w:color="auto"/>
            <w:left w:val="none" w:sz="0" w:space="0" w:color="auto"/>
            <w:bottom w:val="none" w:sz="0" w:space="0" w:color="auto"/>
            <w:right w:val="none" w:sz="0" w:space="0" w:color="auto"/>
          </w:divBdr>
        </w:div>
        <w:div w:id="2018312733">
          <w:marLeft w:val="0"/>
          <w:marRight w:val="0"/>
          <w:marTop w:val="0"/>
          <w:marBottom w:val="0"/>
          <w:divBdr>
            <w:top w:val="none" w:sz="0" w:space="0" w:color="auto"/>
            <w:left w:val="none" w:sz="0" w:space="0" w:color="auto"/>
            <w:bottom w:val="none" w:sz="0" w:space="0" w:color="auto"/>
            <w:right w:val="none" w:sz="0" w:space="0" w:color="auto"/>
          </w:divBdr>
        </w:div>
        <w:div w:id="545532469">
          <w:marLeft w:val="0"/>
          <w:marRight w:val="0"/>
          <w:marTop w:val="0"/>
          <w:marBottom w:val="0"/>
          <w:divBdr>
            <w:top w:val="none" w:sz="0" w:space="0" w:color="auto"/>
            <w:left w:val="none" w:sz="0" w:space="0" w:color="auto"/>
            <w:bottom w:val="none" w:sz="0" w:space="0" w:color="auto"/>
            <w:right w:val="none" w:sz="0" w:space="0" w:color="auto"/>
          </w:divBdr>
        </w:div>
        <w:div w:id="1332639637">
          <w:marLeft w:val="0"/>
          <w:marRight w:val="0"/>
          <w:marTop w:val="0"/>
          <w:marBottom w:val="0"/>
          <w:divBdr>
            <w:top w:val="none" w:sz="0" w:space="0" w:color="auto"/>
            <w:left w:val="none" w:sz="0" w:space="0" w:color="auto"/>
            <w:bottom w:val="none" w:sz="0" w:space="0" w:color="auto"/>
            <w:right w:val="none" w:sz="0" w:space="0" w:color="auto"/>
          </w:divBdr>
        </w:div>
        <w:div w:id="1255242844">
          <w:marLeft w:val="0"/>
          <w:marRight w:val="0"/>
          <w:marTop w:val="0"/>
          <w:marBottom w:val="0"/>
          <w:divBdr>
            <w:top w:val="none" w:sz="0" w:space="0" w:color="auto"/>
            <w:left w:val="none" w:sz="0" w:space="0" w:color="auto"/>
            <w:bottom w:val="none" w:sz="0" w:space="0" w:color="auto"/>
            <w:right w:val="none" w:sz="0" w:space="0" w:color="auto"/>
          </w:divBdr>
        </w:div>
        <w:div w:id="1890261697">
          <w:marLeft w:val="0"/>
          <w:marRight w:val="0"/>
          <w:marTop w:val="0"/>
          <w:marBottom w:val="0"/>
          <w:divBdr>
            <w:top w:val="none" w:sz="0" w:space="0" w:color="auto"/>
            <w:left w:val="none" w:sz="0" w:space="0" w:color="auto"/>
            <w:bottom w:val="none" w:sz="0" w:space="0" w:color="auto"/>
            <w:right w:val="none" w:sz="0" w:space="0" w:color="auto"/>
          </w:divBdr>
        </w:div>
        <w:div w:id="2063208765">
          <w:marLeft w:val="0"/>
          <w:marRight w:val="0"/>
          <w:marTop w:val="0"/>
          <w:marBottom w:val="0"/>
          <w:divBdr>
            <w:top w:val="none" w:sz="0" w:space="0" w:color="auto"/>
            <w:left w:val="none" w:sz="0" w:space="0" w:color="auto"/>
            <w:bottom w:val="none" w:sz="0" w:space="0" w:color="auto"/>
            <w:right w:val="none" w:sz="0" w:space="0" w:color="auto"/>
          </w:divBdr>
        </w:div>
        <w:div w:id="1307010907">
          <w:marLeft w:val="0"/>
          <w:marRight w:val="0"/>
          <w:marTop w:val="0"/>
          <w:marBottom w:val="0"/>
          <w:divBdr>
            <w:top w:val="none" w:sz="0" w:space="0" w:color="auto"/>
            <w:left w:val="none" w:sz="0" w:space="0" w:color="auto"/>
            <w:bottom w:val="none" w:sz="0" w:space="0" w:color="auto"/>
            <w:right w:val="none" w:sz="0" w:space="0" w:color="auto"/>
          </w:divBdr>
        </w:div>
        <w:div w:id="984814584">
          <w:marLeft w:val="0"/>
          <w:marRight w:val="0"/>
          <w:marTop w:val="0"/>
          <w:marBottom w:val="0"/>
          <w:divBdr>
            <w:top w:val="none" w:sz="0" w:space="0" w:color="auto"/>
            <w:left w:val="none" w:sz="0" w:space="0" w:color="auto"/>
            <w:bottom w:val="none" w:sz="0" w:space="0" w:color="auto"/>
            <w:right w:val="none" w:sz="0" w:space="0" w:color="auto"/>
          </w:divBdr>
        </w:div>
        <w:div w:id="458180983">
          <w:marLeft w:val="0"/>
          <w:marRight w:val="0"/>
          <w:marTop w:val="0"/>
          <w:marBottom w:val="0"/>
          <w:divBdr>
            <w:top w:val="none" w:sz="0" w:space="0" w:color="auto"/>
            <w:left w:val="none" w:sz="0" w:space="0" w:color="auto"/>
            <w:bottom w:val="none" w:sz="0" w:space="0" w:color="auto"/>
            <w:right w:val="none" w:sz="0" w:space="0" w:color="auto"/>
          </w:divBdr>
        </w:div>
        <w:div w:id="1974404737">
          <w:marLeft w:val="0"/>
          <w:marRight w:val="0"/>
          <w:marTop w:val="0"/>
          <w:marBottom w:val="0"/>
          <w:divBdr>
            <w:top w:val="none" w:sz="0" w:space="0" w:color="auto"/>
            <w:left w:val="none" w:sz="0" w:space="0" w:color="auto"/>
            <w:bottom w:val="none" w:sz="0" w:space="0" w:color="auto"/>
            <w:right w:val="none" w:sz="0" w:space="0" w:color="auto"/>
          </w:divBdr>
        </w:div>
        <w:div w:id="2093432903">
          <w:marLeft w:val="0"/>
          <w:marRight w:val="0"/>
          <w:marTop w:val="0"/>
          <w:marBottom w:val="0"/>
          <w:divBdr>
            <w:top w:val="none" w:sz="0" w:space="0" w:color="auto"/>
            <w:left w:val="none" w:sz="0" w:space="0" w:color="auto"/>
            <w:bottom w:val="none" w:sz="0" w:space="0" w:color="auto"/>
            <w:right w:val="none" w:sz="0" w:space="0" w:color="auto"/>
          </w:divBdr>
        </w:div>
        <w:div w:id="167063440">
          <w:marLeft w:val="0"/>
          <w:marRight w:val="0"/>
          <w:marTop w:val="0"/>
          <w:marBottom w:val="0"/>
          <w:divBdr>
            <w:top w:val="none" w:sz="0" w:space="0" w:color="auto"/>
            <w:left w:val="none" w:sz="0" w:space="0" w:color="auto"/>
            <w:bottom w:val="none" w:sz="0" w:space="0" w:color="auto"/>
            <w:right w:val="none" w:sz="0" w:space="0" w:color="auto"/>
          </w:divBdr>
        </w:div>
        <w:div w:id="1147822475">
          <w:marLeft w:val="0"/>
          <w:marRight w:val="0"/>
          <w:marTop w:val="0"/>
          <w:marBottom w:val="0"/>
          <w:divBdr>
            <w:top w:val="none" w:sz="0" w:space="0" w:color="auto"/>
            <w:left w:val="none" w:sz="0" w:space="0" w:color="auto"/>
            <w:bottom w:val="none" w:sz="0" w:space="0" w:color="auto"/>
            <w:right w:val="none" w:sz="0" w:space="0" w:color="auto"/>
          </w:divBdr>
        </w:div>
        <w:div w:id="783692922">
          <w:marLeft w:val="0"/>
          <w:marRight w:val="0"/>
          <w:marTop w:val="0"/>
          <w:marBottom w:val="0"/>
          <w:divBdr>
            <w:top w:val="none" w:sz="0" w:space="0" w:color="auto"/>
            <w:left w:val="none" w:sz="0" w:space="0" w:color="auto"/>
            <w:bottom w:val="none" w:sz="0" w:space="0" w:color="auto"/>
            <w:right w:val="none" w:sz="0" w:space="0" w:color="auto"/>
          </w:divBdr>
        </w:div>
        <w:div w:id="935333269">
          <w:marLeft w:val="0"/>
          <w:marRight w:val="0"/>
          <w:marTop w:val="0"/>
          <w:marBottom w:val="0"/>
          <w:divBdr>
            <w:top w:val="none" w:sz="0" w:space="0" w:color="auto"/>
            <w:left w:val="none" w:sz="0" w:space="0" w:color="auto"/>
            <w:bottom w:val="none" w:sz="0" w:space="0" w:color="auto"/>
            <w:right w:val="none" w:sz="0" w:space="0" w:color="auto"/>
          </w:divBdr>
        </w:div>
        <w:div w:id="595865993">
          <w:marLeft w:val="0"/>
          <w:marRight w:val="0"/>
          <w:marTop w:val="0"/>
          <w:marBottom w:val="0"/>
          <w:divBdr>
            <w:top w:val="none" w:sz="0" w:space="0" w:color="auto"/>
            <w:left w:val="none" w:sz="0" w:space="0" w:color="auto"/>
            <w:bottom w:val="none" w:sz="0" w:space="0" w:color="auto"/>
            <w:right w:val="none" w:sz="0" w:space="0" w:color="auto"/>
          </w:divBdr>
        </w:div>
        <w:div w:id="1485120390">
          <w:marLeft w:val="0"/>
          <w:marRight w:val="0"/>
          <w:marTop w:val="0"/>
          <w:marBottom w:val="0"/>
          <w:divBdr>
            <w:top w:val="none" w:sz="0" w:space="0" w:color="auto"/>
            <w:left w:val="none" w:sz="0" w:space="0" w:color="auto"/>
            <w:bottom w:val="none" w:sz="0" w:space="0" w:color="auto"/>
            <w:right w:val="none" w:sz="0" w:space="0" w:color="auto"/>
          </w:divBdr>
        </w:div>
        <w:div w:id="1329822841">
          <w:marLeft w:val="0"/>
          <w:marRight w:val="0"/>
          <w:marTop w:val="0"/>
          <w:marBottom w:val="0"/>
          <w:divBdr>
            <w:top w:val="none" w:sz="0" w:space="0" w:color="auto"/>
            <w:left w:val="none" w:sz="0" w:space="0" w:color="auto"/>
            <w:bottom w:val="none" w:sz="0" w:space="0" w:color="auto"/>
            <w:right w:val="none" w:sz="0" w:space="0" w:color="auto"/>
          </w:divBdr>
        </w:div>
        <w:div w:id="1398166889">
          <w:marLeft w:val="0"/>
          <w:marRight w:val="0"/>
          <w:marTop w:val="0"/>
          <w:marBottom w:val="0"/>
          <w:divBdr>
            <w:top w:val="none" w:sz="0" w:space="0" w:color="auto"/>
            <w:left w:val="none" w:sz="0" w:space="0" w:color="auto"/>
            <w:bottom w:val="none" w:sz="0" w:space="0" w:color="auto"/>
            <w:right w:val="none" w:sz="0" w:space="0" w:color="auto"/>
          </w:divBdr>
        </w:div>
        <w:div w:id="1050037265">
          <w:marLeft w:val="0"/>
          <w:marRight w:val="0"/>
          <w:marTop w:val="0"/>
          <w:marBottom w:val="0"/>
          <w:divBdr>
            <w:top w:val="none" w:sz="0" w:space="0" w:color="auto"/>
            <w:left w:val="none" w:sz="0" w:space="0" w:color="auto"/>
            <w:bottom w:val="none" w:sz="0" w:space="0" w:color="auto"/>
            <w:right w:val="none" w:sz="0" w:space="0" w:color="auto"/>
          </w:divBdr>
        </w:div>
        <w:div w:id="1177035053">
          <w:marLeft w:val="0"/>
          <w:marRight w:val="0"/>
          <w:marTop w:val="0"/>
          <w:marBottom w:val="0"/>
          <w:divBdr>
            <w:top w:val="none" w:sz="0" w:space="0" w:color="auto"/>
            <w:left w:val="none" w:sz="0" w:space="0" w:color="auto"/>
            <w:bottom w:val="none" w:sz="0" w:space="0" w:color="auto"/>
            <w:right w:val="none" w:sz="0" w:space="0" w:color="auto"/>
          </w:divBdr>
        </w:div>
        <w:div w:id="1507357788">
          <w:marLeft w:val="0"/>
          <w:marRight w:val="0"/>
          <w:marTop w:val="0"/>
          <w:marBottom w:val="0"/>
          <w:divBdr>
            <w:top w:val="none" w:sz="0" w:space="0" w:color="auto"/>
            <w:left w:val="none" w:sz="0" w:space="0" w:color="auto"/>
            <w:bottom w:val="none" w:sz="0" w:space="0" w:color="auto"/>
            <w:right w:val="none" w:sz="0" w:space="0" w:color="auto"/>
          </w:divBdr>
        </w:div>
        <w:div w:id="436565842">
          <w:marLeft w:val="0"/>
          <w:marRight w:val="0"/>
          <w:marTop w:val="0"/>
          <w:marBottom w:val="0"/>
          <w:divBdr>
            <w:top w:val="none" w:sz="0" w:space="0" w:color="auto"/>
            <w:left w:val="none" w:sz="0" w:space="0" w:color="auto"/>
            <w:bottom w:val="none" w:sz="0" w:space="0" w:color="auto"/>
            <w:right w:val="none" w:sz="0" w:space="0" w:color="auto"/>
          </w:divBdr>
        </w:div>
        <w:div w:id="635110148">
          <w:marLeft w:val="0"/>
          <w:marRight w:val="0"/>
          <w:marTop w:val="0"/>
          <w:marBottom w:val="0"/>
          <w:divBdr>
            <w:top w:val="none" w:sz="0" w:space="0" w:color="auto"/>
            <w:left w:val="none" w:sz="0" w:space="0" w:color="auto"/>
            <w:bottom w:val="none" w:sz="0" w:space="0" w:color="auto"/>
            <w:right w:val="none" w:sz="0" w:space="0" w:color="auto"/>
          </w:divBdr>
        </w:div>
        <w:div w:id="833184364">
          <w:marLeft w:val="0"/>
          <w:marRight w:val="0"/>
          <w:marTop w:val="0"/>
          <w:marBottom w:val="0"/>
          <w:divBdr>
            <w:top w:val="none" w:sz="0" w:space="0" w:color="auto"/>
            <w:left w:val="none" w:sz="0" w:space="0" w:color="auto"/>
            <w:bottom w:val="none" w:sz="0" w:space="0" w:color="auto"/>
            <w:right w:val="none" w:sz="0" w:space="0" w:color="auto"/>
          </w:divBdr>
        </w:div>
        <w:div w:id="2250011">
          <w:marLeft w:val="0"/>
          <w:marRight w:val="0"/>
          <w:marTop w:val="0"/>
          <w:marBottom w:val="0"/>
          <w:divBdr>
            <w:top w:val="none" w:sz="0" w:space="0" w:color="auto"/>
            <w:left w:val="none" w:sz="0" w:space="0" w:color="auto"/>
            <w:bottom w:val="none" w:sz="0" w:space="0" w:color="auto"/>
            <w:right w:val="none" w:sz="0" w:space="0" w:color="auto"/>
          </w:divBdr>
        </w:div>
        <w:div w:id="518547795">
          <w:marLeft w:val="0"/>
          <w:marRight w:val="0"/>
          <w:marTop w:val="0"/>
          <w:marBottom w:val="0"/>
          <w:divBdr>
            <w:top w:val="none" w:sz="0" w:space="0" w:color="auto"/>
            <w:left w:val="none" w:sz="0" w:space="0" w:color="auto"/>
            <w:bottom w:val="none" w:sz="0" w:space="0" w:color="auto"/>
            <w:right w:val="none" w:sz="0" w:space="0" w:color="auto"/>
          </w:divBdr>
        </w:div>
        <w:div w:id="1164129632">
          <w:marLeft w:val="0"/>
          <w:marRight w:val="0"/>
          <w:marTop w:val="0"/>
          <w:marBottom w:val="0"/>
          <w:divBdr>
            <w:top w:val="none" w:sz="0" w:space="0" w:color="auto"/>
            <w:left w:val="none" w:sz="0" w:space="0" w:color="auto"/>
            <w:bottom w:val="none" w:sz="0" w:space="0" w:color="auto"/>
            <w:right w:val="none" w:sz="0" w:space="0" w:color="auto"/>
          </w:divBdr>
        </w:div>
        <w:div w:id="962080539">
          <w:marLeft w:val="0"/>
          <w:marRight w:val="0"/>
          <w:marTop w:val="0"/>
          <w:marBottom w:val="0"/>
          <w:divBdr>
            <w:top w:val="none" w:sz="0" w:space="0" w:color="auto"/>
            <w:left w:val="none" w:sz="0" w:space="0" w:color="auto"/>
            <w:bottom w:val="none" w:sz="0" w:space="0" w:color="auto"/>
            <w:right w:val="none" w:sz="0" w:space="0" w:color="auto"/>
          </w:divBdr>
        </w:div>
        <w:div w:id="1174496727">
          <w:marLeft w:val="0"/>
          <w:marRight w:val="0"/>
          <w:marTop w:val="0"/>
          <w:marBottom w:val="0"/>
          <w:divBdr>
            <w:top w:val="none" w:sz="0" w:space="0" w:color="auto"/>
            <w:left w:val="none" w:sz="0" w:space="0" w:color="auto"/>
            <w:bottom w:val="none" w:sz="0" w:space="0" w:color="auto"/>
            <w:right w:val="none" w:sz="0" w:space="0" w:color="auto"/>
          </w:divBdr>
        </w:div>
        <w:div w:id="179005389">
          <w:marLeft w:val="0"/>
          <w:marRight w:val="0"/>
          <w:marTop w:val="0"/>
          <w:marBottom w:val="0"/>
          <w:divBdr>
            <w:top w:val="none" w:sz="0" w:space="0" w:color="auto"/>
            <w:left w:val="none" w:sz="0" w:space="0" w:color="auto"/>
            <w:bottom w:val="none" w:sz="0" w:space="0" w:color="auto"/>
            <w:right w:val="none" w:sz="0" w:space="0" w:color="auto"/>
          </w:divBdr>
        </w:div>
        <w:div w:id="1547982856">
          <w:marLeft w:val="0"/>
          <w:marRight w:val="0"/>
          <w:marTop w:val="0"/>
          <w:marBottom w:val="0"/>
          <w:divBdr>
            <w:top w:val="none" w:sz="0" w:space="0" w:color="auto"/>
            <w:left w:val="none" w:sz="0" w:space="0" w:color="auto"/>
            <w:bottom w:val="none" w:sz="0" w:space="0" w:color="auto"/>
            <w:right w:val="none" w:sz="0" w:space="0" w:color="auto"/>
          </w:divBdr>
        </w:div>
        <w:div w:id="1210535826">
          <w:marLeft w:val="0"/>
          <w:marRight w:val="0"/>
          <w:marTop w:val="0"/>
          <w:marBottom w:val="0"/>
          <w:divBdr>
            <w:top w:val="none" w:sz="0" w:space="0" w:color="auto"/>
            <w:left w:val="none" w:sz="0" w:space="0" w:color="auto"/>
            <w:bottom w:val="none" w:sz="0" w:space="0" w:color="auto"/>
            <w:right w:val="none" w:sz="0" w:space="0" w:color="auto"/>
          </w:divBdr>
        </w:div>
        <w:div w:id="547497796">
          <w:marLeft w:val="0"/>
          <w:marRight w:val="0"/>
          <w:marTop w:val="0"/>
          <w:marBottom w:val="0"/>
          <w:divBdr>
            <w:top w:val="none" w:sz="0" w:space="0" w:color="auto"/>
            <w:left w:val="none" w:sz="0" w:space="0" w:color="auto"/>
            <w:bottom w:val="none" w:sz="0" w:space="0" w:color="auto"/>
            <w:right w:val="none" w:sz="0" w:space="0" w:color="auto"/>
          </w:divBdr>
        </w:div>
        <w:div w:id="1970091475">
          <w:marLeft w:val="0"/>
          <w:marRight w:val="0"/>
          <w:marTop w:val="0"/>
          <w:marBottom w:val="0"/>
          <w:divBdr>
            <w:top w:val="none" w:sz="0" w:space="0" w:color="auto"/>
            <w:left w:val="none" w:sz="0" w:space="0" w:color="auto"/>
            <w:bottom w:val="none" w:sz="0" w:space="0" w:color="auto"/>
            <w:right w:val="none" w:sz="0" w:space="0" w:color="auto"/>
          </w:divBdr>
        </w:div>
        <w:div w:id="77793910">
          <w:marLeft w:val="0"/>
          <w:marRight w:val="0"/>
          <w:marTop w:val="0"/>
          <w:marBottom w:val="0"/>
          <w:divBdr>
            <w:top w:val="none" w:sz="0" w:space="0" w:color="auto"/>
            <w:left w:val="none" w:sz="0" w:space="0" w:color="auto"/>
            <w:bottom w:val="none" w:sz="0" w:space="0" w:color="auto"/>
            <w:right w:val="none" w:sz="0" w:space="0" w:color="auto"/>
          </w:divBdr>
        </w:div>
        <w:div w:id="1339574444">
          <w:marLeft w:val="0"/>
          <w:marRight w:val="0"/>
          <w:marTop w:val="0"/>
          <w:marBottom w:val="0"/>
          <w:divBdr>
            <w:top w:val="none" w:sz="0" w:space="0" w:color="auto"/>
            <w:left w:val="none" w:sz="0" w:space="0" w:color="auto"/>
            <w:bottom w:val="none" w:sz="0" w:space="0" w:color="auto"/>
            <w:right w:val="none" w:sz="0" w:space="0" w:color="auto"/>
          </w:divBdr>
        </w:div>
        <w:div w:id="368843178">
          <w:marLeft w:val="0"/>
          <w:marRight w:val="0"/>
          <w:marTop w:val="0"/>
          <w:marBottom w:val="0"/>
          <w:divBdr>
            <w:top w:val="none" w:sz="0" w:space="0" w:color="auto"/>
            <w:left w:val="none" w:sz="0" w:space="0" w:color="auto"/>
            <w:bottom w:val="none" w:sz="0" w:space="0" w:color="auto"/>
            <w:right w:val="none" w:sz="0" w:space="0" w:color="auto"/>
          </w:divBdr>
        </w:div>
        <w:div w:id="503865862">
          <w:marLeft w:val="0"/>
          <w:marRight w:val="0"/>
          <w:marTop w:val="0"/>
          <w:marBottom w:val="0"/>
          <w:divBdr>
            <w:top w:val="none" w:sz="0" w:space="0" w:color="auto"/>
            <w:left w:val="none" w:sz="0" w:space="0" w:color="auto"/>
            <w:bottom w:val="none" w:sz="0" w:space="0" w:color="auto"/>
            <w:right w:val="none" w:sz="0" w:space="0" w:color="auto"/>
          </w:divBdr>
        </w:div>
        <w:div w:id="563762132">
          <w:marLeft w:val="0"/>
          <w:marRight w:val="0"/>
          <w:marTop w:val="0"/>
          <w:marBottom w:val="0"/>
          <w:divBdr>
            <w:top w:val="none" w:sz="0" w:space="0" w:color="auto"/>
            <w:left w:val="none" w:sz="0" w:space="0" w:color="auto"/>
            <w:bottom w:val="none" w:sz="0" w:space="0" w:color="auto"/>
            <w:right w:val="none" w:sz="0" w:space="0" w:color="auto"/>
          </w:divBdr>
        </w:div>
        <w:div w:id="261687860">
          <w:marLeft w:val="0"/>
          <w:marRight w:val="0"/>
          <w:marTop w:val="0"/>
          <w:marBottom w:val="0"/>
          <w:divBdr>
            <w:top w:val="none" w:sz="0" w:space="0" w:color="auto"/>
            <w:left w:val="none" w:sz="0" w:space="0" w:color="auto"/>
            <w:bottom w:val="none" w:sz="0" w:space="0" w:color="auto"/>
            <w:right w:val="none" w:sz="0" w:space="0" w:color="auto"/>
          </w:divBdr>
        </w:div>
        <w:div w:id="2044861073">
          <w:marLeft w:val="0"/>
          <w:marRight w:val="0"/>
          <w:marTop w:val="0"/>
          <w:marBottom w:val="0"/>
          <w:divBdr>
            <w:top w:val="none" w:sz="0" w:space="0" w:color="auto"/>
            <w:left w:val="none" w:sz="0" w:space="0" w:color="auto"/>
            <w:bottom w:val="none" w:sz="0" w:space="0" w:color="auto"/>
            <w:right w:val="none" w:sz="0" w:space="0" w:color="auto"/>
          </w:divBdr>
        </w:div>
        <w:div w:id="863440290">
          <w:marLeft w:val="0"/>
          <w:marRight w:val="0"/>
          <w:marTop w:val="0"/>
          <w:marBottom w:val="0"/>
          <w:divBdr>
            <w:top w:val="none" w:sz="0" w:space="0" w:color="auto"/>
            <w:left w:val="none" w:sz="0" w:space="0" w:color="auto"/>
            <w:bottom w:val="none" w:sz="0" w:space="0" w:color="auto"/>
            <w:right w:val="none" w:sz="0" w:space="0" w:color="auto"/>
          </w:divBdr>
        </w:div>
        <w:div w:id="512454550">
          <w:marLeft w:val="0"/>
          <w:marRight w:val="0"/>
          <w:marTop w:val="0"/>
          <w:marBottom w:val="0"/>
          <w:divBdr>
            <w:top w:val="none" w:sz="0" w:space="0" w:color="auto"/>
            <w:left w:val="none" w:sz="0" w:space="0" w:color="auto"/>
            <w:bottom w:val="none" w:sz="0" w:space="0" w:color="auto"/>
            <w:right w:val="none" w:sz="0" w:space="0" w:color="auto"/>
          </w:divBdr>
        </w:div>
        <w:div w:id="1955750337">
          <w:marLeft w:val="0"/>
          <w:marRight w:val="0"/>
          <w:marTop w:val="0"/>
          <w:marBottom w:val="0"/>
          <w:divBdr>
            <w:top w:val="none" w:sz="0" w:space="0" w:color="auto"/>
            <w:left w:val="none" w:sz="0" w:space="0" w:color="auto"/>
            <w:bottom w:val="none" w:sz="0" w:space="0" w:color="auto"/>
            <w:right w:val="none" w:sz="0" w:space="0" w:color="auto"/>
          </w:divBdr>
        </w:div>
        <w:div w:id="1509907552">
          <w:marLeft w:val="0"/>
          <w:marRight w:val="0"/>
          <w:marTop w:val="0"/>
          <w:marBottom w:val="0"/>
          <w:divBdr>
            <w:top w:val="none" w:sz="0" w:space="0" w:color="auto"/>
            <w:left w:val="none" w:sz="0" w:space="0" w:color="auto"/>
            <w:bottom w:val="none" w:sz="0" w:space="0" w:color="auto"/>
            <w:right w:val="none" w:sz="0" w:space="0" w:color="auto"/>
          </w:divBdr>
        </w:div>
        <w:div w:id="1686713892">
          <w:marLeft w:val="0"/>
          <w:marRight w:val="0"/>
          <w:marTop w:val="0"/>
          <w:marBottom w:val="0"/>
          <w:divBdr>
            <w:top w:val="none" w:sz="0" w:space="0" w:color="auto"/>
            <w:left w:val="none" w:sz="0" w:space="0" w:color="auto"/>
            <w:bottom w:val="none" w:sz="0" w:space="0" w:color="auto"/>
            <w:right w:val="none" w:sz="0" w:space="0" w:color="auto"/>
          </w:divBdr>
        </w:div>
        <w:div w:id="272248449">
          <w:marLeft w:val="0"/>
          <w:marRight w:val="0"/>
          <w:marTop w:val="0"/>
          <w:marBottom w:val="0"/>
          <w:divBdr>
            <w:top w:val="none" w:sz="0" w:space="0" w:color="auto"/>
            <w:left w:val="none" w:sz="0" w:space="0" w:color="auto"/>
            <w:bottom w:val="none" w:sz="0" w:space="0" w:color="auto"/>
            <w:right w:val="none" w:sz="0" w:space="0" w:color="auto"/>
          </w:divBdr>
        </w:div>
        <w:div w:id="863324916">
          <w:marLeft w:val="0"/>
          <w:marRight w:val="0"/>
          <w:marTop w:val="0"/>
          <w:marBottom w:val="0"/>
          <w:divBdr>
            <w:top w:val="none" w:sz="0" w:space="0" w:color="auto"/>
            <w:left w:val="none" w:sz="0" w:space="0" w:color="auto"/>
            <w:bottom w:val="none" w:sz="0" w:space="0" w:color="auto"/>
            <w:right w:val="none" w:sz="0" w:space="0" w:color="auto"/>
          </w:divBdr>
        </w:div>
        <w:div w:id="2138647466">
          <w:marLeft w:val="0"/>
          <w:marRight w:val="0"/>
          <w:marTop w:val="0"/>
          <w:marBottom w:val="0"/>
          <w:divBdr>
            <w:top w:val="none" w:sz="0" w:space="0" w:color="auto"/>
            <w:left w:val="none" w:sz="0" w:space="0" w:color="auto"/>
            <w:bottom w:val="none" w:sz="0" w:space="0" w:color="auto"/>
            <w:right w:val="none" w:sz="0" w:space="0" w:color="auto"/>
          </w:divBdr>
        </w:div>
        <w:div w:id="921916420">
          <w:marLeft w:val="0"/>
          <w:marRight w:val="0"/>
          <w:marTop w:val="0"/>
          <w:marBottom w:val="0"/>
          <w:divBdr>
            <w:top w:val="none" w:sz="0" w:space="0" w:color="auto"/>
            <w:left w:val="none" w:sz="0" w:space="0" w:color="auto"/>
            <w:bottom w:val="none" w:sz="0" w:space="0" w:color="auto"/>
            <w:right w:val="none" w:sz="0" w:space="0" w:color="auto"/>
          </w:divBdr>
        </w:div>
        <w:div w:id="769160575">
          <w:marLeft w:val="0"/>
          <w:marRight w:val="0"/>
          <w:marTop w:val="0"/>
          <w:marBottom w:val="0"/>
          <w:divBdr>
            <w:top w:val="none" w:sz="0" w:space="0" w:color="auto"/>
            <w:left w:val="none" w:sz="0" w:space="0" w:color="auto"/>
            <w:bottom w:val="none" w:sz="0" w:space="0" w:color="auto"/>
            <w:right w:val="none" w:sz="0" w:space="0" w:color="auto"/>
          </w:divBdr>
        </w:div>
        <w:div w:id="626736493">
          <w:marLeft w:val="0"/>
          <w:marRight w:val="0"/>
          <w:marTop w:val="0"/>
          <w:marBottom w:val="0"/>
          <w:divBdr>
            <w:top w:val="none" w:sz="0" w:space="0" w:color="auto"/>
            <w:left w:val="none" w:sz="0" w:space="0" w:color="auto"/>
            <w:bottom w:val="none" w:sz="0" w:space="0" w:color="auto"/>
            <w:right w:val="none" w:sz="0" w:space="0" w:color="auto"/>
          </w:divBdr>
        </w:div>
        <w:div w:id="685406870">
          <w:marLeft w:val="0"/>
          <w:marRight w:val="0"/>
          <w:marTop w:val="0"/>
          <w:marBottom w:val="0"/>
          <w:divBdr>
            <w:top w:val="none" w:sz="0" w:space="0" w:color="auto"/>
            <w:left w:val="none" w:sz="0" w:space="0" w:color="auto"/>
            <w:bottom w:val="none" w:sz="0" w:space="0" w:color="auto"/>
            <w:right w:val="none" w:sz="0" w:space="0" w:color="auto"/>
          </w:divBdr>
        </w:div>
        <w:div w:id="20324445">
          <w:marLeft w:val="0"/>
          <w:marRight w:val="0"/>
          <w:marTop w:val="0"/>
          <w:marBottom w:val="0"/>
          <w:divBdr>
            <w:top w:val="none" w:sz="0" w:space="0" w:color="auto"/>
            <w:left w:val="none" w:sz="0" w:space="0" w:color="auto"/>
            <w:bottom w:val="none" w:sz="0" w:space="0" w:color="auto"/>
            <w:right w:val="none" w:sz="0" w:space="0" w:color="auto"/>
          </w:divBdr>
        </w:div>
        <w:div w:id="539438507">
          <w:marLeft w:val="0"/>
          <w:marRight w:val="0"/>
          <w:marTop w:val="0"/>
          <w:marBottom w:val="0"/>
          <w:divBdr>
            <w:top w:val="none" w:sz="0" w:space="0" w:color="auto"/>
            <w:left w:val="none" w:sz="0" w:space="0" w:color="auto"/>
            <w:bottom w:val="none" w:sz="0" w:space="0" w:color="auto"/>
            <w:right w:val="none" w:sz="0" w:space="0" w:color="auto"/>
          </w:divBdr>
        </w:div>
        <w:div w:id="460660231">
          <w:marLeft w:val="0"/>
          <w:marRight w:val="0"/>
          <w:marTop w:val="0"/>
          <w:marBottom w:val="0"/>
          <w:divBdr>
            <w:top w:val="none" w:sz="0" w:space="0" w:color="auto"/>
            <w:left w:val="none" w:sz="0" w:space="0" w:color="auto"/>
            <w:bottom w:val="none" w:sz="0" w:space="0" w:color="auto"/>
            <w:right w:val="none" w:sz="0" w:space="0" w:color="auto"/>
          </w:divBdr>
        </w:div>
        <w:div w:id="2126579293">
          <w:marLeft w:val="0"/>
          <w:marRight w:val="0"/>
          <w:marTop w:val="0"/>
          <w:marBottom w:val="0"/>
          <w:divBdr>
            <w:top w:val="none" w:sz="0" w:space="0" w:color="auto"/>
            <w:left w:val="none" w:sz="0" w:space="0" w:color="auto"/>
            <w:bottom w:val="none" w:sz="0" w:space="0" w:color="auto"/>
            <w:right w:val="none" w:sz="0" w:space="0" w:color="auto"/>
          </w:divBdr>
        </w:div>
        <w:div w:id="492188648">
          <w:marLeft w:val="0"/>
          <w:marRight w:val="0"/>
          <w:marTop w:val="0"/>
          <w:marBottom w:val="0"/>
          <w:divBdr>
            <w:top w:val="none" w:sz="0" w:space="0" w:color="auto"/>
            <w:left w:val="none" w:sz="0" w:space="0" w:color="auto"/>
            <w:bottom w:val="none" w:sz="0" w:space="0" w:color="auto"/>
            <w:right w:val="none" w:sz="0" w:space="0" w:color="auto"/>
          </w:divBdr>
        </w:div>
        <w:div w:id="1467550312">
          <w:marLeft w:val="0"/>
          <w:marRight w:val="0"/>
          <w:marTop w:val="0"/>
          <w:marBottom w:val="0"/>
          <w:divBdr>
            <w:top w:val="none" w:sz="0" w:space="0" w:color="auto"/>
            <w:left w:val="none" w:sz="0" w:space="0" w:color="auto"/>
            <w:bottom w:val="none" w:sz="0" w:space="0" w:color="auto"/>
            <w:right w:val="none" w:sz="0" w:space="0" w:color="auto"/>
          </w:divBdr>
        </w:div>
        <w:div w:id="1249080622">
          <w:marLeft w:val="0"/>
          <w:marRight w:val="0"/>
          <w:marTop w:val="0"/>
          <w:marBottom w:val="0"/>
          <w:divBdr>
            <w:top w:val="none" w:sz="0" w:space="0" w:color="auto"/>
            <w:left w:val="none" w:sz="0" w:space="0" w:color="auto"/>
            <w:bottom w:val="none" w:sz="0" w:space="0" w:color="auto"/>
            <w:right w:val="none" w:sz="0" w:space="0" w:color="auto"/>
          </w:divBdr>
        </w:div>
        <w:div w:id="259604789">
          <w:marLeft w:val="0"/>
          <w:marRight w:val="0"/>
          <w:marTop w:val="0"/>
          <w:marBottom w:val="0"/>
          <w:divBdr>
            <w:top w:val="none" w:sz="0" w:space="0" w:color="auto"/>
            <w:left w:val="none" w:sz="0" w:space="0" w:color="auto"/>
            <w:bottom w:val="none" w:sz="0" w:space="0" w:color="auto"/>
            <w:right w:val="none" w:sz="0" w:space="0" w:color="auto"/>
          </w:divBdr>
        </w:div>
        <w:div w:id="687176077">
          <w:marLeft w:val="0"/>
          <w:marRight w:val="0"/>
          <w:marTop w:val="0"/>
          <w:marBottom w:val="0"/>
          <w:divBdr>
            <w:top w:val="none" w:sz="0" w:space="0" w:color="auto"/>
            <w:left w:val="none" w:sz="0" w:space="0" w:color="auto"/>
            <w:bottom w:val="none" w:sz="0" w:space="0" w:color="auto"/>
            <w:right w:val="none" w:sz="0" w:space="0" w:color="auto"/>
          </w:divBdr>
        </w:div>
        <w:div w:id="945310977">
          <w:marLeft w:val="0"/>
          <w:marRight w:val="0"/>
          <w:marTop w:val="0"/>
          <w:marBottom w:val="0"/>
          <w:divBdr>
            <w:top w:val="none" w:sz="0" w:space="0" w:color="auto"/>
            <w:left w:val="none" w:sz="0" w:space="0" w:color="auto"/>
            <w:bottom w:val="none" w:sz="0" w:space="0" w:color="auto"/>
            <w:right w:val="none" w:sz="0" w:space="0" w:color="auto"/>
          </w:divBdr>
        </w:div>
        <w:div w:id="849610556">
          <w:marLeft w:val="0"/>
          <w:marRight w:val="0"/>
          <w:marTop w:val="0"/>
          <w:marBottom w:val="0"/>
          <w:divBdr>
            <w:top w:val="none" w:sz="0" w:space="0" w:color="auto"/>
            <w:left w:val="none" w:sz="0" w:space="0" w:color="auto"/>
            <w:bottom w:val="none" w:sz="0" w:space="0" w:color="auto"/>
            <w:right w:val="none" w:sz="0" w:space="0" w:color="auto"/>
          </w:divBdr>
        </w:div>
        <w:div w:id="36242592">
          <w:marLeft w:val="0"/>
          <w:marRight w:val="0"/>
          <w:marTop w:val="0"/>
          <w:marBottom w:val="0"/>
          <w:divBdr>
            <w:top w:val="none" w:sz="0" w:space="0" w:color="auto"/>
            <w:left w:val="none" w:sz="0" w:space="0" w:color="auto"/>
            <w:bottom w:val="none" w:sz="0" w:space="0" w:color="auto"/>
            <w:right w:val="none" w:sz="0" w:space="0" w:color="auto"/>
          </w:divBdr>
        </w:div>
        <w:div w:id="2134640185">
          <w:marLeft w:val="0"/>
          <w:marRight w:val="0"/>
          <w:marTop w:val="0"/>
          <w:marBottom w:val="0"/>
          <w:divBdr>
            <w:top w:val="none" w:sz="0" w:space="0" w:color="auto"/>
            <w:left w:val="none" w:sz="0" w:space="0" w:color="auto"/>
            <w:bottom w:val="none" w:sz="0" w:space="0" w:color="auto"/>
            <w:right w:val="none" w:sz="0" w:space="0" w:color="auto"/>
          </w:divBdr>
        </w:div>
        <w:div w:id="1012412509">
          <w:marLeft w:val="0"/>
          <w:marRight w:val="0"/>
          <w:marTop w:val="0"/>
          <w:marBottom w:val="0"/>
          <w:divBdr>
            <w:top w:val="none" w:sz="0" w:space="0" w:color="auto"/>
            <w:left w:val="none" w:sz="0" w:space="0" w:color="auto"/>
            <w:bottom w:val="none" w:sz="0" w:space="0" w:color="auto"/>
            <w:right w:val="none" w:sz="0" w:space="0" w:color="auto"/>
          </w:divBdr>
        </w:div>
        <w:div w:id="2117752890">
          <w:marLeft w:val="0"/>
          <w:marRight w:val="0"/>
          <w:marTop w:val="0"/>
          <w:marBottom w:val="0"/>
          <w:divBdr>
            <w:top w:val="none" w:sz="0" w:space="0" w:color="auto"/>
            <w:left w:val="none" w:sz="0" w:space="0" w:color="auto"/>
            <w:bottom w:val="none" w:sz="0" w:space="0" w:color="auto"/>
            <w:right w:val="none" w:sz="0" w:space="0" w:color="auto"/>
          </w:divBdr>
        </w:div>
        <w:div w:id="1171682888">
          <w:marLeft w:val="0"/>
          <w:marRight w:val="0"/>
          <w:marTop w:val="0"/>
          <w:marBottom w:val="0"/>
          <w:divBdr>
            <w:top w:val="none" w:sz="0" w:space="0" w:color="auto"/>
            <w:left w:val="none" w:sz="0" w:space="0" w:color="auto"/>
            <w:bottom w:val="none" w:sz="0" w:space="0" w:color="auto"/>
            <w:right w:val="none" w:sz="0" w:space="0" w:color="auto"/>
          </w:divBdr>
        </w:div>
        <w:div w:id="1680547699">
          <w:marLeft w:val="0"/>
          <w:marRight w:val="0"/>
          <w:marTop w:val="0"/>
          <w:marBottom w:val="0"/>
          <w:divBdr>
            <w:top w:val="none" w:sz="0" w:space="0" w:color="auto"/>
            <w:left w:val="none" w:sz="0" w:space="0" w:color="auto"/>
            <w:bottom w:val="none" w:sz="0" w:space="0" w:color="auto"/>
            <w:right w:val="none" w:sz="0" w:space="0" w:color="auto"/>
          </w:divBdr>
        </w:div>
        <w:div w:id="491411246">
          <w:marLeft w:val="0"/>
          <w:marRight w:val="0"/>
          <w:marTop w:val="0"/>
          <w:marBottom w:val="0"/>
          <w:divBdr>
            <w:top w:val="none" w:sz="0" w:space="0" w:color="auto"/>
            <w:left w:val="none" w:sz="0" w:space="0" w:color="auto"/>
            <w:bottom w:val="none" w:sz="0" w:space="0" w:color="auto"/>
            <w:right w:val="none" w:sz="0" w:space="0" w:color="auto"/>
          </w:divBdr>
        </w:div>
        <w:div w:id="761218998">
          <w:marLeft w:val="0"/>
          <w:marRight w:val="0"/>
          <w:marTop w:val="0"/>
          <w:marBottom w:val="0"/>
          <w:divBdr>
            <w:top w:val="none" w:sz="0" w:space="0" w:color="auto"/>
            <w:left w:val="none" w:sz="0" w:space="0" w:color="auto"/>
            <w:bottom w:val="none" w:sz="0" w:space="0" w:color="auto"/>
            <w:right w:val="none" w:sz="0" w:space="0" w:color="auto"/>
          </w:divBdr>
        </w:div>
        <w:div w:id="776213942">
          <w:marLeft w:val="0"/>
          <w:marRight w:val="0"/>
          <w:marTop w:val="0"/>
          <w:marBottom w:val="0"/>
          <w:divBdr>
            <w:top w:val="none" w:sz="0" w:space="0" w:color="auto"/>
            <w:left w:val="none" w:sz="0" w:space="0" w:color="auto"/>
            <w:bottom w:val="none" w:sz="0" w:space="0" w:color="auto"/>
            <w:right w:val="none" w:sz="0" w:space="0" w:color="auto"/>
          </w:divBdr>
        </w:div>
        <w:div w:id="2010398770">
          <w:marLeft w:val="0"/>
          <w:marRight w:val="0"/>
          <w:marTop w:val="0"/>
          <w:marBottom w:val="0"/>
          <w:divBdr>
            <w:top w:val="none" w:sz="0" w:space="0" w:color="auto"/>
            <w:left w:val="none" w:sz="0" w:space="0" w:color="auto"/>
            <w:bottom w:val="none" w:sz="0" w:space="0" w:color="auto"/>
            <w:right w:val="none" w:sz="0" w:space="0" w:color="auto"/>
          </w:divBdr>
        </w:div>
        <w:div w:id="1674991014">
          <w:marLeft w:val="0"/>
          <w:marRight w:val="0"/>
          <w:marTop w:val="0"/>
          <w:marBottom w:val="0"/>
          <w:divBdr>
            <w:top w:val="none" w:sz="0" w:space="0" w:color="auto"/>
            <w:left w:val="none" w:sz="0" w:space="0" w:color="auto"/>
            <w:bottom w:val="none" w:sz="0" w:space="0" w:color="auto"/>
            <w:right w:val="none" w:sz="0" w:space="0" w:color="auto"/>
          </w:divBdr>
        </w:div>
        <w:div w:id="1960335196">
          <w:marLeft w:val="0"/>
          <w:marRight w:val="0"/>
          <w:marTop w:val="0"/>
          <w:marBottom w:val="0"/>
          <w:divBdr>
            <w:top w:val="none" w:sz="0" w:space="0" w:color="auto"/>
            <w:left w:val="none" w:sz="0" w:space="0" w:color="auto"/>
            <w:bottom w:val="none" w:sz="0" w:space="0" w:color="auto"/>
            <w:right w:val="none" w:sz="0" w:space="0" w:color="auto"/>
          </w:divBdr>
        </w:div>
        <w:div w:id="1975065793">
          <w:marLeft w:val="0"/>
          <w:marRight w:val="0"/>
          <w:marTop w:val="0"/>
          <w:marBottom w:val="0"/>
          <w:divBdr>
            <w:top w:val="none" w:sz="0" w:space="0" w:color="auto"/>
            <w:left w:val="none" w:sz="0" w:space="0" w:color="auto"/>
            <w:bottom w:val="none" w:sz="0" w:space="0" w:color="auto"/>
            <w:right w:val="none" w:sz="0" w:space="0" w:color="auto"/>
          </w:divBdr>
        </w:div>
        <w:div w:id="363211930">
          <w:marLeft w:val="0"/>
          <w:marRight w:val="0"/>
          <w:marTop w:val="0"/>
          <w:marBottom w:val="0"/>
          <w:divBdr>
            <w:top w:val="none" w:sz="0" w:space="0" w:color="auto"/>
            <w:left w:val="none" w:sz="0" w:space="0" w:color="auto"/>
            <w:bottom w:val="none" w:sz="0" w:space="0" w:color="auto"/>
            <w:right w:val="none" w:sz="0" w:space="0" w:color="auto"/>
          </w:divBdr>
        </w:div>
        <w:div w:id="722951937">
          <w:marLeft w:val="0"/>
          <w:marRight w:val="0"/>
          <w:marTop w:val="0"/>
          <w:marBottom w:val="0"/>
          <w:divBdr>
            <w:top w:val="none" w:sz="0" w:space="0" w:color="auto"/>
            <w:left w:val="none" w:sz="0" w:space="0" w:color="auto"/>
            <w:bottom w:val="none" w:sz="0" w:space="0" w:color="auto"/>
            <w:right w:val="none" w:sz="0" w:space="0" w:color="auto"/>
          </w:divBdr>
        </w:div>
        <w:div w:id="1252355153">
          <w:marLeft w:val="0"/>
          <w:marRight w:val="0"/>
          <w:marTop w:val="0"/>
          <w:marBottom w:val="0"/>
          <w:divBdr>
            <w:top w:val="none" w:sz="0" w:space="0" w:color="auto"/>
            <w:left w:val="none" w:sz="0" w:space="0" w:color="auto"/>
            <w:bottom w:val="none" w:sz="0" w:space="0" w:color="auto"/>
            <w:right w:val="none" w:sz="0" w:space="0" w:color="auto"/>
          </w:divBdr>
        </w:div>
        <w:div w:id="69038305">
          <w:marLeft w:val="0"/>
          <w:marRight w:val="0"/>
          <w:marTop w:val="0"/>
          <w:marBottom w:val="0"/>
          <w:divBdr>
            <w:top w:val="none" w:sz="0" w:space="0" w:color="auto"/>
            <w:left w:val="none" w:sz="0" w:space="0" w:color="auto"/>
            <w:bottom w:val="none" w:sz="0" w:space="0" w:color="auto"/>
            <w:right w:val="none" w:sz="0" w:space="0" w:color="auto"/>
          </w:divBdr>
        </w:div>
        <w:div w:id="2139226347">
          <w:marLeft w:val="0"/>
          <w:marRight w:val="0"/>
          <w:marTop w:val="0"/>
          <w:marBottom w:val="0"/>
          <w:divBdr>
            <w:top w:val="none" w:sz="0" w:space="0" w:color="auto"/>
            <w:left w:val="none" w:sz="0" w:space="0" w:color="auto"/>
            <w:bottom w:val="none" w:sz="0" w:space="0" w:color="auto"/>
            <w:right w:val="none" w:sz="0" w:space="0" w:color="auto"/>
          </w:divBdr>
        </w:div>
        <w:div w:id="804153414">
          <w:marLeft w:val="0"/>
          <w:marRight w:val="0"/>
          <w:marTop w:val="0"/>
          <w:marBottom w:val="0"/>
          <w:divBdr>
            <w:top w:val="none" w:sz="0" w:space="0" w:color="auto"/>
            <w:left w:val="none" w:sz="0" w:space="0" w:color="auto"/>
            <w:bottom w:val="none" w:sz="0" w:space="0" w:color="auto"/>
            <w:right w:val="none" w:sz="0" w:space="0" w:color="auto"/>
          </w:divBdr>
        </w:div>
        <w:div w:id="1581525749">
          <w:marLeft w:val="0"/>
          <w:marRight w:val="0"/>
          <w:marTop w:val="0"/>
          <w:marBottom w:val="0"/>
          <w:divBdr>
            <w:top w:val="none" w:sz="0" w:space="0" w:color="auto"/>
            <w:left w:val="none" w:sz="0" w:space="0" w:color="auto"/>
            <w:bottom w:val="none" w:sz="0" w:space="0" w:color="auto"/>
            <w:right w:val="none" w:sz="0" w:space="0" w:color="auto"/>
          </w:divBdr>
        </w:div>
        <w:div w:id="491683440">
          <w:marLeft w:val="0"/>
          <w:marRight w:val="0"/>
          <w:marTop w:val="0"/>
          <w:marBottom w:val="0"/>
          <w:divBdr>
            <w:top w:val="none" w:sz="0" w:space="0" w:color="auto"/>
            <w:left w:val="none" w:sz="0" w:space="0" w:color="auto"/>
            <w:bottom w:val="none" w:sz="0" w:space="0" w:color="auto"/>
            <w:right w:val="none" w:sz="0" w:space="0" w:color="auto"/>
          </w:divBdr>
        </w:div>
        <w:div w:id="741417025">
          <w:marLeft w:val="0"/>
          <w:marRight w:val="0"/>
          <w:marTop w:val="0"/>
          <w:marBottom w:val="0"/>
          <w:divBdr>
            <w:top w:val="none" w:sz="0" w:space="0" w:color="auto"/>
            <w:left w:val="none" w:sz="0" w:space="0" w:color="auto"/>
            <w:bottom w:val="none" w:sz="0" w:space="0" w:color="auto"/>
            <w:right w:val="none" w:sz="0" w:space="0" w:color="auto"/>
          </w:divBdr>
        </w:div>
        <w:div w:id="1841234211">
          <w:marLeft w:val="0"/>
          <w:marRight w:val="0"/>
          <w:marTop w:val="0"/>
          <w:marBottom w:val="0"/>
          <w:divBdr>
            <w:top w:val="none" w:sz="0" w:space="0" w:color="auto"/>
            <w:left w:val="none" w:sz="0" w:space="0" w:color="auto"/>
            <w:bottom w:val="none" w:sz="0" w:space="0" w:color="auto"/>
            <w:right w:val="none" w:sz="0" w:space="0" w:color="auto"/>
          </w:divBdr>
        </w:div>
        <w:div w:id="332412886">
          <w:marLeft w:val="0"/>
          <w:marRight w:val="0"/>
          <w:marTop w:val="0"/>
          <w:marBottom w:val="0"/>
          <w:divBdr>
            <w:top w:val="none" w:sz="0" w:space="0" w:color="auto"/>
            <w:left w:val="none" w:sz="0" w:space="0" w:color="auto"/>
            <w:bottom w:val="none" w:sz="0" w:space="0" w:color="auto"/>
            <w:right w:val="none" w:sz="0" w:space="0" w:color="auto"/>
          </w:divBdr>
        </w:div>
        <w:div w:id="898632833">
          <w:marLeft w:val="0"/>
          <w:marRight w:val="0"/>
          <w:marTop w:val="0"/>
          <w:marBottom w:val="0"/>
          <w:divBdr>
            <w:top w:val="none" w:sz="0" w:space="0" w:color="auto"/>
            <w:left w:val="none" w:sz="0" w:space="0" w:color="auto"/>
            <w:bottom w:val="none" w:sz="0" w:space="0" w:color="auto"/>
            <w:right w:val="none" w:sz="0" w:space="0" w:color="auto"/>
          </w:divBdr>
        </w:div>
        <w:div w:id="807668153">
          <w:marLeft w:val="0"/>
          <w:marRight w:val="0"/>
          <w:marTop w:val="0"/>
          <w:marBottom w:val="0"/>
          <w:divBdr>
            <w:top w:val="none" w:sz="0" w:space="0" w:color="auto"/>
            <w:left w:val="none" w:sz="0" w:space="0" w:color="auto"/>
            <w:bottom w:val="none" w:sz="0" w:space="0" w:color="auto"/>
            <w:right w:val="none" w:sz="0" w:space="0" w:color="auto"/>
          </w:divBdr>
        </w:div>
        <w:div w:id="2113014506">
          <w:marLeft w:val="0"/>
          <w:marRight w:val="0"/>
          <w:marTop w:val="0"/>
          <w:marBottom w:val="0"/>
          <w:divBdr>
            <w:top w:val="none" w:sz="0" w:space="0" w:color="auto"/>
            <w:left w:val="none" w:sz="0" w:space="0" w:color="auto"/>
            <w:bottom w:val="none" w:sz="0" w:space="0" w:color="auto"/>
            <w:right w:val="none" w:sz="0" w:space="0" w:color="auto"/>
          </w:divBdr>
        </w:div>
        <w:div w:id="994261694">
          <w:marLeft w:val="0"/>
          <w:marRight w:val="0"/>
          <w:marTop w:val="0"/>
          <w:marBottom w:val="0"/>
          <w:divBdr>
            <w:top w:val="none" w:sz="0" w:space="0" w:color="auto"/>
            <w:left w:val="none" w:sz="0" w:space="0" w:color="auto"/>
            <w:bottom w:val="none" w:sz="0" w:space="0" w:color="auto"/>
            <w:right w:val="none" w:sz="0" w:space="0" w:color="auto"/>
          </w:divBdr>
        </w:div>
        <w:div w:id="559487404">
          <w:marLeft w:val="0"/>
          <w:marRight w:val="0"/>
          <w:marTop w:val="0"/>
          <w:marBottom w:val="0"/>
          <w:divBdr>
            <w:top w:val="none" w:sz="0" w:space="0" w:color="auto"/>
            <w:left w:val="none" w:sz="0" w:space="0" w:color="auto"/>
            <w:bottom w:val="none" w:sz="0" w:space="0" w:color="auto"/>
            <w:right w:val="none" w:sz="0" w:space="0" w:color="auto"/>
          </w:divBdr>
        </w:div>
        <w:div w:id="1582983111">
          <w:marLeft w:val="0"/>
          <w:marRight w:val="0"/>
          <w:marTop w:val="0"/>
          <w:marBottom w:val="0"/>
          <w:divBdr>
            <w:top w:val="none" w:sz="0" w:space="0" w:color="auto"/>
            <w:left w:val="none" w:sz="0" w:space="0" w:color="auto"/>
            <w:bottom w:val="none" w:sz="0" w:space="0" w:color="auto"/>
            <w:right w:val="none" w:sz="0" w:space="0" w:color="auto"/>
          </w:divBdr>
        </w:div>
        <w:div w:id="1713067963">
          <w:marLeft w:val="0"/>
          <w:marRight w:val="0"/>
          <w:marTop w:val="0"/>
          <w:marBottom w:val="0"/>
          <w:divBdr>
            <w:top w:val="none" w:sz="0" w:space="0" w:color="auto"/>
            <w:left w:val="none" w:sz="0" w:space="0" w:color="auto"/>
            <w:bottom w:val="none" w:sz="0" w:space="0" w:color="auto"/>
            <w:right w:val="none" w:sz="0" w:space="0" w:color="auto"/>
          </w:divBdr>
        </w:div>
        <w:div w:id="1078746787">
          <w:marLeft w:val="0"/>
          <w:marRight w:val="0"/>
          <w:marTop w:val="0"/>
          <w:marBottom w:val="0"/>
          <w:divBdr>
            <w:top w:val="none" w:sz="0" w:space="0" w:color="auto"/>
            <w:left w:val="none" w:sz="0" w:space="0" w:color="auto"/>
            <w:bottom w:val="none" w:sz="0" w:space="0" w:color="auto"/>
            <w:right w:val="none" w:sz="0" w:space="0" w:color="auto"/>
          </w:divBdr>
        </w:div>
        <w:div w:id="889069596">
          <w:marLeft w:val="0"/>
          <w:marRight w:val="0"/>
          <w:marTop w:val="0"/>
          <w:marBottom w:val="0"/>
          <w:divBdr>
            <w:top w:val="none" w:sz="0" w:space="0" w:color="auto"/>
            <w:left w:val="none" w:sz="0" w:space="0" w:color="auto"/>
            <w:bottom w:val="none" w:sz="0" w:space="0" w:color="auto"/>
            <w:right w:val="none" w:sz="0" w:space="0" w:color="auto"/>
          </w:divBdr>
        </w:div>
        <w:div w:id="1796212116">
          <w:marLeft w:val="0"/>
          <w:marRight w:val="0"/>
          <w:marTop w:val="0"/>
          <w:marBottom w:val="0"/>
          <w:divBdr>
            <w:top w:val="none" w:sz="0" w:space="0" w:color="auto"/>
            <w:left w:val="none" w:sz="0" w:space="0" w:color="auto"/>
            <w:bottom w:val="none" w:sz="0" w:space="0" w:color="auto"/>
            <w:right w:val="none" w:sz="0" w:space="0" w:color="auto"/>
          </w:divBdr>
        </w:div>
        <w:div w:id="41489875">
          <w:marLeft w:val="0"/>
          <w:marRight w:val="0"/>
          <w:marTop w:val="0"/>
          <w:marBottom w:val="0"/>
          <w:divBdr>
            <w:top w:val="none" w:sz="0" w:space="0" w:color="auto"/>
            <w:left w:val="none" w:sz="0" w:space="0" w:color="auto"/>
            <w:bottom w:val="none" w:sz="0" w:space="0" w:color="auto"/>
            <w:right w:val="none" w:sz="0" w:space="0" w:color="auto"/>
          </w:divBdr>
        </w:div>
        <w:div w:id="1215627897">
          <w:marLeft w:val="0"/>
          <w:marRight w:val="0"/>
          <w:marTop w:val="0"/>
          <w:marBottom w:val="0"/>
          <w:divBdr>
            <w:top w:val="none" w:sz="0" w:space="0" w:color="auto"/>
            <w:left w:val="none" w:sz="0" w:space="0" w:color="auto"/>
            <w:bottom w:val="none" w:sz="0" w:space="0" w:color="auto"/>
            <w:right w:val="none" w:sz="0" w:space="0" w:color="auto"/>
          </w:divBdr>
        </w:div>
        <w:div w:id="1903910257">
          <w:marLeft w:val="0"/>
          <w:marRight w:val="0"/>
          <w:marTop w:val="0"/>
          <w:marBottom w:val="0"/>
          <w:divBdr>
            <w:top w:val="none" w:sz="0" w:space="0" w:color="auto"/>
            <w:left w:val="none" w:sz="0" w:space="0" w:color="auto"/>
            <w:bottom w:val="none" w:sz="0" w:space="0" w:color="auto"/>
            <w:right w:val="none" w:sz="0" w:space="0" w:color="auto"/>
          </w:divBdr>
        </w:div>
        <w:div w:id="1452162959">
          <w:marLeft w:val="0"/>
          <w:marRight w:val="0"/>
          <w:marTop w:val="0"/>
          <w:marBottom w:val="0"/>
          <w:divBdr>
            <w:top w:val="none" w:sz="0" w:space="0" w:color="auto"/>
            <w:left w:val="none" w:sz="0" w:space="0" w:color="auto"/>
            <w:bottom w:val="none" w:sz="0" w:space="0" w:color="auto"/>
            <w:right w:val="none" w:sz="0" w:space="0" w:color="auto"/>
          </w:divBdr>
        </w:div>
        <w:div w:id="1935286046">
          <w:marLeft w:val="0"/>
          <w:marRight w:val="0"/>
          <w:marTop w:val="0"/>
          <w:marBottom w:val="0"/>
          <w:divBdr>
            <w:top w:val="none" w:sz="0" w:space="0" w:color="auto"/>
            <w:left w:val="none" w:sz="0" w:space="0" w:color="auto"/>
            <w:bottom w:val="none" w:sz="0" w:space="0" w:color="auto"/>
            <w:right w:val="none" w:sz="0" w:space="0" w:color="auto"/>
          </w:divBdr>
        </w:div>
        <w:div w:id="1490903318">
          <w:marLeft w:val="0"/>
          <w:marRight w:val="0"/>
          <w:marTop w:val="0"/>
          <w:marBottom w:val="0"/>
          <w:divBdr>
            <w:top w:val="none" w:sz="0" w:space="0" w:color="auto"/>
            <w:left w:val="none" w:sz="0" w:space="0" w:color="auto"/>
            <w:bottom w:val="none" w:sz="0" w:space="0" w:color="auto"/>
            <w:right w:val="none" w:sz="0" w:space="0" w:color="auto"/>
          </w:divBdr>
        </w:div>
        <w:div w:id="672684060">
          <w:marLeft w:val="0"/>
          <w:marRight w:val="0"/>
          <w:marTop w:val="0"/>
          <w:marBottom w:val="0"/>
          <w:divBdr>
            <w:top w:val="none" w:sz="0" w:space="0" w:color="auto"/>
            <w:left w:val="none" w:sz="0" w:space="0" w:color="auto"/>
            <w:bottom w:val="none" w:sz="0" w:space="0" w:color="auto"/>
            <w:right w:val="none" w:sz="0" w:space="0" w:color="auto"/>
          </w:divBdr>
        </w:div>
        <w:div w:id="1470633325">
          <w:marLeft w:val="0"/>
          <w:marRight w:val="0"/>
          <w:marTop w:val="0"/>
          <w:marBottom w:val="0"/>
          <w:divBdr>
            <w:top w:val="none" w:sz="0" w:space="0" w:color="auto"/>
            <w:left w:val="none" w:sz="0" w:space="0" w:color="auto"/>
            <w:bottom w:val="none" w:sz="0" w:space="0" w:color="auto"/>
            <w:right w:val="none" w:sz="0" w:space="0" w:color="auto"/>
          </w:divBdr>
        </w:div>
        <w:div w:id="377097527">
          <w:marLeft w:val="0"/>
          <w:marRight w:val="0"/>
          <w:marTop w:val="0"/>
          <w:marBottom w:val="0"/>
          <w:divBdr>
            <w:top w:val="none" w:sz="0" w:space="0" w:color="auto"/>
            <w:left w:val="none" w:sz="0" w:space="0" w:color="auto"/>
            <w:bottom w:val="none" w:sz="0" w:space="0" w:color="auto"/>
            <w:right w:val="none" w:sz="0" w:space="0" w:color="auto"/>
          </w:divBdr>
        </w:div>
        <w:div w:id="180318053">
          <w:marLeft w:val="0"/>
          <w:marRight w:val="0"/>
          <w:marTop w:val="0"/>
          <w:marBottom w:val="0"/>
          <w:divBdr>
            <w:top w:val="none" w:sz="0" w:space="0" w:color="auto"/>
            <w:left w:val="none" w:sz="0" w:space="0" w:color="auto"/>
            <w:bottom w:val="none" w:sz="0" w:space="0" w:color="auto"/>
            <w:right w:val="none" w:sz="0" w:space="0" w:color="auto"/>
          </w:divBdr>
        </w:div>
        <w:div w:id="275253846">
          <w:marLeft w:val="0"/>
          <w:marRight w:val="0"/>
          <w:marTop w:val="0"/>
          <w:marBottom w:val="0"/>
          <w:divBdr>
            <w:top w:val="none" w:sz="0" w:space="0" w:color="auto"/>
            <w:left w:val="none" w:sz="0" w:space="0" w:color="auto"/>
            <w:bottom w:val="none" w:sz="0" w:space="0" w:color="auto"/>
            <w:right w:val="none" w:sz="0" w:space="0" w:color="auto"/>
          </w:divBdr>
        </w:div>
        <w:div w:id="297996545">
          <w:marLeft w:val="0"/>
          <w:marRight w:val="0"/>
          <w:marTop w:val="0"/>
          <w:marBottom w:val="0"/>
          <w:divBdr>
            <w:top w:val="none" w:sz="0" w:space="0" w:color="auto"/>
            <w:left w:val="none" w:sz="0" w:space="0" w:color="auto"/>
            <w:bottom w:val="none" w:sz="0" w:space="0" w:color="auto"/>
            <w:right w:val="none" w:sz="0" w:space="0" w:color="auto"/>
          </w:divBdr>
        </w:div>
        <w:div w:id="1669290101">
          <w:marLeft w:val="0"/>
          <w:marRight w:val="0"/>
          <w:marTop w:val="0"/>
          <w:marBottom w:val="0"/>
          <w:divBdr>
            <w:top w:val="none" w:sz="0" w:space="0" w:color="auto"/>
            <w:left w:val="none" w:sz="0" w:space="0" w:color="auto"/>
            <w:bottom w:val="none" w:sz="0" w:space="0" w:color="auto"/>
            <w:right w:val="none" w:sz="0" w:space="0" w:color="auto"/>
          </w:divBdr>
        </w:div>
        <w:div w:id="361367698">
          <w:marLeft w:val="0"/>
          <w:marRight w:val="0"/>
          <w:marTop w:val="0"/>
          <w:marBottom w:val="0"/>
          <w:divBdr>
            <w:top w:val="none" w:sz="0" w:space="0" w:color="auto"/>
            <w:left w:val="none" w:sz="0" w:space="0" w:color="auto"/>
            <w:bottom w:val="none" w:sz="0" w:space="0" w:color="auto"/>
            <w:right w:val="none" w:sz="0" w:space="0" w:color="auto"/>
          </w:divBdr>
        </w:div>
        <w:div w:id="1617131476">
          <w:marLeft w:val="0"/>
          <w:marRight w:val="0"/>
          <w:marTop w:val="0"/>
          <w:marBottom w:val="0"/>
          <w:divBdr>
            <w:top w:val="none" w:sz="0" w:space="0" w:color="auto"/>
            <w:left w:val="none" w:sz="0" w:space="0" w:color="auto"/>
            <w:bottom w:val="none" w:sz="0" w:space="0" w:color="auto"/>
            <w:right w:val="none" w:sz="0" w:space="0" w:color="auto"/>
          </w:divBdr>
        </w:div>
        <w:div w:id="766344973">
          <w:marLeft w:val="0"/>
          <w:marRight w:val="0"/>
          <w:marTop w:val="0"/>
          <w:marBottom w:val="0"/>
          <w:divBdr>
            <w:top w:val="none" w:sz="0" w:space="0" w:color="auto"/>
            <w:left w:val="none" w:sz="0" w:space="0" w:color="auto"/>
            <w:bottom w:val="none" w:sz="0" w:space="0" w:color="auto"/>
            <w:right w:val="none" w:sz="0" w:space="0" w:color="auto"/>
          </w:divBdr>
        </w:div>
        <w:div w:id="1294209344">
          <w:marLeft w:val="0"/>
          <w:marRight w:val="0"/>
          <w:marTop w:val="0"/>
          <w:marBottom w:val="0"/>
          <w:divBdr>
            <w:top w:val="none" w:sz="0" w:space="0" w:color="auto"/>
            <w:left w:val="none" w:sz="0" w:space="0" w:color="auto"/>
            <w:bottom w:val="none" w:sz="0" w:space="0" w:color="auto"/>
            <w:right w:val="none" w:sz="0" w:space="0" w:color="auto"/>
          </w:divBdr>
        </w:div>
        <w:div w:id="1099909547">
          <w:marLeft w:val="0"/>
          <w:marRight w:val="0"/>
          <w:marTop w:val="0"/>
          <w:marBottom w:val="0"/>
          <w:divBdr>
            <w:top w:val="none" w:sz="0" w:space="0" w:color="auto"/>
            <w:left w:val="none" w:sz="0" w:space="0" w:color="auto"/>
            <w:bottom w:val="none" w:sz="0" w:space="0" w:color="auto"/>
            <w:right w:val="none" w:sz="0" w:space="0" w:color="auto"/>
          </w:divBdr>
        </w:div>
        <w:div w:id="1309238335">
          <w:marLeft w:val="0"/>
          <w:marRight w:val="0"/>
          <w:marTop w:val="0"/>
          <w:marBottom w:val="0"/>
          <w:divBdr>
            <w:top w:val="none" w:sz="0" w:space="0" w:color="auto"/>
            <w:left w:val="none" w:sz="0" w:space="0" w:color="auto"/>
            <w:bottom w:val="none" w:sz="0" w:space="0" w:color="auto"/>
            <w:right w:val="none" w:sz="0" w:space="0" w:color="auto"/>
          </w:divBdr>
        </w:div>
        <w:div w:id="1779446248">
          <w:marLeft w:val="0"/>
          <w:marRight w:val="0"/>
          <w:marTop w:val="0"/>
          <w:marBottom w:val="0"/>
          <w:divBdr>
            <w:top w:val="none" w:sz="0" w:space="0" w:color="auto"/>
            <w:left w:val="none" w:sz="0" w:space="0" w:color="auto"/>
            <w:bottom w:val="none" w:sz="0" w:space="0" w:color="auto"/>
            <w:right w:val="none" w:sz="0" w:space="0" w:color="auto"/>
          </w:divBdr>
        </w:div>
        <w:div w:id="641738162">
          <w:marLeft w:val="0"/>
          <w:marRight w:val="0"/>
          <w:marTop w:val="0"/>
          <w:marBottom w:val="0"/>
          <w:divBdr>
            <w:top w:val="none" w:sz="0" w:space="0" w:color="auto"/>
            <w:left w:val="none" w:sz="0" w:space="0" w:color="auto"/>
            <w:bottom w:val="none" w:sz="0" w:space="0" w:color="auto"/>
            <w:right w:val="none" w:sz="0" w:space="0" w:color="auto"/>
          </w:divBdr>
        </w:div>
        <w:div w:id="1067386255">
          <w:marLeft w:val="0"/>
          <w:marRight w:val="0"/>
          <w:marTop w:val="0"/>
          <w:marBottom w:val="0"/>
          <w:divBdr>
            <w:top w:val="none" w:sz="0" w:space="0" w:color="auto"/>
            <w:left w:val="none" w:sz="0" w:space="0" w:color="auto"/>
            <w:bottom w:val="none" w:sz="0" w:space="0" w:color="auto"/>
            <w:right w:val="none" w:sz="0" w:space="0" w:color="auto"/>
          </w:divBdr>
        </w:div>
        <w:div w:id="1091662644">
          <w:marLeft w:val="0"/>
          <w:marRight w:val="0"/>
          <w:marTop w:val="0"/>
          <w:marBottom w:val="0"/>
          <w:divBdr>
            <w:top w:val="none" w:sz="0" w:space="0" w:color="auto"/>
            <w:left w:val="none" w:sz="0" w:space="0" w:color="auto"/>
            <w:bottom w:val="none" w:sz="0" w:space="0" w:color="auto"/>
            <w:right w:val="none" w:sz="0" w:space="0" w:color="auto"/>
          </w:divBdr>
        </w:div>
        <w:div w:id="691222089">
          <w:marLeft w:val="0"/>
          <w:marRight w:val="0"/>
          <w:marTop w:val="0"/>
          <w:marBottom w:val="0"/>
          <w:divBdr>
            <w:top w:val="none" w:sz="0" w:space="0" w:color="auto"/>
            <w:left w:val="none" w:sz="0" w:space="0" w:color="auto"/>
            <w:bottom w:val="none" w:sz="0" w:space="0" w:color="auto"/>
            <w:right w:val="none" w:sz="0" w:space="0" w:color="auto"/>
          </w:divBdr>
        </w:div>
        <w:div w:id="340088843">
          <w:marLeft w:val="0"/>
          <w:marRight w:val="0"/>
          <w:marTop w:val="0"/>
          <w:marBottom w:val="0"/>
          <w:divBdr>
            <w:top w:val="none" w:sz="0" w:space="0" w:color="auto"/>
            <w:left w:val="none" w:sz="0" w:space="0" w:color="auto"/>
            <w:bottom w:val="none" w:sz="0" w:space="0" w:color="auto"/>
            <w:right w:val="none" w:sz="0" w:space="0" w:color="auto"/>
          </w:divBdr>
        </w:div>
        <w:div w:id="837381168">
          <w:marLeft w:val="0"/>
          <w:marRight w:val="0"/>
          <w:marTop w:val="0"/>
          <w:marBottom w:val="0"/>
          <w:divBdr>
            <w:top w:val="none" w:sz="0" w:space="0" w:color="auto"/>
            <w:left w:val="none" w:sz="0" w:space="0" w:color="auto"/>
            <w:bottom w:val="none" w:sz="0" w:space="0" w:color="auto"/>
            <w:right w:val="none" w:sz="0" w:space="0" w:color="auto"/>
          </w:divBdr>
        </w:div>
        <w:div w:id="454103135">
          <w:marLeft w:val="0"/>
          <w:marRight w:val="0"/>
          <w:marTop w:val="0"/>
          <w:marBottom w:val="0"/>
          <w:divBdr>
            <w:top w:val="none" w:sz="0" w:space="0" w:color="auto"/>
            <w:left w:val="none" w:sz="0" w:space="0" w:color="auto"/>
            <w:bottom w:val="none" w:sz="0" w:space="0" w:color="auto"/>
            <w:right w:val="none" w:sz="0" w:space="0" w:color="auto"/>
          </w:divBdr>
        </w:div>
        <w:div w:id="649484288">
          <w:marLeft w:val="0"/>
          <w:marRight w:val="0"/>
          <w:marTop w:val="0"/>
          <w:marBottom w:val="0"/>
          <w:divBdr>
            <w:top w:val="none" w:sz="0" w:space="0" w:color="auto"/>
            <w:left w:val="none" w:sz="0" w:space="0" w:color="auto"/>
            <w:bottom w:val="none" w:sz="0" w:space="0" w:color="auto"/>
            <w:right w:val="none" w:sz="0" w:space="0" w:color="auto"/>
          </w:divBdr>
        </w:div>
        <w:div w:id="427581862">
          <w:marLeft w:val="0"/>
          <w:marRight w:val="0"/>
          <w:marTop w:val="0"/>
          <w:marBottom w:val="0"/>
          <w:divBdr>
            <w:top w:val="none" w:sz="0" w:space="0" w:color="auto"/>
            <w:left w:val="none" w:sz="0" w:space="0" w:color="auto"/>
            <w:bottom w:val="none" w:sz="0" w:space="0" w:color="auto"/>
            <w:right w:val="none" w:sz="0" w:space="0" w:color="auto"/>
          </w:divBdr>
        </w:div>
        <w:div w:id="1260143765">
          <w:marLeft w:val="0"/>
          <w:marRight w:val="0"/>
          <w:marTop w:val="0"/>
          <w:marBottom w:val="0"/>
          <w:divBdr>
            <w:top w:val="none" w:sz="0" w:space="0" w:color="auto"/>
            <w:left w:val="none" w:sz="0" w:space="0" w:color="auto"/>
            <w:bottom w:val="none" w:sz="0" w:space="0" w:color="auto"/>
            <w:right w:val="none" w:sz="0" w:space="0" w:color="auto"/>
          </w:divBdr>
        </w:div>
        <w:div w:id="718086993">
          <w:marLeft w:val="0"/>
          <w:marRight w:val="0"/>
          <w:marTop w:val="0"/>
          <w:marBottom w:val="0"/>
          <w:divBdr>
            <w:top w:val="none" w:sz="0" w:space="0" w:color="auto"/>
            <w:left w:val="none" w:sz="0" w:space="0" w:color="auto"/>
            <w:bottom w:val="none" w:sz="0" w:space="0" w:color="auto"/>
            <w:right w:val="none" w:sz="0" w:space="0" w:color="auto"/>
          </w:divBdr>
        </w:div>
        <w:div w:id="1938949287">
          <w:marLeft w:val="0"/>
          <w:marRight w:val="0"/>
          <w:marTop w:val="0"/>
          <w:marBottom w:val="0"/>
          <w:divBdr>
            <w:top w:val="none" w:sz="0" w:space="0" w:color="auto"/>
            <w:left w:val="none" w:sz="0" w:space="0" w:color="auto"/>
            <w:bottom w:val="none" w:sz="0" w:space="0" w:color="auto"/>
            <w:right w:val="none" w:sz="0" w:space="0" w:color="auto"/>
          </w:divBdr>
        </w:div>
        <w:div w:id="1915818207">
          <w:marLeft w:val="0"/>
          <w:marRight w:val="0"/>
          <w:marTop w:val="0"/>
          <w:marBottom w:val="0"/>
          <w:divBdr>
            <w:top w:val="none" w:sz="0" w:space="0" w:color="auto"/>
            <w:left w:val="none" w:sz="0" w:space="0" w:color="auto"/>
            <w:bottom w:val="none" w:sz="0" w:space="0" w:color="auto"/>
            <w:right w:val="none" w:sz="0" w:space="0" w:color="auto"/>
          </w:divBdr>
        </w:div>
        <w:div w:id="1411580910">
          <w:marLeft w:val="0"/>
          <w:marRight w:val="0"/>
          <w:marTop w:val="0"/>
          <w:marBottom w:val="0"/>
          <w:divBdr>
            <w:top w:val="none" w:sz="0" w:space="0" w:color="auto"/>
            <w:left w:val="none" w:sz="0" w:space="0" w:color="auto"/>
            <w:bottom w:val="none" w:sz="0" w:space="0" w:color="auto"/>
            <w:right w:val="none" w:sz="0" w:space="0" w:color="auto"/>
          </w:divBdr>
        </w:div>
        <w:div w:id="1109008130">
          <w:marLeft w:val="0"/>
          <w:marRight w:val="0"/>
          <w:marTop w:val="0"/>
          <w:marBottom w:val="0"/>
          <w:divBdr>
            <w:top w:val="none" w:sz="0" w:space="0" w:color="auto"/>
            <w:left w:val="none" w:sz="0" w:space="0" w:color="auto"/>
            <w:bottom w:val="none" w:sz="0" w:space="0" w:color="auto"/>
            <w:right w:val="none" w:sz="0" w:space="0" w:color="auto"/>
          </w:divBdr>
        </w:div>
        <w:div w:id="508183775">
          <w:marLeft w:val="0"/>
          <w:marRight w:val="0"/>
          <w:marTop w:val="0"/>
          <w:marBottom w:val="0"/>
          <w:divBdr>
            <w:top w:val="none" w:sz="0" w:space="0" w:color="auto"/>
            <w:left w:val="none" w:sz="0" w:space="0" w:color="auto"/>
            <w:bottom w:val="none" w:sz="0" w:space="0" w:color="auto"/>
            <w:right w:val="none" w:sz="0" w:space="0" w:color="auto"/>
          </w:divBdr>
        </w:div>
        <w:div w:id="715473017">
          <w:marLeft w:val="0"/>
          <w:marRight w:val="0"/>
          <w:marTop w:val="0"/>
          <w:marBottom w:val="0"/>
          <w:divBdr>
            <w:top w:val="none" w:sz="0" w:space="0" w:color="auto"/>
            <w:left w:val="none" w:sz="0" w:space="0" w:color="auto"/>
            <w:bottom w:val="none" w:sz="0" w:space="0" w:color="auto"/>
            <w:right w:val="none" w:sz="0" w:space="0" w:color="auto"/>
          </w:divBdr>
        </w:div>
        <w:div w:id="2097287123">
          <w:marLeft w:val="0"/>
          <w:marRight w:val="0"/>
          <w:marTop w:val="0"/>
          <w:marBottom w:val="0"/>
          <w:divBdr>
            <w:top w:val="none" w:sz="0" w:space="0" w:color="auto"/>
            <w:left w:val="none" w:sz="0" w:space="0" w:color="auto"/>
            <w:bottom w:val="none" w:sz="0" w:space="0" w:color="auto"/>
            <w:right w:val="none" w:sz="0" w:space="0" w:color="auto"/>
          </w:divBdr>
        </w:div>
        <w:div w:id="284311338">
          <w:marLeft w:val="0"/>
          <w:marRight w:val="0"/>
          <w:marTop w:val="0"/>
          <w:marBottom w:val="0"/>
          <w:divBdr>
            <w:top w:val="none" w:sz="0" w:space="0" w:color="auto"/>
            <w:left w:val="none" w:sz="0" w:space="0" w:color="auto"/>
            <w:bottom w:val="none" w:sz="0" w:space="0" w:color="auto"/>
            <w:right w:val="none" w:sz="0" w:space="0" w:color="auto"/>
          </w:divBdr>
        </w:div>
        <w:div w:id="1266420087">
          <w:marLeft w:val="0"/>
          <w:marRight w:val="0"/>
          <w:marTop w:val="0"/>
          <w:marBottom w:val="0"/>
          <w:divBdr>
            <w:top w:val="none" w:sz="0" w:space="0" w:color="auto"/>
            <w:left w:val="none" w:sz="0" w:space="0" w:color="auto"/>
            <w:bottom w:val="none" w:sz="0" w:space="0" w:color="auto"/>
            <w:right w:val="none" w:sz="0" w:space="0" w:color="auto"/>
          </w:divBdr>
        </w:div>
        <w:div w:id="924263117">
          <w:marLeft w:val="0"/>
          <w:marRight w:val="0"/>
          <w:marTop w:val="0"/>
          <w:marBottom w:val="0"/>
          <w:divBdr>
            <w:top w:val="none" w:sz="0" w:space="0" w:color="auto"/>
            <w:left w:val="none" w:sz="0" w:space="0" w:color="auto"/>
            <w:bottom w:val="none" w:sz="0" w:space="0" w:color="auto"/>
            <w:right w:val="none" w:sz="0" w:space="0" w:color="auto"/>
          </w:divBdr>
        </w:div>
        <w:div w:id="789199834">
          <w:marLeft w:val="0"/>
          <w:marRight w:val="0"/>
          <w:marTop w:val="0"/>
          <w:marBottom w:val="0"/>
          <w:divBdr>
            <w:top w:val="none" w:sz="0" w:space="0" w:color="auto"/>
            <w:left w:val="none" w:sz="0" w:space="0" w:color="auto"/>
            <w:bottom w:val="none" w:sz="0" w:space="0" w:color="auto"/>
            <w:right w:val="none" w:sz="0" w:space="0" w:color="auto"/>
          </w:divBdr>
        </w:div>
        <w:div w:id="757677083">
          <w:marLeft w:val="0"/>
          <w:marRight w:val="0"/>
          <w:marTop w:val="0"/>
          <w:marBottom w:val="0"/>
          <w:divBdr>
            <w:top w:val="none" w:sz="0" w:space="0" w:color="auto"/>
            <w:left w:val="none" w:sz="0" w:space="0" w:color="auto"/>
            <w:bottom w:val="none" w:sz="0" w:space="0" w:color="auto"/>
            <w:right w:val="none" w:sz="0" w:space="0" w:color="auto"/>
          </w:divBdr>
        </w:div>
        <w:div w:id="1985698630">
          <w:marLeft w:val="0"/>
          <w:marRight w:val="0"/>
          <w:marTop w:val="0"/>
          <w:marBottom w:val="0"/>
          <w:divBdr>
            <w:top w:val="none" w:sz="0" w:space="0" w:color="auto"/>
            <w:left w:val="none" w:sz="0" w:space="0" w:color="auto"/>
            <w:bottom w:val="none" w:sz="0" w:space="0" w:color="auto"/>
            <w:right w:val="none" w:sz="0" w:space="0" w:color="auto"/>
          </w:divBdr>
        </w:div>
        <w:div w:id="665746225">
          <w:marLeft w:val="0"/>
          <w:marRight w:val="0"/>
          <w:marTop w:val="0"/>
          <w:marBottom w:val="0"/>
          <w:divBdr>
            <w:top w:val="none" w:sz="0" w:space="0" w:color="auto"/>
            <w:left w:val="none" w:sz="0" w:space="0" w:color="auto"/>
            <w:bottom w:val="none" w:sz="0" w:space="0" w:color="auto"/>
            <w:right w:val="none" w:sz="0" w:space="0" w:color="auto"/>
          </w:divBdr>
        </w:div>
        <w:div w:id="1089539937">
          <w:marLeft w:val="0"/>
          <w:marRight w:val="0"/>
          <w:marTop w:val="0"/>
          <w:marBottom w:val="0"/>
          <w:divBdr>
            <w:top w:val="none" w:sz="0" w:space="0" w:color="auto"/>
            <w:left w:val="none" w:sz="0" w:space="0" w:color="auto"/>
            <w:bottom w:val="none" w:sz="0" w:space="0" w:color="auto"/>
            <w:right w:val="none" w:sz="0" w:space="0" w:color="auto"/>
          </w:divBdr>
        </w:div>
        <w:div w:id="321007205">
          <w:marLeft w:val="0"/>
          <w:marRight w:val="0"/>
          <w:marTop w:val="0"/>
          <w:marBottom w:val="0"/>
          <w:divBdr>
            <w:top w:val="none" w:sz="0" w:space="0" w:color="auto"/>
            <w:left w:val="none" w:sz="0" w:space="0" w:color="auto"/>
            <w:bottom w:val="none" w:sz="0" w:space="0" w:color="auto"/>
            <w:right w:val="none" w:sz="0" w:space="0" w:color="auto"/>
          </w:divBdr>
        </w:div>
        <w:div w:id="1811434786">
          <w:marLeft w:val="0"/>
          <w:marRight w:val="0"/>
          <w:marTop w:val="0"/>
          <w:marBottom w:val="0"/>
          <w:divBdr>
            <w:top w:val="none" w:sz="0" w:space="0" w:color="auto"/>
            <w:left w:val="none" w:sz="0" w:space="0" w:color="auto"/>
            <w:bottom w:val="none" w:sz="0" w:space="0" w:color="auto"/>
            <w:right w:val="none" w:sz="0" w:space="0" w:color="auto"/>
          </w:divBdr>
        </w:div>
        <w:div w:id="664162874">
          <w:marLeft w:val="0"/>
          <w:marRight w:val="0"/>
          <w:marTop w:val="0"/>
          <w:marBottom w:val="0"/>
          <w:divBdr>
            <w:top w:val="none" w:sz="0" w:space="0" w:color="auto"/>
            <w:left w:val="none" w:sz="0" w:space="0" w:color="auto"/>
            <w:bottom w:val="none" w:sz="0" w:space="0" w:color="auto"/>
            <w:right w:val="none" w:sz="0" w:space="0" w:color="auto"/>
          </w:divBdr>
        </w:div>
        <w:div w:id="351495310">
          <w:marLeft w:val="0"/>
          <w:marRight w:val="0"/>
          <w:marTop w:val="0"/>
          <w:marBottom w:val="0"/>
          <w:divBdr>
            <w:top w:val="none" w:sz="0" w:space="0" w:color="auto"/>
            <w:left w:val="none" w:sz="0" w:space="0" w:color="auto"/>
            <w:bottom w:val="none" w:sz="0" w:space="0" w:color="auto"/>
            <w:right w:val="none" w:sz="0" w:space="0" w:color="auto"/>
          </w:divBdr>
        </w:div>
        <w:div w:id="875775614">
          <w:marLeft w:val="0"/>
          <w:marRight w:val="0"/>
          <w:marTop w:val="0"/>
          <w:marBottom w:val="0"/>
          <w:divBdr>
            <w:top w:val="none" w:sz="0" w:space="0" w:color="auto"/>
            <w:left w:val="none" w:sz="0" w:space="0" w:color="auto"/>
            <w:bottom w:val="none" w:sz="0" w:space="0" w:color="auto"/>
            <w:right w:val="none" w:sz="0" w:space="0" w:color="auto"/>
          </w:divBdr>
        </w:div>
        <w:div w:id="1848057985">
          <w:marLeft w:val="0"/>
          <w:marRight w:val="0"/>
          <w:marTop w:val="0"/>
          <w:marBottom w:val="0"/>
          <w:divBdr>
            <w:top w:val="none" w:sz="0" w:space="0" w:color="auto"/>
            <w:left w:val="none" w:sz="0" w:space="0" w:color="auto"/>
            <w:bottom w:val="none" w:sz="0" w:space="0" w:color="auto"/>
            <w:right w:val="none" w:sz="0" w:space="0" w:color="auto"/>
          </w:divBdr>
        </w:div>
        <w:div w:id="166335100">
          <w:marLeft w:val="0"/>
          <w:marRight w:val="0"/>
          <w:marTop w:val="0"/>
          <w:marBottom w:val="0"/>
          <w:divBdr>
            <w:top w:val="none" w:sz="0" w:space="0" w:color="auto"/>
            <w:left w:val="none" w:sz="0" w:space="0" w:color="auto"/>
            <w:bottom w:val="none" w:sz="0" w:space="0" w:color="auto"/>
            <w:right w:val="none" w:sz="0" w:space="0" w:color="auto"/>
          </w:divBdr>
        </w:div>
        <w:div w:id="805972795">
          <w:marLeft w:val="0"/>
          <w:marRight w:val="0"/>
          <w:marTop w:val="0"/>
          <w:marBottom w:val="0"/>
          <w:divBdr>
            <w:top w:val="none" w:sz="0" w:space="0" w:color="auto"/>
            <w:left w:val="none" w:sz="0" w:space="0" w:color="auto"/>
            <w:bottom w:val="none" w:sz="0" w:space="0" w:color="auto"/>
            <w:right w:val="none" w:sz="0" w:space="0" w:color="auto"/>
          </w:divBdr>
        </w:div>
        <w:div w:id="188108666">
          <w:marLeft w:val="0"/>
          <w:marRight w:val="0"/>
          <w:marTop w:val="0"/>
          <w:marBottom w:val="0"/>
          <w:divBdr>
            <w:top w:val="none" w:sz="0" w:space="0" w:color="auto"/>
            <w:left w:val="none" w:sz="0" w:space="0" w:color="auto"/>
            <w:bottom w:val="none" w:sz="0" w:space="0" w:color="auto"/>
            <w:right w:val="none" w:sz="0" w:space="0" w:color="auto"/>
          </w:divBdr>
        </w:div>
        <w:div w:id="517042480">
          <w:marLeft w:val="0"/>
          <w:marRight w:val="0"/>
          <w:marTop w:val="0"/>
          <w:marBottom w:val="0"/>
          <w:divBdr>
            <w:top w:val="none" w:sz="0" w:space="0" w:color="auto"/>
            <w:left w:val="none" w:sz="0" w:space="0" w:color="auto"/>
            <w:bottom w:val="none" w:sz="0" w:space="0" w:color="auto"/>
            <w:right w:val="none" w:sz="0" w:space="0" w:color="auto"/>
          </w:divBdr>
        </w:div>
        <w:div w:id="1759865790">
          <w:marLeft w:val="0"/>
          <w:marRight w:val="0"/>
          <w:marTop w:val="0"/>
          <w:marBottom w:val="0"/>
          <w:divBdr>
            <w:top w:val="none" w:sz="0" w:space="0" w:color="auto"/>
            <w:left w:val="none" w:sz="0" w:space="0" w:color="auto"/>
            <w:bottom w:val="none" w:sz="0" w:space="0" w:color="auto"/>
            <w:right w:val="none" w:sz="0" w:space="0" w:color="auto"/>
          </w:divBdr>
        </w:div>
        <w:div w:id="2117628486">
          <w:marLeft w:val="0"/>
          <w:marRight w:val="0"/>
          <w:marTop w:val="0"/>
          <w:marBottom w:val="0"/>
          <w:divBdr>
            <w:top w:val="none" w:sz="0" w:space="0" w:color="auto"/>
            <w:left w:val="none" w:sz="0" w:space="0" w:color="auto"/>
            <w:bottom w:val="none" w:sz="0" w:space="0" w:color="auto"/>
            <w:right w:val="none" w:sz="0" w:space="0" w:color="auto"/>
          </w:divBdr>
        </w:div>
        <w:div w:id="12075108">
          <w:marLeft w:val="0"/>
          <w:marRight w:val="0"/>
          <w:marTop w:val="0"/>
          <w:marBottom w:val="0"/>
          <w:divBdr>
            <w:top w:val="none" w:sz="0" w:space="0" w:color="auto"/>
            <w:left w:val="none" w:sz="0" w:space="0" w:color="auto"/>
            <w:bottom w:val="none" w:sz="0" w:space="0" w:color="auto"/>
            <w:right w:val="none" w:sz="0" w:space="0" w:color="auto"/>
          </w:divBdr>
        </w:div>
        <w:div w:id="1758668719">
          <w:marLeft w:val="0"/>
          <w:marRight w:val="0"/>
          <w:marTop w:val="0"/>
          <w:marBottom w:val="0"/>
          <w:divBdr>
            <w:top w:val="none" w:sz="0" w:space="0" w:color="auto"/>
            <w:left w:val="none" w:sz="0" w:space="0" w:color="auto"/>
            <w:bottom w:val="none" w:sz="0" w:space="0" w:color="auto"/>
            <w:right w:val="none" w:sz="0" w:space="0" w:color="auto"/>
          </w:divBdr>
        </w:div>
        <w:div w:id="12264518">
          <w:marLeft w:val="0"/>
          <w:marRight w:val="0"/>
          <w:marTop w:val="0"/>
          <w:marBottom w:val="0"/>
          <w:divBdr>
            <w:top w:val="none" w:sz="0" w:space="0" w:color="auto"/>
            <w:left w:val="none" w:sz="0" w:space="0" w:color="auto"/>
            <w:bottom w:val="none" w:sz="0" w:space="0" w:color="auto"/>
            <w:right w:val="none" w:sz="0" w:space="0" w:color="auto"/>
          </w:divBdr>
        </w:div>
        <w:div w:id="429811942">
          <w:marLeft w:val="0"/>
          <w:marRight w:val="0"/>
          <w:marTop w:val="0"/>
          <w:marBottom w:val="0"/>
          <w:divBdr>
            <w:top w:val="none" w:sz="0" w:space="0" w:color="auto"/>
            <w:left w:val="none" w:sz="0" w:space="0" w:color="auto"/>
            <w:bottom w:val="none" w:sz="0" w:space="0" w:color="auto"/>
            <w:right w:val="none" w:sz="0" w:space="0" w:color="auto"/>
          </w:divBdr>
        </w:div>
        <w:div w:id="1664240277">
          <w:marLeft w:val="0"/>
          <w:marRight w:val="0"/>
          <w:marTop w:val="0"/>
          <w:marBottom w:val="0"/>
          <w:divBdr>
            <w:top w:val="none" w:sz="0" w:space="0" w:color="auto"/>
            <w:left w:val="none" w:sz="0" w:space="0" w:color="auto"/>
            <w:bottom w:val="none" w:sz="0" w:space="0" w:color="auto"/>
            <w:right w:val="none" w:sz="0" w:space="0" w:color="auto"/>
          </w:divBdr>
        </w:div>
        <w:div w:id="1095369702">
          <w:marLeft w:val="0"/>
          <w:marRight w:val="0"/>
          <w:marTop w:val="0"/>
          <w:marBottom w:val="0"/>
          <w:divBdr>
            <w:top w:val="none" w:sz="0" w:space="0" w:color="auto"/>
            <w:left w:val="none" w:sz="0" w:space="0" w:color="auto"/>
            <w:bottom w:val="none" w:sz="0" w:space="0" w:color="auto"/>
            <w:right w:val="none" w:sz="0" w:space="0" w:color="auto"/>
          </w:divBdr>
        </w:div>
        <w:div w:id="426973603">
          <w:marLeft w:val="0"/>
          <w:marRight w:val="0"/>
          <w:marTop w:val="0"/>
          <w:marBottom w:val="0"/>
          <w:divBdr>
            <w:top w:val="none" w:sz="0" w:space="0" w:color="auto"/>
            <w:left w:val="none" w:sz="0" w:space="0" w:color="auto"/>
            <w:bottom w:val="none" w:sz="0" w:space="0" w:color="auto"/>
            <w:right w:val="none" w:sz="0" w:space="0" w:color="auto"/>
          </w:divBdr>
        </w:div>
        <w:div w:id="502866658">
          <w:marLeft w:val="0"/>
          <w:marRight w:val="0"/>
          <w:marTop w:val="0"/>
          <w:marBottom w:val="0"/>
          <w:divBdr>
            <w:top w:val="none" w:sz="0" w:space="0" w:color="auto"/>
            <w:left w:val="none" w:sz="0" w:space="0" w:color="auto"/>
            <w:bottom w:val="none" w:sz="0" w:space="0" w:color="auto"/>
            <w:right w:val="none" w:sz="0" w:space="0" w:color="auto"/>
          </w:divBdr>
        </w:div>
        <w:div w:id="1151293328">
          <w:marLeft w:val="0"/>
          <w:marRight w:val="0"/>
          <w:marTop w:val="0"/>
          <w:marBottom w:val="0"/>
          <w:divBdr>
            <w:top w:val="none" w:sz="0" w:space="0" w:color="auto"/>
            <w:left w:val="none" w:sz="0" w:space="0" w:color="auto"/>
            <w:bottom w:val="none" w:sz="0" w:space="0" w:color="auto"/>
            <w:right w:val="none" w:sz="0" w:space="0" w:color="auto"/>
          </w:divBdr>
        </w:div>
        <w:div w:id="1371226227">
          <w:marLeft w:val="0"/>
          <w:marRight w:val="0"/>
          <w:marTop w:val="0"/>
          <w:marBottom w:val="0"/>
          <w:divBdr>
            <w:top w:val="none" w:sz="0" w:space="0" w:color="auto"/>
            <w:left w:val="none" w:sz="0" w:space="0" w:color="auto"/>
            <w:bottom w:val="none" w:sz="0" w:space="0" w:color="auto"/>
            <w:right w:val="none" w:sz="0" w:space="0" w:color="auto"/>
          </w:divBdr>
        </w:div>
        <w:div w:id="457145772">
          <w:marLeft w:val="0"/>
          <w:marRight w:val="0"/>
          <w:marTop w:val="0"/>
          <w:marBottom w:val="0"/>
          <w:divBdr>
            <w:top w:val="none" w:sz="0" w:space="0" w:color="auto"/>
            <w:left w:val="none" w:sz="0" w:space="0" w:color="auto"/>
            <w:bottom w:val="none" w:sz="0" w:space="0" w:color="auto"/>
            <w:right w:val="none" w:sz="0" w:space="0" w:color="auto"/>
          </w:divBdr>
        </w:div>
        <w:div w:id="1700545710">
          <w:marLeft w:val="0"/>
          <w:marRight w:val="0"/>
          <w:marTop w:val="0"/>
          <w:marBottom w:val="0"/>
          <w:divBdr>
            <w:top w:val="none" w:sz="0" w:space="0" w:color="auto"/>
            <w:left w:val="none" w:sz="0" w:space="0" w:color="auto"/>
            <w:bottom w:val="none" w:sz="0" w:space="0" w:color="auto"/>
            <w:right w:val="none" w:sz="0" w:space="0" w:color="auto"/>
          </w:divBdr>
        </w:div>
        <w:div w:id="1377923411">
          <w:marLeft w:val="0"/>
          <w:marRight w:val="0"/>
          <w:marTop w:val="0"/>
          <w:marBottom w:val="0"/>
          <w:divBdr>
            <w:top w:val="none" w:sz="0" w:space="0" w:color="auto"/>
            <w:left w:val="none" w:sz="0" w:space="0" w:color="auto"/>
            <w:bottom w:val="none" w:sz="0" w:space="0" w:color="auto"/>
            <w:right w:val="none" w:sz="0" w:space="0" w:color="auto"/>
          </w:divBdr>
        </w:div>
        <w:div w:id="673722827">
          <w:marLeft w:val="0"/>
          <w:marRight w:val="0"/>
          <w:marTop w:val="0"/>
          <w:marBottom w:val="0"/>
          <w:divBdr>
            <w:top w:val="none" w:sz="0" w:space="0" w:color="auto"/>
            <w:left w:val="none" w:sz="0" w:space="0" w:color="auto"/>
            <w:bottom w:val="none" w:sz="0" w:space="0" w:color="auto"/>
            <w:right w:val="none" w:sz="0" w:space="0" w:color="auto"/>
          </w:divBdr>
        </w:div>
        <w:div w:id="1594784085">
          <w:marLeft w:val="0"/>
          <w:marRight w:val="0"/>
          <w:marTop w:val="0"/>
          <w:marBottom w:val="0"/>
          <w:divBdr>
            <w:top w:val="none" w:sz="0" w:space="0" w:color="auto"/>
            <w:left w:val="none" w:sz="0" w:space="0" w:color="auto"/>
            <w:bottom w:val="none" w:sz="0" w:space="0" w:color="auto"/>
            <w:right w:val="none" w:sz="0" w:space="0" w:color="auto"/>
          </w:divBdr>
        </w:div>
        <w:div w:id="1574510083">
          <w:marLeft w:val="0"/>
          <w:marRight w:val="0"/>
          <w:marTop w:val="0"/>
          <w:marBottom w:val="0"/>
          <w:divBdr>
            <w:top w:val="none" w:sz="0" w:space="0" w:color="auto"/>
            <w:left w:val="none" w:sz="0" w:space="0" w:color="auto"/>
            <w:bottom w:val="none" w:sz="0" w:space="0" w:color="auto"/>
            <w:right w:val="none" w:sz="0" w:space="0" w:color="auto"/>
          </w:divBdr>
        </w:div>
        <w:div w:id="1827360433">
          <w:marLeft w:val="0"/>
          <w:marRight w:val="0"/>
          <w:marTop w:val="0"/>
          <w:marBottom w:val="0"/>
          <w:divBdr>
            <w:top w:val="none" w:sz="0" w:space="0" w:color="auto"/>
            <w:left w:val="none" w:sz="0" w:space="0" w:color="auto"/>
            <w:bottom w:val="none" w:sz="0" w:space="0" w:color="auto"/>
            <w:right w:val="none" w:sz="0" w:space="0" w:color="auto"/>
          </w:divBdr>
        </w:div>
        <w:div w:id="1816794775">
          <w:marLeft w:val="0"/>
          <w:marRight w:val="0"/>
          <w:marTop w:val="0"/>
          <w:marBottom w:val="0"/>
          <w:divBdr>
            <w:top w:val="none" w:sz="0" w:space="0" w:color="auto"/>
            <w:left w:val="none" w:sz="0" w:space="0" w:color="auto"/>
            <w:bottom w:val="none" w:sz="0" w:space="0" w:color="auto"/>
            <w:right w:val="none" w:sz="0" w:space="0" w:color="auto"/>
          </w:divBdr>
        </w:div>
        <w:div w:id="1005210254">
          <w:marLeft w:val="0"/>
          <w:marRight w:val="0"/>
          <w:marTop w:val="0"/>
          <w:marBottom w:val="0"/>
          <w:divBdr>
            <w:top w:val="none" w:sz="0" w:space="0" w:color="auto"/>
            <w:left w:val="none" w:sz="0" w:space="0" w:color="auto"/>
            <w:bottom w:val="none" w:sz="0" w:space="0" w:color="auto"/>
            <w:right w:val="none" w:sz="0" w:space="0" w:color="auto"/>
          </w:divBdr>
        </w:div>
        <w:div w:id="1353802732">
          <w:marLeft w:val="0"/>
          <w:marRight w:val="0"/>
          <w:marTop w:val="0"/>
          <w:marBottom w:val="0"/>
          <w:divBdr>
            <w:top w:val="none" w:sz="0" w:space="0" w:color="auto"/>
            <w:left w:val="none" w:sz="0" w:space="0" w:color="auto"/>
            <w:bottom w:val="none" w:sz="0" w:space="0" w:color="auto"/>
            <w:right w:val="none" w:sz="0" w:space="0" w:color="auto"/>
          </w:divBdr>
        </w:div>
        <w:div w:id="156649278">
          <w:marLeft w:val="0"/>
          <w:marRight w:val="0"/>
          <w:marTop w:val="0"/>
          <w:marBottom w:val="0"/>
          <w:divBdr>
            <w:top w:val="none" w:sz="0" w:space="0" w:color="auto"/>
            <w:left w:val="none" w:sz="0" w:space="0" w:color="auto"/>
            <w:bottom w:val="none" w:sz="0" w:space="0" w:color="auto"/>
            <w:right w:val="none" w:sz="0" w:space="0" w:color="auto"/>
          </w:divBdr>
        </w:div>
        <w:div w:id="943466242">
          <w:marLeft w:val="0"/>
          <w:marRight w:val="0"/>
          <w:marTop w:val="0"/>
          <w:marBottom w:val="0"/>
          <w:divBdr>
            <w:top w:val="none" w:sz="0" w:space="0" w:color="auto"/>
            <w:left w:val="none" w:sz="0" w:space="0" w:color="auto"/>
            <w:bottom w:val="none" w:sz="0" w:space="0" w:color="auto"/>
            <w:right w:val="none" w:sz="0" w:space="0" w:color="auto"/>
          </w:divBdr>
        </w:div>
        <w:div w:id="153692961">
          <w:marLeft w:val="0"/>
          <w:marRight w:val="0"/>
          <w:marTop w:val="0"/>
          <w:marBottom w:val="0"/>
          <w:divBdr>
            <w:top w:val="none" w:sz="0" w:space="0" w:color="auto"/>
            <w:left w:val="none" w:sz="0" w:space="0" w:color="auto"/>
            <w:bottom w:val="none" w:sz="0" w:space="0" w:color="auto"/>
            <w:right w:val="none" w:sz="0" w:space="0" w:color="auto"/>
          </w:divBdr>
        </w:div>
        <w:div w:id="928929616">
          <w:marLeft w:val="0"/>
          <w:marRight w:val="0"/>
          <w:marTop w:val="0"/>
          <w:marBottom w:val="0"/>
          <w:divBdr>
            <w:top w:val="none" w:sz="0" w:space="0" w:color="auto"/>
            <w:left w:val="none" w:sz="0" w:space="0" w:color="auto"/>
            <w:bottom w:val="none" w:sz="0" w:space="0" w:color="auto"/>
            <w:right w:val="none" w:sz="0" w:space="0" w:color="auto"/>
          </w:divBdr>
        </w:div>
        <w:div w:id="881137692">
          <w:marLeft w:val="0"/>
          <w:marRight w:val="0"/>
          <w:marTop w:val="0"/>
          <w:marBottom w:val="0"/>
          <w:divBdr>
            <w:top w:val="none" w:sz="0" w:space="0" w:color="auto"/>
            <w:left w:val="none" w:sz="0" w:space="0" w:color="auto"/>
            <w:bottom w:val="none" w:sz="0" w:space="0" w:color="auto"/>
            <w:right w:val="none" w:sz="0" w:space="0" w:color="auto"/>
          </w:divBdr>
        </w:div>
        <w:div w:id="2126651673">
          <w:marLeft w:val="0"/>
          <w:marRight w:val="0"/>
          <w:marTop w:val="0"/>
          <w:marBottom w:val="0"/>
          <w:divBdr>
            <w:top w:val="none" w:sz="0" w:space="0" w:color="auto"/>
            <w:left w:val="none" w:sz="0" w:space="0" w:color="auto"/>
            <w:bottom w:val="none" w:sz="0" w:space="0" w:color="auto"/>
            <w:right w:val="none" w:sz="0" w:space="0" w:color="auto"/>
          </w:divBdr>
        </w:div>
        <w:div w:id="1033772672">
          <w:marLeft w:val="0"/>
          <w:marRight w:val="0"/>
          <w:marTop w:val="0"/>
          <w:marBottom w:val="0"/>
          <w:divBdr>
            <w:top w:val="none" w:sz="0" w:space="0" w:color="auto"/>
            <w:left w:val="none" w:sz="0" w:space="0" w:color="auto"/>
            <w:bottom w:val="none" w:sz="0" w:space="0" w:color="auto"/>
            <w:right w:val="none" w:sz="0" w:space="0" w:color="auto"/>
          </w:divBdr>
        </w:div>
        <w:div w:id="660931489">
          <w:marLeft w:val="0"/>
          <w:marRight w:val="0"/>
          <w:marTop w:val="0"/>
          <w:marBottom w:val="0"/>
          <w:divBdr>
            <w:top w:val="none" w:sz="0" w:space="0" w:color="auto"/>
            <w:left w:val="none" w:sz="0" w:space="0" w:color="auto"/>
            <w:bottom w:val="none" w:sz="0" w:space="0" w:color="auto"/>
            <w:right w:val="none" w:sz="0" w:space="0" w:color="auto"/>
          </w:divBdr>
        </w:div>
        <w:div w:id="761487954">
          <w:marLeft w:val="0"/>
          <w:marRight w:val="0"/>
          <w:marTop w:val="0"/>
          <w:marBottom w:val="0"/>
          <w:divBdr>
            <w:top w:val="none" w:sz="0" w:space="0" w:color="auto"/>
            <w:left w:val="none" w:sz="0" w:space="0" w:color="auto"/>
            <w:bottom w:val="none" w:sz="0" w:space="0" w:color="auto"/>
            <w:right w:val="none" w:sz="0" w:space="0" w:color="auto"/>
          </w:divBdr>
        </w:div>
        <w:div w:id="2102722743">
          <w:marLeft w:val="0"/>
          <w:marRight w:val="0"/>
          <w:marTop w:val="0"/>
          <w:marBottom w:val="0"/>
          <w:divBdr>
            <w:top w:val="none" w:sz="0" w:space="0" w:color="auto"/>
            <w:left w:val="none" w:sz="0" w:space="0" w:color="auto"/>
            <w:bottom w:val="none" w:sz="0" w:space="0" w:color="auto"/>
            <w:right w:val="none" w:sz="0" w:space="0" w:color="auto"/>
          </w:divBdr>
        </w:div>
        <w:div w:id="1776554732">
          <w:marLeft w:val="0"/>
          <w:marRight w:val="0"/>
          <w:marTop w:val="0"/>
          <w:marBottom w:val="0"/>
          <w:divBdr>
            <w:top w:val="none" w:sz="0" w:space="0" w:color="auto"/>
            <w:left w:val="none" w:sz="0" w:space="0" w:color="auto"/>
            <w:bottom w:val="none" w:sz="0" w:space="0" w:color="auto"/>
            <w:right w:val="none" w:sz="0" w:space="0" w:color="auto"/>
          </w:divBdr>
        </w:div>
        <w:div w:id="1977760458">
          <w:marLeft w:val="0"/>
          <w:marRight w:val="0"/>
          <w:marTop w:val="0"/>
          <w:marBottom w:val="0"/>
          <w:divBdr>
            <w:top w:val="none" w:sz="0" w:space="0" w:color="auto"/>
            <w:left w:val="none" w:sz="0" w:space="0" w:color="auto"/>
            <w:bottom w:val="none" w:sz="0" w:space="0" w:color="auto"/>
            <w:right w:val="none" w:sz="0" w:space="0" w:color="auto"/>
          </w:divBdr>
        </w:div>
        <w:div w:id="2107923770">
          <w:marLeft w:val="0"/>
          <w:marRight w:val="0"/>
          <w:marTop w:val="0"/>
          <w:marBottom w:val="0"/>
          <w:divBdr>
            <w:top w:val="none" w:sz="0" w:space="0" w:color="auto"/>
            <w:left w:val="none" w:sz="0" w:space="0" w:color="auto"/>
            <w:bottom w:val="none" w:sz="0" w:space="0" w:color="auto"/>
            <w:right w:val="none" w:sz="0" w:space="0" w:color="auto"/>
          </w:divBdr>
        </w:div>
        <w:div w:id="258489898">
          <w:marLeft w:val="0"/>
          <w:marRight w:val="0"/>
          <w:marTop w:val="0"/>
          <w:marBottom w:val="0"/>
          <w:divBdr>
            <w:top w:val="none" w:sz="0" w:space="0" w:color="auto"/>
            <w:left w:val="none" w:sz="0" w:space="0" w:color="auto"/>
            <w:bottom w:val="none" w:sz="0" w:space="0" w:color="auto"/>
            <w:right w:val="none" w:sz="0" w:space="0" w:color="auto"/>
          </w:divBdr>
        </w:div>
        <w:div w:id="1533493833">
          <w:marLeft w:val="0"/>
          <w:marRight w:val="0"/>
          <w:marTop w:val="0"/>
          <w:marBottom w:val="0"/>
          <w:divBdr>
            <w:top w:val="none" w:sz="0" w:space="0" w:color="auto"/>
            <w:left w:val="none" w:sz="0" w:space="0" w:color="auto"/>
            <w:bottom w:val="none" w:sz="0" w:space="0" w:color="auto"/>
            <w:right w:val="none" w:sz="0" w:space="0" w:color="auto"/>
          </w:divBdr>
        </w:div>
        <w:div w:id="2005475023">
          <w:marLeft w:val="0"/>
          <w:marRight w:val="0"/>
          <w:marTop w:val="0"/>
          <w:marBottom w:val="0"/>
          <w:divBdr>
            <w:top w:val="none" w:sz="0" w:space="0" w:color="auto"/>
            <w:left w:val="none" w:sz="0" w:space="0" w:color="auto"/>
            <w:bottom w:val="none" w:sz="0" w:space="0" w:color="auto"/>
            <w:right w:val="none" w:sz="0" w:space="0" w:color="auto"/>
          </w:divBdr>
        </w:div>
        <w:div w:id="2052882155">
          <w:marLeft w:val="0"/>
          <w:marRight w:val="0"/>
          <w:marTop w:val="0"/>
          <w:marBottom w:val="0"/>
          <w:divBdr>
            <w:top w:val="none" w:sz="0" w:space="0" w:color="auto"/>
            <w:left w:val="none" w:sz="0" w:space="0" w:color="auto"/>
            <w:bottom w:val="none" w:sz="0" w:space="0" w:color="auto"/>
            <w:right w:val="none" w:sz="0" w:space="0" w:color="auto"/>
          </w:divBdr>
        </w:div>
        <w:div w:id="752824920">
          <w:marLeft w:val="0"/>
          <w:marRight w:val="0"/>
          <w:marTop w:val="0"/>
          <w:marBottom w:val="0"/>
          <w:divBdr>
            <w:top w:val="none" w:sz="0" w:space="0" w:color="auto"/>
            <w:left w:val="none" w:sz="0" w:space="0" w:color="auto"/>
            <w:bottom w:val="none" w:sz="0" w:space="0" w:color="auto"/>
            <w:right w:val="none" w:sz="0" w:space="0" w:color="auto"/>
          </w:divBdr>
        </w:div>
        <w:div w:id="1870215342">
          <w:marLeft w:val="0"/>
          <w:marRight w:val="0"/>
          <w:marTop w:val="0"/>
          <w:marBottom w:val="0"/>
          <w:divBdr>
            <w:top w:val="none" w:sz="0" w:space="0" w:color="auto"/>
            <w:left w:val="none" w:sz="0" w:space="0" w:color="auto"/>
            <w:bottom w:val="none" w:sz="0" w:space="0" w:color="auto"/>
            <w:right w:val="none" w:sz="0" w:space="0" w:color="auto"/>
          </w:divBdr>
        </w:div>
        <w:div w:id="2137554520">
          <w:marLeft w:val="0"/>
          <w:marRight w:val="0"/>
          <w:marTop w:val="0"/>
          <w:marBottom w:val="0"/>
          <w:divBdr>
            <w:top w:val="none" w:sz="0" w:space="0" w:color="auto"/>
            <w:left w:val="none" w:sz="0" w:space="0" w:color="auto"/>
            <w:bottom w:val="none" w:sz="0" w:space="0" w:color="auto"/>
            <w:right w:val="none" w:sz="0" w:space="0" w:color="auto"/>
          </w:divBdr>
        </w:div>
        <w:div w:id="653608493">
          <w:marLeft w:val="0"/>
          <w:marRight w:val="0"/>
          <w:marTop w:val="0"/>
          <w:marBottom w:val="0"/>
          <w:divBdr>
            <w:top w:val="none" w:sz="0" w:space="0" w:color="auto"/>
            <w:left w:val="none" w:sz="0" w:space="0" w:color="auto"/>
            <w:bottom w:val="none" w:sz="0" w:space="0" w:color="auto"/>
            <w:right w:val="none" w:sz="0" w:space="0" w:color="auto"/>
          </w:divBdr>
        </w:div>
        <w:div w:id="1331909771">
          <w:marLeft w:val="0"/>
          <w:marRight w:val="0"/>
          <w:marTop w:val="0"/>
          <w:marBottom w:val="0"/>
          <w:divBdr>
            <w:top w:val="none" w:sz="0" w:space="0" w:color="auto"/>
            <w:left w:val="none" w:sz="0" w:space="0" w:color="auto"/>
            <w:bottom w:val="none" w:sz="0" w:space="0" w:color="auto"/>
            <w:right w:val="none" w:sz="0" w:space="0" w:color="auto"/>
          </w:divBdr>
        </w:div>
        <w:div w:id="44722040">
          <w:marLeft w:val="0"/>
          <w:marRight w:val="0"/>
          <w:marTop w:val="0"/>
          <w:marBottom w:val="0"/>
          <w:divBdr>
            <w:top w:val="none" w:sz="0" w:space="0" w:color="auto"/>
            <w:left w:val="none" w:sz="0" w:space="0" w:color="auto"/>
            <w:bottom w:val="none" w:sz="0" w:space="0" w:color="auto"/>
            <w:right w:val="none" w:sz="0" w:space="0" w:color="auto"/>
          </w:divBdr>
        </w:div>
        <w:div w:id="205528753">
          <w:marLeft w:val="0"/>
          <w:marRight w:val="0"/>
          <w:marTop w:val="0"/>
          <w:marBottom w:val="0"/>
          <w:divBdr>
            <w:top w:val="none" w:sz="0" w:space="0" w:color="auto"/>
            <w:left w:val="none" w:sz="0" w:space="0" w:color="auto"/>
            <w:bottom w:val="none" w:sz="0" w:space="0" w:color="auto"/>
            <w:right w:val="none" w:sz="0" w:space="0" w:color="auto"/>
          </w:divBdr>
        </w:div>
        <w:div w:id="131750015">
          <w:marLeft w:val="0"/>
          <w:marRight w:val="0"/>
          <w:marTop w:val="0"/>
          <w:marBottom w:val="0"/>
          <w:divBdr>
            <w:top w:val="none" w:sz="0" w:space="0" w:color="auto"/>
            <w:left w:val="none" w:sz="0" w:space="0" w:color="auto"/>
            <w:bottom w:val="none" w:sz="0" w:space="0" w:color="auto"/>
            <w:right w:val="none" w:sz="0" w:space="0" w:color="auto"/>
          </w:divBdr>
        </w:div>
        <w:div w:id="687297456">
          <w:marLeft w:val="0"/>
          <w:marRight w:val="0"/>
          <w:marTop w:val="0"/>
          <w:marBottom w:val="0"/>
          <w:divBdr>
            <w:top w:val="none" w:sz="0" w:space="0" w:color="auto"/>
            <w:left w:val="none" w:sz="0" w:space="0" w:color="auto"/>
            <w:bottom w:val="none" w:sz="0" w:space="0" w:color="auto"/>
            <w:right w:val="none" w:sz="0" w:space="0" w:color="auto"/>
          </w:divBdr>
        </w:div>
        <w:div w:id="413860141">
          <w:marLeft w:val="0"/>
          <w:marRight w:val="0"/>
          <w:marTop w:val="0"/>
          <w:marBottom w:val="0"/>
          <w:divBdr>
            <w:top w:val="none" w:sz="0" w:space="0" w:color="auto"/>
            <w:left w:val="none" w:sz="0" w:space="0" w:color="auto"/>
            <w:bottom w:val="none" w:sz="0" w:space="0" w:color="auto"/>
            <w:right w:val="none" w:sz="0" w:space="0" w:color="auto"/>
          </w:divBdr>
        </w:div>
        <w:div w:id="724523569">
          <w:marLeft w:val="0"/>
          <w:marRight w:val="0"/>
          <w:marTop w:val="0"/>
          <w:marBottom w:val="0"/>
          <w:divBdr>
            <w:top w:val="none" w:sz="0" w:space="0" w:color="auto"/>
            <w:left w:val="none" w:sz="0" w:space="0" w:color="auto"/>
            <w:bottom w:val="none" w:sz="0" w:space="0" w:color="auto"/>
            <w:right w:val="none" w:sz="0" w:space="0" w:color="auto"/>
          </w:divBdr>
        </w:div>
        <w:div w:id="777602704">
          <w:marLeft w:val="0"/>
          <w:marRight w:val="0"/>
          <w:marTop w:val="0"/>
          <w:marBottom w:val="0"/>
          <w:divBdr>
            <w:top w:val="none" w:sz="0" w:space="0" w:color="auto"/>
            <w:left w:val="none" w:sz="0" w:space="0" w:color="auto"/>
            <w:bottom w:val="none" w:sz="0" w:space="0" w:color="auto"/>
            <w:right w:val="none" w:sz="0" w:space="0" w:color="auto"/>
          </w:divBdr>
        </w:div>
        <w:div w:id="1606188683">
          <w:marLeft w:val="0"/>
          <w:marRight w:val="0"/>
          <w:marTop w:val="0"/>
          <w:marBottom w:val="0"/>
          <w:divBdr>
            <w:top w:val="none" w:sz="0" w:space="0" w:color="auto"/>
            <w:left w:val="none" w:sz="0" w:space="0" w:color="auto"/>
            <w:bottom w:val="none" w:sz="0" w:space="0" w:color="auto"/>
            <w:right w:val="none" w:sz="0" w:space="0" w:color="auto"/>
          </w:divBdr>
        </w:div>
        <w:div w:id="1509561815">
          <w:marLeft w:val="0"/>
          <w:marRight w:val="0"/>
          <w:marTop w:val="0"/>
          <w:marBottom w:val="0"/>
          <w:divBdr>
            <w:top w:val="none" w:sz="0" w:space="0" w:color="auto"/>
            <w:left w:val="none" w:sz="0" w:space="0" w:color="auto"/>
            <w:bottom w:val="none" w:sz="0" w:space="0" w:color="auto"/>
            <w:right w:val="none" w:sz="0" w:space="0" w:color="auto"/>
          </w:divBdr>
        </w:div>
        <w:div w:id="1622103563">
          <w:marLeft w:val="0"/>
          <w:marRight w:val="0"/>
          <w:marTop w:val="0"/>
          <w:marBottom w:val="0"/>
          <w:divBdr>
            <w:top w:val="none" w:sz="0" w:space="0" w:color="auto"/>
            <w:left w:val="none" w:sz="0" w:space="0" w:color="auto"/>
            <w:bottom w:val="none" w:sz="0" w:space="0" w:color="auto"/>
            <w:right w:val="none" w:sz="0" w:space="0" w:color="auto"/>
          </w:divBdr>
        </w:div>
        <w:div w:id="351490673">
          <w:marLeft w:val="0"/>
          <w:marRight w:val="0"/>
          <w:marTop w:val="0"/>
          <w:marBottom w:val="0"/>
          <w:divBdr>
            <w:top w:val="none" w:sz="0" w:space="0" w:color="auto"/>
            <w:left w:val="none" w:sz="0" w:space="0" w:color="auto"/>
            <w:bottom w:val="none" w:sz="0" w:space="0" w:color="auto"/>
            <w:right w:val="none" w:sz="0" w:space="0" w:color="auto"/>
          </w:divBdr>
        </w:div>
      </w:divsChild>
    </w:div>
    <w:div w:id="2052997003">
      <w:bodyDiv w:val="1"/>
      <w:marLeft w:val="0"/>
      <w:marRight w:val="0"/>
      <w:marTop w:val="0"/>
      <w:marBottom w:val="0"/>
      <w:divBdr>
        <w:top w:val="none" w:sz="0" w:space="0" w:color="auto"/>
        <w:left w:val="none" w:sz="0" w:space="0" w:color="auto"/>
        <w:bottom w:val="none" w:sz="0" w:space="0" w:color="auto"/>
        <w:right w:val="none" w:sz="0" w:space="0" w:color="auto"/>
      </w:divBdr>
      <w:divsChild>
        <w:div w:id="382101826">
          <w:marLeft w:val="0"/>
          <w:marRight w:val="0"/>
          <w:marTop w:val="0"/>
          <w:marBottom w:val="0"/>
          <w:divBdr>
            <w:top w:val="none" w:sz="0" w:space="0" w:color="auto"/>
            <w:left w:val="none" w:sz="0" w:space="0" w:color="auto"/>
            <w:bottom w:val="none" w:sz="0" w:space="0" w:color="auto"/>
            <w:right w:val="none" w:sz="0" w:space="0" w:color="auto"/>
          </w:divBdr>
        </w:div>
        <w:div w:id="838232220">
          <w:marLeft w:val="0"/>
          <w:marRight w:val="0"/>
          <w:marTop w:val="0"/>
          <w:marBottom w:val="0"/>
          <w:divBdr>
            <w:top w:val="none" w:sz="0" w:space="0" w:color="auto"/>
            <w:left w:val="none" w:sz="0" w:space="0" w:color="auto"/>
            <w:bottom w:val="none" w:sz="0" w:space="0" w:color="auto"/>
            <w:right w:val="none" w:sz="0" w:space="0" w:color="auto"/>
          </w:divBdr>
        </w:div>
        <w:div w:id="1315908581">
          <w:marLeft w:val="0"/>
          <w:marRight w:val="0"/>
          <w:marTop w:val="0"/>
          <w:marBottom w:val="0"/>
          <w:divBdr>
            <w:top w:val="none" w:sz="0" w:space="0" w:color="auto"/>
            <w:left w:val="none" w:sz="0" w:space="0" w:color="auto"/>
            <w:bottom w:val="none" w:sz="0" w:space="0" w:color="auto"/>
            <w:right w:val="none" w:sz="0" w:space="0" w:color="auto"/>
          </w:divBdr>
        </w:div>
        <w:div w:id="1985694538">
          <w:marLeft w:val="0"/>
          <w:marRight w:val="0"/>
          <w:marTop w:val="0"/>
          <w:marBottom w:val="0"/>
          <w:divBdr>
            <w:top w:val="none" w:sz="0" w:space="0" w:color="auto"/>
            <w:left w:val="none" w:sz="0" w:space="0" w:color="auto"/>
            <w:bottom w:val="none" w:sz="0" w:space="0" w:color="auto"/>
            <w:right w:val="none" w:sz="0" w:space="0" w:color="auto"/>
          </w:divBdr>
        </w:div>
        <w:div w:id="1741631431">
          <w:marLeft w:val="0"/>
          <w:marRight w:val="0"/>
          <w:marTop w:val="0"/>
          <w:marBottom w:val="0"/>
          <w:divBdr>
            <w:top w:val="none" w:sz="0" w:space="0" w:color="auto"/>
            <w:left w:val="none" w:sz="0" w:space="0" w:color="auto"/>
            <w:bottom w:val="none" w:sz="0" w:space="0" w:color="auto"/>
            <w:right w:val="none" w:sz="0" w:space="0" w:color="auto"/>
          </w:divBdr>
        </w:div>
        <w:div w:id="2085298976">
          <w:marLeft w:val="0"/>
          <w:marRight w:val="0"/>
          <w:marTop w:val="0"/>
          <w:marBottom w:val="0"/>
          <w:divBdr>
            <w:top w:val="none" w:sz="0" w:space="0" w:color="auto"/>
            <w:left w:val="none" w:sz="0" w:space="0" w:color="auto"/>
            <w:bottom w:val="none" w:sz="0" w:space="0" w:color="auto"/>
            <w:right w:val="none" w:sz="0" w:space="0" w:color="auto"/>
          </w:divBdr>
        </w:div>
        <w:div w:id="107504555">
          <w:marLeft w:val="0"/>
          <w:marRight w:val="0"/>
          <w:marTop w:val="0"/>
          <w:marBottom w:val="0"/>
          <w:divBdr>
            <w:top w:val="none" w:sz="0" w:space="0" w:color="auto"/>
            <w:left w:val="none" w:sz="0" w:space="0" w:color="auto"/>
            <w:bottom w:val="none" w:sz="0" w:space="0" w:color="auto"/>
            <w:right w:val="none" w:sz="0" w:space="0" w:color="auto"/>
          </w:divBdr>
        </w:div>
        <w:div w:id="1259632985">
          <w:marLeft w:val="0"/>
          <w:marRight w:val="0"/>
          <w:marTop w:val="0"/>
          <w:marBottom w:val="0"/>
          <w:divBdr>
            <w:top w:val="none" w:sz="0" w:space="0" w:color="auto"/>
            <w:left w:val="none" w:sz="0" w:space="0" w:color="auto"/>
            <w:bottom w:val="none" w:sz="0" w:space="0" w:color="auto"/>
            <w:right w:val="none" w:sz="0" w:space="0" w:color="auto"/>
          </w:divBdr>
        </w:div>
        <w:div w:id="2023702673">
          <w:marLeft w:val="0"/>
          <w:marRight w:val="0"/>
          <w:marTop w:val="0"/>
          <w:marBottom w:val="0"/>
          <w:divBdr>
            <w:top w:val="none" w:sz="0" w:space="0" w:color="auto"/>
            <w:left w:val="none" w:sz="0" w:space="0" w:color="auto"/>
            <w:bottom w:val="none" w:sz="0" w:space="0" w:color="auto"/>
            <w:right w:val="none" w:sz="0" w:space="0" w:color="auto"/>
          </w:divBdr>
        </w:div>
        <w:div w:id="584995796">
          <w:marLeft w:val="0"/>
          <w:marRight w:val="0"/>
          <w:marTop w:val="0"/>
          <w:marBottom w:val="0"/>
          <w:divBdr>
            <w:top w:val="none" w:sz="0" w:space="0" w:color="auto"/>
            <w:left w:val="none" w:sz="0" w:space="0" w:color="auto"/>
            <w:bottom w:val="none" w:sz="0" w:space="0" w:color="auto"/>
            <w:right w:val="none" w:sz="0" w:space="0" w:color="auto"/>
          </w:divBdr>
        </w:div>
        <w:div w:id="240218224">
          <w:marLeft w:val="0"/>
          <w:marRight w:val="0"/>
          <w:marTop w:val="0"/>
          <w:marBottom w:val="0"/>
          <w:divBdr>
            <w:top w:val="none" w:sz="0" w:space="0" w:color="auto"/>
            <w:left w:val="none" w:sz="0" w:space="0" w:color="auto"/>
            <w:bottom w:val="none" w:sz="0" w:space="0" w:color="auto"/>
            <w:right w:val="none" w:sz="0" w:space="0" w:color="auto"/>
          </w:divBdr>
        </w:div>
        <w:div w:id="754285381">
          <w:marLeft w:val="0"/>
          <w:marRight w:val="0"/>
          <w:marTop w:val="0"/>
          <w:marBottom w:val="0"/>
          <w:divBdr>
            <w:top w:val="none" w:sz="0" w:space="0" w:color="auto"/>
            <w:left w:val="none" w:sz="0" w:space="0" w:color="auto"/>
            <w:bottom w:val="none" w:sz="0" w:space="0" w:color="auto"/>
            <w:right w:val="none" w:sz="0" w:space="0" w:color="auto"/>
          </w:divBdr>
        </w:div>
        <w:div w:id="589780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3317</Words>
  <Characters>18911</Characters>
  <Application>Microsoft Office Word</Application>
  <DocSecurity>0</DocSecurity>
  <Lines>157</Lines>
  <Paragraphs>44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2. Nguyễn Hữu lộc, 2014, luận văn thạc sỹ, Giải pháp áp dụng thủ tục phân tích t</vt:lpstr>
    </vt:vector>
  </TitlesOfParts>
  <Company/>
  <LinksUpToDate>false</LinksUpToDate>
  <CharactersWithSpaces>22184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2021-10-13T01:59:00Z</dcterms:created>
  <dcterms:modified xsi:type="dcterms:W3CDTF">2021-10-13T02:01:00Z</dcterms:modified>
</cp:coreProperties>
</file>