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C2" w:rsidRDefault="00B03EC2" w:rsidP="00B03EC2">
      <w:pPr>
        <w:jc w:val="center"/>
        <w:rPr>
          <w:rFonts w:ascii="Times New Roman" w:hAnsi="Times New Roman"/>
          <w:b/>
          <w:color w:val="000000"/>
        </w:rPr>
      </w:pPr>
      <w:r>
        <w:rPr>
          <w:rFonts w:ascii="Times New Roman" w:hAnsi="Times New Roman"/>
          <w:b/>
          <w:color w:val="000000"/>
        </w:rPr>
        <w:t>CÁC NHÂN TỐ ẢNH HƯỞNG ĐẾN VIỆC CHỌN NGHỀ KẾ TOÁN CỦA SINH VIÊN ĐẠI HỌC DUY TÂN</w:t>
      </w:r>
    </w:p>
    <w:p w:rsidR="00B03EC2" w:rsidRDefault="00B03EC2" w:rsidP="00B03EC2">
      <w:pPr>
        <w:jc w:val="center"/>
        <w:rPr>
          <w:rFonts w:ascii="Times New Roman" w:hAnsi="Times New Roman"/>
          <w:b/>
          <w:sz w:val="26"/>
          <w:szCs w:val="26"/>
        </w:rPr>
      </w:pPr>
    </w:p>
    <w:p w:rsidR="00B03EC2" w:rsidRDefault="00B03EC2" w:rsidP="00B03EC2">
      <w:pPr>
        <w:rPr>
          <w:rFonts w:ascii="Times New Roman" w:hAnsi="Times New Roman"/>
          <w:b/>
          <w:sz w:val="26"/>
          <w:szCs w:val="26"/>
        </w:rPr>
      </w:pPr>
    </w:p>
    <w:p w:rsidR="00B03EC2" w:rsidRPr="00F80E8C" w:rsidRDefault="00B03EC2" w:rsidP="00B03EC2">
      <w:pPr>
        <w:spacing w:line="360" w:lineRule="auto"/>
        <w:rPr>
          <w:rFonts w:ascii="Times New Roman" w:hAnsi="Times New Roman"/>
          <w:b/>
          <w:color w:val="000000"/>
        </w:rPr>
      </w:pPr>
      <w:r w:rsidRPr="00F80E8C">
        <w:rPr>
          <w:rFonts w:ascii="Times New Roman" w:hAnsi="Times New Roman"/>
          <w:b/>
          <w:color w:val="000000"/>
        </w:rPr>
        <w:t xml:space="preserve">Tóm tắt </w:t>
      </w:r>
    </w:p>
    <w:p w:rsidR="00B03EC2" w:rsidRDefault="00B03EC2" w:rsidP="00B03EC2">
      <w:pPr>
        <w:rPr>
          <w:rFonts w:ascii="Times New Roman" w:hAnsi="Times New Roman"/>
          <w:i/>
          <w:color w:val="000000"/>
        </w:rPr>
      </w:pPr>
      <w:r w:rsidRPr="000F1A9C">
        <w:rPr>
          <w:rFonts w:ascii="Times New Roman" w:hAnsi="Times New Roman"/>
          <w:i/>
          <w:color w:val="000000"/>
        </w:rPr>
        <w:t>Nghiên cứu các nhân tố ảnh hưởng đến việc chọn nghề kế toán của sinh viên là một đề tài thực sự cần thiết hiện nay. Mục đích của đề tài này là để tìm ra các nhân tố ảnh hưởng và mức độ ảnh hưởng của các nhân tố tới việc chọn nghề kế toán của sinh viên đại học Duy Tân. Từ kết quả này cũng có thể được sử dụng để định hướng cho học sinh – sinh viên có cái nhìn đúng đắn trong chọn nghề nói chung và nghề kế toán nói riêng cũng như phát triển chiến lược tuyển sinh, đổi mới chương trình đào tạo phù hợp cho nhà trường đáp ứng nhu cầu của người học và xã hội.</w:t>
      </w:r>
    </w:p>
    <w:p w:rsidR="00B03EC2" w:rsidRDefault="00B03EC2" w:rsidP="00B03EC2">
      <w:pPr>
        <w:rPr>
          <w:rFonts w:ascii="Times New Roman" w:hAnsi="Times New Roman"/>
          <w:b/>
          <w:i/>
          <w:color w:val="000000"/>
        </w:rPr>
      </w:pPr>
    </w:p>
    <w:p w:rsidR="00B03EC2" w:rsidRDefault="00B03EC2" w:rsidP="00B03EC2">
      <w:pPr>
        <w:rPr>
          <w:rFonts w:ascii="Times New Roman" w:hAnsi="Times New Roman"/>
          <w:color w:val="000000"/>
        </w:rPr>
      </w:pPr>
      <w:r w:rsidRPr="00EA170F">
        <w:rPr>
          <w:rFonts w:ascii="Times New Roman" w:hAnsi="Times New Roman"/>
          <w:b/>
          <w:i/>
          <w:color w:val="000000"/>
        </w:rPr>
        <w:t>Từ  khóa</w:t>
      </w:r>
      <w:r>
        <w:rPr>
          <w:rFonts w:ascii="Times New Roman" w:hAnsi="Times New Roman"/>
          <w:b/>
          <w:color w:val="000000"/>
        </w:rPr>
        <w:t xml:space="preserve">: </w:t>
      </w:r>
      <w:r w:rsidRPr="000F1A9C">
        <w:rPr>
          <w:rFonts w:ascii="Times New Roman" w:hAnsi="Times New Roman"/>
          <w:color w:val="000000"/>
        </w:rPr>
        <w:t>nhân tố, chọn nghề, sinh viên, Đại học Duy Tân.</w:t>
      </w:r>
    </w:p>
    <w:p w:rsidR="00B03EC2" w:rsidRDefault="00B03EC2" w:rsidP="00B03EC2">
      <w:pPr>
        <w:rPr>
          <w:rFonts w:ascii="Times New Roman" w:hAnsi="Times New Roman"/>
          <w:color w:val="000000"/>
          <w:spacing w:val="-2"/>
        </w:rPr>
      </w:pPr>
    </w:p>
    <w:p w:rsidR="00B03EC2" w:rsidRDefault="00B03EC2" w:rsidP="00B03EC2">
      <w:pPr>
        <w:ind w:firstLine="720"/>
        <w:rPr>
          <w:rFonts w:ascii="Times New Roman" w:hAnsi="Times New Roman"/>
          <w:color w:val="000000"/>
          <w:spacing w:val="-2"/>
        </w:rPr>
      </w:pPr>
      <w:r w:rsidRPr="00EC448A">
        <w:rPr>
          <w:rFonts w:ascii="Times New Roman" w:hAnsi="Times New Roman"/>
          <w:color w:val="000000"/>
          <w:spacing w:val="-2"/>
        </w:rPr>
        <w:t>Trường đại học Duy Tân cũng như nhiều trường cao đẳng, đại học khác hiện đang phải đối mặt với công tác tuyển sinh nói chung và ngành kế toán nói riêng. Bởi vì, ngành kế toán, kiểm toán là một trong những ngành có số lượng sinh viên chuyển ngành nhiều và có tỷ lệ thất nghiệp cao hiện nay. Đứng trước thực trạng đang diễn ra đó, cũng như sự lựa chọn nghề của các sinh viên còn chưa phù hợp nên mục đích của đề tài này là để tìm ra các nhân tố ảnh hưởng đến việc chọn nghề kế toán của sinh viên đại học Duy Tân. Việc nghiên cứu các ra các nhân tố nội tại bên trong và bên ngoài của các ảnh hưởng đến việc chọn nghề kế toán của sinh viên nhằm nâng cao năng lực định hướng nghề nghiệp, lựa chọn nghề của các bạn sinh viên hiệu quả là một yêu cầu cấp thiết hiện nay. Kết quả này cũng có thể được sử dụng để phát triển chiến lược tuyển sinh cũng như đổi mới chương trình đào tạo phù hợp của nhà trường đáp ứng nhu cầu của người học và xã hội. Nghiên cứu đã thực hiện khảo sát đối với 300 sinh viên khoa kế toán của trường đại học Duy Tân từ năm 1 đến năm 4 bằng bảng câu hỏi trong khoảng thời gian từ tháng 11 năm 2017 đến tháng 1 năm 2018.</w:t>
      </w:r>
      <w:r>
        <w:rPr>
          <w:rFonts w:ascii="Times New Roman" w:hAnsi="Times New Roman"/>
          <w:color w:val="000000"/>
          <w:spacing w:val="-2"/>
        </w:rPr>
        <w:t xml:space="preserve"> </w:t>
      </w:r>
    </w:p>
    <w:p w:rsidR="00B03EC2" w:rsidRPr="00F80E8C" w:rsidRDefault="00B03EC2" w:rsidP="00B03EC2">
      <w:pPr>
        <w:spacing w:line="360" w:lineRule="auto"/>
        <w:rPr>
          <w:rFonts w:ascii="Times New Roman" w:hAnsi="Times New Roman"/>
          <w:b/>
        </w:rPr>
      </w:pPr>
      <w:r w:rsidRPr="00F80E8C">
        <w:rPr>
          <w:rFonts w:ascii="Times New Roman" w:hAnsi="Times New Roman"/>
          <w:b/>
        </w:rPr>
        <w:t>Cơ sở lý thuyết</w:t>
      </w:r>
    </w:p>
    <w:p w:rsidR="00B03EC2" w:rsidRPr="00F80E8C" w:rsidRDefault="00B03EC2" w:rsidP="00B03EC2">
      <w:pPr>
        <w:spacing w:line="360" w:lineRule="auto"/>
        <w:ind w:firstLine="720"/>
        <w:rPr>
          <w:rFonts w:ascii="Times New Roman" w:eastAsia="Times New Roman" w:hAnsi="Times New Roman"/>
          <w:color w:val="000000"/>
        </w:rPr>
      </w:pPr>
      <w:r w:rsidRPr="00F80E8C">
        <w:rPr>
          <w:rFonts w:ascii="Times New Roman" w:hAnsi="Times New Roman"/>
        </w:rPr>
        <w:t>Q</w:t>
      </w:r>
      <w:r w:rsidRPr="00EC448A">
        <w:rPr>
          <w:rFonts w:ascii="Times New Roman" w:hAnsi="Times New Roman"/>
          <w:spacing w:val="-2"/>
        </w:rPr>
        <w:t xml:space="preserve">ua quá trình nghiên cứu và tìm hiểu nhiều nguồn tài liệu khác nhau đối với các vấn đề liên quan đến đề tài. </w:t>
      </w:r>
      <w:r w:rsidRPr="00EC448A">
        <w:rPr>
          <w:rFonts w:ascii="Times New Roman" w:eastAsia="Times New Roman" w:hAnsi="Times New Roman"/>
          <w:color w:val="000000"/>
          <w:spacing w:val="-2"/>
        </w:rPr>
        <w:t>Vấn đề chọn nghề từ trước đến nay đã được nhiều tác giả đề cập đến dưới nhiều góc độ khác nhau.</w:t>
      </w:r>
    </w:p>
    <w:p w:rsidR="00B03EC2" w:rsidRPr="00F80E8C" w:rsidRDefault="00B03EC2" w:rsidP="00B03EC2">
      <w:pPr>
        <w:pStyle w:val="ListParagraph"/>
        <w:shd w:val="clear" w:color="auto" w:fill="FFFFFF"/>
        <w:spacing w:after="0" w:line="360" w:lineRule="auto"/>
        <w:ind w:left="0" w:firstLine="567"/>
        <w:jc w:val="both"/>
        <w:rPr>
          <w:rFonts w:ascii="Times New Roman" w:eastAsia="Times New Roman" w:hAnsi="Times New Roman"/>
          <w:color w:val="000000"/>
        </w:rPr>
      </w:pPr>
      <w:r w:rsidRPr="00F80E8C">
        <w:rPr>
          <w:rFonts w:ascii="Times New Roman" w:eastAsia="Times New Roman" w:hAnsi="Times New Roman"/>
        </w:rPr>
        <w:t>Ở trên thế giới, Michael</w:t>
      </w:r>
      <w:r w:rsidRPr="00F80E8C">
        <w:rPr>
          <w:rFonts w:ascii="Times New Roman" w:eastAsia="Times New Roman" w:hAnsi="Times New Roman"/>
          <w:spacing w:val="-8"/>
        </w:rPr>
        <w:t xml:space="preserve"> </w:t>
      </w:r>
      <w:r w:rsidRPr="00F80E8C">
        <w:rPr>
          <w:rFonts w:ascii="Times New Roman" w:eastAsia="Times New Roman" w:hAnsi="Times New Roman"/>
        </w:rPr>
        <w:t>B</w:t>
      </w:r>
      <w:r w:rsidRPr="00F80E8C">
        <w:rPr>
          <w:rFonts w:ascii="Times New Roman" w:eastAsia="Times New Roman" w:hAnsi="Times New Roman"/>
          <w:spacing w:val="3"/>
        </w:rPr>
        <w:t>o</w:t>
      </w:r>
      <w:r w:rsidRPr="00F80E8C">
        <w:rPr>
          <w:rFonts w:ascii="Times New Roman" w:eastAsia="Times New Roman" w:hAnsi="Times New Roman"/>
        </w:rPr>
        <w:t>rchert</w:t>
      </w:r>
      <w:r w:rsidRPr="00F80E8C">
        <w:rPr>
          <w:rFonts w:ascii="Times New Roman" w:eastAsia="Times New Roman" w:hAnsi="Times New Roman"/>
          <w:spacing w:val="-10"/>
        </w:rPr>
        <w:t xml:space="preserve"> (1990) cho rằng </w:t>
      </w:r>
      <w:r w:rsidRPr="00F80E8C">
        <w:rPr>
          <w:rFonts w:ascii="Times New Roman" w:eastAsia="Times New Roman" w:hAnsi="Times New Roman"/>
        </w:rPr>
        <w:t>tr</w:t>
      </w:r>
      <w:r w:rsidRPr="00F80E8C">
        <w:rPr>
          <w:rFonts w:ascii="Times New Roman" w:eastAsia="Times New Roman" w:hAnsi="Times New Roman"/>
          <w:spacing w:val="2"/>
        </w:rPr>
        <w:t>o</w:t>
      </w:r>
      <w:r w:rsidRPr="00F80E8C">
        <w:rPr>
          <w:rFonts w:ascii="Times New Roman" w:eastAsia="Times New Roman" w:hAnsi="Times New Roman"/>
        </w:rPr>
        <w:t>ng</w:t>
      </w:r>
      <w:r w:rsidRPr="00F80E8C">
        <w:rPr>
          <w:rFonts w:ascii="Times New Roman" w:eastAsia="Times New Roman" w:hAnsi="Times New Roman"/>
          <w:spacing w:val="-5"/>
        </w:rPr>
        <w:t xml:space="preserve"> </w:t>
      </w:r>
      <w:r w:rsidRPr="00F80E8C">
        <w:rPr>
          <w:rFonts w:ascii="Times New Roman" w:eastAsia="Times New Roman" w:hAnsi="Times New Roman"/>
        </w:rPr>
        <w:t>ba</w:t>
      </w:r>
      <w:r w:rsidRPr="00F80E8C">
        <w:rPr>
          <w:rFonts w:ascii="Times New Roman" w:eastAsia="Times New Roman" w:hAnsi="Times New Roman"/>
          <w:spacing w:val="-2"/>
        </w:rPr>
        <w:t xml:space="preserve"> </w:t>
      </w:r>
      <w:r w:rsidRPr="00F80E8C">
        <w:rPr>
          <w:rFonts w:ascii="Times New Roman" w:eastAsia="Times New Roman" w:hAnsi="Times New Roman"/>
          <w:spacing w:val="2"/>
        </w:rPr>
        <w:t>n</w:t>
      </w:r>
      <w:r w:rsidRPr="00F80E8C">
        <w:rPr>
          <w:rFonts w:ascii="Times New Roman" w:eastAsia="Times New Roman" w:hAnsi="Times New Roman"/>
        </w:rPr>
        <w:t>h</w:t>
      </w:r>
      <w:r w:rsidRPr="00F80E8C">
        <w:rPr>
          <w:rFonts w:ascii="Times New Roman" w:eastAsia="Times New Roman" w:hAnsi="Times New Roman"/>
          <w:spacing w:val="2"/>
        </w:rPr>
        <w:t>ó</w:t>
      </w:r>
      <w:r w:rsidRPr="00F80E8C">
        <w:rPr>
          <w:rFonts w:ascii="Times New Roman" w:eastAsia="Times New Roman" w:hAnsi="Times New Roman"/>
        </w:rPr>
        <w:t>m</w:t>
      </w:r>
      <w:r w:rsidRPr="00F80E8C">
        <w:rPr>
          <w:rFonts w:ascii="Times New Roman" w:eastAsia="Times New Roman" w:hAnsi="Times New Roman"/>
          <w:spacing w:val="-4"/>
        </w:rPr>
        <w:t xml:space="preserve"> y</w:t>
      </w:r>
      <w:r w:rsidRPr="00F80E8C">
        <w:rPr>
          <w:rFonts w:ascii="Times New Roman" w:eastAsia="Times New Roman" w:hAnsi="Times New Roman"/>
          <w:spacing w:val="3"/>
        </w:rPr>
        <w:t>ế</w:t>
      </w:r>
      <w:r w:rsidRPr="00F80E8C">
        <w:rPr>
          <w:rFonts w:ascii="Times New Roman" w:eastAsia="Times New Roman" w:hAnsi="Times New Roman"/>
        </w:rPr>
        <w:t>u</w:t>
      </w:r>
      <w:r w:rsidRPr="00F80E8C">
        <w:rPr>
          <w:rFonts w:ascii="Times New Roman" w:eastAsia="Times New Roman" w:hAnsi="Times New Roman"/>
          <w:spacing w:val="-4"/>
        </w:rPr>
        <w:t xml:space="preserve"> tố chính ảnh hưởng </w:t>
      </w:r>
      <w:r w:rsidRPr="00F80E8C">
        <w:rPr>
          <w:rFonts w:ascii="Times New Roman" w:eastAsia="Times New Roman" w:hAnsi="Times New Roman"/>
        </w:rPr>
        <w:t>đ</w:t>
      </w:r>
      <w:r w:rsidRPr="00F80E8C">
        <w:rPr>
          <w:rFonts w:ascii="Times New Roman" w:eastAsia="Times New Roman" w:hAnsi="Times New Roman"/>
          <w:spacing w:val="3"/>
        </w:rPr>
        <w:t>ế</w:t>
      </w:r>
      <w:r w:rsidRPr="00F80E8C">
        <w:rPr>
          <w:rFonts w:ascii="Times New Roman" w:eastAsia="Times New Roman" w:hAnsi="Times New Roman"/>
        </w:rPr>
        <w:t>n</w:t>
      </w:r>
      <w:r w:rsidRPr="00F80E8C">
        <w:rPr>
          <w:rFonts w:ascii="Times New Roman" w:eastAsia="Times New Roman" w:hAnsi="Times New Roman"/>
          <w:spacing w:val="-4"/>
        </w:rPr>
        <w:t xml:space="preserve"> </w:t>
      </w:r>
      <w:r w:rsidRPr="00F80E8C">
        <w:rPr>
          <w:rFonts w:ascii="Times New Roman" w:eastAsia="Times New Roman" w:hAnsi="Times New Roman"/>
        </w:rPr>
        <w:t>sự</w:t>
      </w:r>
      <w:r w:rsidRPr="00F80E8C">
        <w:rPr>
          <w:rFonts w:ascii="Times New Roman" w:eastAsia="Times New Roman" w:hAnsi="Times New Roman"/>
          <w:spacing w:val="-1"/>
        </w:rPr>
        <w:t xml:space="preserve"> </w:t>
      </w:r>
      <w:r w:rsidRPr="00F80E8C">
        <w:rPr>
          <w:rFonts w:ascii="Times New Roman" w:eastAsia="Times New Roman" w:hAnsi="Times New Roman"/>
        </w:rPr>
        <w:t>l</w:t>
      </w:r>
      <w:r w:rsidRPr="00F80E8C">
        <w:rPr>
          <w:rFonts w:ascii="Times New Roman" w:eastAsia="Times New Roman" w:hAnsi="Times New Roman"/>
          <w:spacing w:val="1"/>
        </w:rPr>
        <w:t>ự</w:t>
      </w:r>
      <w:r w:rsidRPr="00F80E8C">
        <w:rPr>
          <w:rFonts w:ascii="Times New Roman" w:eastAsia="Times New Roman" w:hAnsi="Times New Roman"/>
        </w:rPr>
        <w:t>a</w:t>
      </w:r>
      <w:r w:rsidRPr="00F80E8C">
        <w:rPr>
          <w:rFonts w:ascii="Times New Roman" w:eastAsia="Times New Roman" w:hAnsi="Times New Roman"/>
          <w:spacing w:val="-3"/>
        </w:rPr>
        <w:t xml:space="preserve"> </w:t>
      </w:r>
      <w:r w:rsidRPr="00F80E8C">
        <w:rPr>
          <w:rFonts w:ascii="Times New Roman" w:eastAsia="Times New Roman" w:hAnsi="Times New Roman"/>
          <w:spacing w:val="2"/>
        </w:rPr>
        <w:t>c</w:t>
      </w:r>
      <w:r w:rsidRPr="00F80E8C">
        <w:rPr>
          <w:rFonts w:ascii="Times New Roman" w:eastAsia="Times New Roman" w:hAnsi="Times New Roman"/>
          <w:spacing w:val="1"/>
        </w:rPr>
        <w:t>h</w:t>
      </w:r>
      <w:r w:rsidRPr="00F80E8C">
        <w:rPr>
          <w:rFonts w:ascii="Times New Roman" w:eastAsia="Times New Roman" w:hAnsi="Times New Roman"/>
        </w:rPr>
        <w:t>ọn</w:t>
      </w:r>
      <w:r w:rsidRPr="00F80E8C">
        <w:rPr>
          <w:rFonts w:ascii="Times New Roman" w:eastAsia="Times New Roman" w:hAnsi="Times New Roman"/>
          <w:spacing w:val="-5"/>
        </w:rPr>
        <w:t xml:space="preserve"> </w:t>
      </w:r>
      <w:r w:rsidRPr="00F80E8C">
        <w:rPr>
          <w:rFonts w:ascii="Times New Roman" w:eastAsia="Times New Roman" w:hAnsi="Times New Roman"/>
        </w:rPr>
        <w:t>nghề</w:t>
      </w:r>
      <w:r w:rsidRPr="00F80E8C">
        <w:rPr>
          <w:rFonts w:ascii="Times New Roman" w:eastAsia="Times New Roman" w:hAnsi="Times New Roman"/>
          <w:spacing w:val="-5"/>
        </w:rPr>
        <w:t xml:space="preserve"> </w:t>
      </w:r>
      <w:r w:rsidRPr="00F80E8C">
        <w:rPr>
          <w:rFonts w:ascii="Times New Roman" w:eastAsia="Times New Roman" w:hAnsi="Times New Roman"/>
          <w:spacing w:val="2"/>
        </w:rPr>
        <w:t>n</w:t>
      </w:r>
      <w:r w:rsidRPr="00F80E8C">
        <w:rPr>
          <w:rFonts w:ascii="Times New Roman" w:eastAsia="Times New Roman" w:hAnsi="Times New Roman"/>
        </w:rPr>
        <w:t>ghiệp</w:t>
      </w:r>
      <w:r w:rsidRPr="00F80E8C">
        <w:rPr>
          <w:rFonts w:ascii="Times New Roman" w:eastAsia="Times New Roman" w:hAnsi="Times New Roman"/>
          <w:spacing w:val="-7"/>
        </w:rPr>
        <w:t xml:space="preserve"> </w:t>
      </w:r>
      <w:r w:rsidRPr="00F80E8C">
        <w:rPr>
          <w:rFonts w:ascii="Times New Roman" w:eastAsia="Times New Roman" w:hAnsi="Times New Roman"/>
        </w:rPr>
        <w:t>l</w:t>
      </w:r>
      <w:r w:rsidRPr="00F80E8C">
        <w:rPr>
          <w:rFonts w:ascii="Times New Roman" w:eastAsia="Times New Roman" w:hAnsi="Times New Roman"/>
          <w:spacing w:val="2"/>
        </w:rPr>
        <w:t>à</w:t>
      </w:r>
      <w:r w:rsidRPr="00F80E8C">
        <w:rPr>
          <w:rFonts w:ascii="Times New Roman" w:eastAsia="Times New Roman" w:hAnsi="Times New Roman"/>
        </w:rPr>
        <w:t>:</w:t>
      </w:r>
      <w:r w:rsidRPr="00F80E8C">
        <w:rPr>
          <w:rFonts w:ascii="Times New Roman" w:eastAsia="Times New Roman" w:hAnsi="Times New Roman"/>
          <w:spacing w:val="-2"/>
        </w:rPr>
        <w:t xml:space="preserve"> </w:t>
      </w:r>
      <w:r w:rsidRPr="00F80E8C">
        <w:rPr>
          <w:rFonts w:ascii="Times New Roman" w:eastAsia="Times New Roman" w:hAnsi="Times New Roman"/>
          <w:spacing w:val="2"/>
        </w:rPr>
        <w:t>M</w:t>
      </w:r>
      <w:r w:rsidRPr="00F80E8C">
        <w:rPr>
          <w:rFonts w:ascii="Times New Roman" w:eastAsia="Times New Roman" w:hAnsi="Times New Roman"/>
        </w:rPr>
        <w:t>ôi</w:t>
      </w:r>
      <w:r w:rsidRPr="00F80E8C">
        <w:rPr>
          <w:rFonts w:ascii="Times New Roman" w:eastAsia="Times New Roman" w:hAnsi="Times New Roman"/>
          <w:spacing w:val="-4"/>
        </w:rPr>
        <w:t xml:space="preserve"> </w:t>
      </w:r>
      <w:r w:rsidRPr="00F80E8C">
        <w:rPr>
          <w:rFonts w:ascii="Times New Roman" w:eastAsia="Times New Roman" w:hAnsi="Times New Roman"/>
          <w:w w:val="94"/>
        </w:rPr>
        <w:t>tr</w:t>
      </w:r>
      <w:r w:rsidRPr="00F80E8C">
        <w:rPr>
          <w:rFonts w:ascii="Times New Roman" w:eastAsia="Times New Roman" w:hAnsi="Times New Roman"/>
          <w:spacing w:val="2"/>
          <w:w w:val="94"/>
        </w:rPr>
        <w:t>ư</w:t>
      </w:r>
      <w:r w:rsidRPr="00F80E8C">
        <w:rPr>
          <w:rFonts w:ascii="Times New Roman" w:eastAsia="Times New Roman" w:hAnsi="Times New Roman"/>
          <w:w w:val="94"/>
        </w:rPr>
        <w:t>ờng,</w:t>
      </w:r>
      <w:r w:rsidRPr="00F80E8C">
        <w:rPr>
          <w:rFonts w:ascii="Times New Roman" w:eastAsia="Times New Roman" w:hAnsi="Times New Roman"/>
          <w:spacing w:val="7"/>
          <w:w w:val="94"/>
        </w:rPr>
        <w:t xml:space="preserve"> </w:t>
      </w:r>
      <w:r w:rsidRPr="00F80E8C">
        <w:rPr>
          <w:rFonts w:ascii="Times New Roman" w:eastAsia="Times New Roman" w:hAnsi="Times New Roman"/>
        </w:rPr>
        <w:t>cơ</w:t>
      </w:r>
      <w:r w:rsidRPr="00F80E8C">
        <w:rPr>
          <w:rFonts w:ascii="Times New Roman" w:eastAsia="Times New Roman" w:hAnsi="Times New Roman"/>
          <w:spacing w:val="-1"/>
        </w:rPr>
        <w:t xml:space="preserve"> </w:t>
      </w:r>
      <w:r w:rsidRPr="00F80E8C">
        <w:rPr>
          <w:rFonts w:ascii="Times New Roman" w:eastAsia="Times New Roman" w:hAnsi="Times New Roman"/>
        </w:rPr>
        <w:t>hội</w:t>
      </w:r>
      <w:r w:rsidRPr="00F80E8C">
        <w:rPr>
          <w:rFonts w:ascii="Times New Roman" w:eastAsia="Times New Roman" w:hAnsi="Times New Roman"/>
          <w:spacing w:val="-3"/>
        </w:rPr>
        <w:t xml:space="preserve"> </w:t>
      </w:r>
      <w:r w:rsidRPr="00F80E8C">
        <w:rPr>
          <w:rFonts w:ascii="Times New Roman" w:eastAsia="Times New Roman" w:hAnsi="Times New Roman"/>
        </w:rPr>
        <w:t>và đ</w:t>
      </w:r>
      <w:r w:rsidRPr="00F80E8C">
        <w:rPr>
          <w:rFonts w:ascii="Times New Roman" w:eastAsia="Times New Roman" w:hAnsi="Times New Roman"/>
          <w:spacing w:val="3"/>
        </w:rPr>
        <w:t>ặ</w:t>
      </w:r>
      <w:r w:rsidRPr="00F80E8C">
        <w:rPr>
          <w:rFonts w:ascii="Times New Roman" w:eastAsia="Times New Roman" w:hAnsi="Times New Roman"/>
        </w:rPr>
        <w:t>c</w:t>
      </w:r>
      <w:r w:rsidRPr="00F80E8C">
        <w:rPr>
          <w:rFonts w:ascii="Times New Roman" w:eastAsia="Times New Roman" w:hAnsi="Times New Roman"/>
          <w:spacing w:val="-4"/>
        </w:rPr>
        <w:t xml:space="preserve"> </w:t>
      </w:r>
      <w:r w:rsidRPr="00F80E8C">
        <w:rPr>
          <w:rFonts w:ascii="Times New Roman" w:eastAsia="Times New Roman" w:hAnsi="Times New Roman"/>
        </w:rPr>
        <w:t>đi</w:t>
      </w:r>
      <w:r w:rsidRPr="00F80E8C">
        <w:rPr>
          <w:rFonts w:ascii="Times New Roman" w:eastAsia="Times New Roman" w:hAnsi="Times New Roman"/>
          <w:spacing w:val="3"/>
        </w:rPr>
        <w:t>ể</w:t>
      </w:r>
      <w:r w:rsidRPr="00F80E8C">
        <w:rPr>
          <w:rFonts w:ascii="Times New Roman" w:eastAsia="Times New Roman" w:hAnsi="Times New Roman"/>
        </w:rPr>
        <w:t>m</w:t>
      </w:r>
      <w:r w:rsidRPr="00F80E8C">
        <w:rPr>
          <w:rFonts w:ascii="Times New Roman" w:eastAsia="Times New Roman" w:hAnsi="Times New Roman"/>
          <w:spacing w:val="-5"/>
        </w:rPr>
        <w:t xml:space="preserve"> </w:t>
      </w:r>
      <w:r w:rsidRPr="00F80E8C">
        <w:rPr>
          <w:rFonts w:ascii="Times New Roman" w:eastAsia="Times New Roman" w:hAnsi="Times New Roman"/>
        </w:rPr>
        <w:t>cá</w:t>
      </w:r>
      <w:r w:rsidRPr="00F80E8C">
        <w:rPr>
          <w:rFonts w:ascii="Times New Roman" w:eastAsia="Times New Roman" w:hAnsi="Times New Roman"/>
          <w:spacing w:val="-2"/>
        </w:rPr>
        <w:t xml:space="preserve"> </w:t>
      </w:r>
      <w:r w:rsidRPr="00F80E8C">
        <w:rPr>
          <w:rFonts w:ascii="Times New Roman" w:eastAsia="Times New Roman" w:hAnsi="Times New Roman"/>
          <w:spacing w:val="2"/>
        </w:rPr>
        <w:t>n</w:t>
      </w:r>
      <w:r w:rsidRPr="00F80E8C">
        <w:rPr>
          <w:rFonts w:ascii="Times New Roman" w:eastAsia="Times New Roman" w:hAnsi="Times New Roman"/>
        </w:rPr>
        <w:t>hân thì</w:t>
      </w:r>
      <w:r w:rsidRPr="00F80E8C">
        <w:rPr>
          <w:rFonts w:ascii="Times New Roman" w:eastAsia="Times New Roman" w:hAnsi="Times New Roman"/>
          <w:spacing w:val="-3"/>
        </w:rPr>
        <w:t xml:space="preserve"> </w:t>
      </w:r>
      <w:r w:rsidRPr="00F80E8C">
        <w:rPr>
          <w:rFonts w:ascii="Times New Roman" w:eastAsia="Times New Roman" w:hAnsi="Times New Roman"/>
        </w:rPr>
        <w:t>nh</w:t>
      </w:r>
      <w:r w:rsidRPr="00F80E8C">
        <w:rPr>
          <w:rFonts w:ascii="Times New Roman" w:eastAsia="Times New Roman" w:hAnsi="Times New Roman"/>
          <w:spacing w:val="2"/>
        </w:rPr>
        <w:t>ó</w:t>
      </w:r>
      <w:r w:rsidRPr="00F80E8C">
        <w:rPr>
          <w:rFonts w:ascii="Times New Roman" w:eastAsia="Times New Roman" w:hAnsi="Times New Roman"/>
        </w:rPr>
        <w:t>m</w:t>
      </w:r>
      <w:r w:rsidRPr="00F80E8C">
        <w:rPr>
          <w:rFonts w:ascii="Times New Roman" w:eastAsia="Times New Roman" w:hAnsi="Times New Roman"/>
          <w:spacing w:val="-4"/>
        </w:rPr>
        <w:t xml:space="preserve"> </w:t>
      </w:r>
      <w:r w:rsidRPr="00F80E8C">
        <w:rPr>
          <w:rFonts w:ascii="Times New Roman" w:eastAsia="Times New Roman" w:hAnsi="Times New Roman"/>
          <w:spacing w:val="-5"/>
        </w:rPr>
        <w:t>y</w:t>
      </w:r>
      <w:r w:rsidRPr="00F80E8C">
        <w:rPr>
          <w:rFonts w:ascii="Times New Roman" w:eastAsia="Times New Roman" w:hAnsi="Times New Roman"/>
          <w:spacing w:val="3"/>
        </w:rPr>
        <w:t>ế</w:t>
      </w:r>
      <w:r w:rsidRPr="00F80E8C">
        <w:rPr>
          <w:rFonts w:ascii="Times New Roman" w:eastAsia="Times New Roman" w:hAnsi="Times New Roman"/>
        </w:rPr>
        <w:t>u</w:t>
      </w:r>
      <w:r w:rsidRPr="00F80E8C">
        <w:rPr>
          <w:rFonts w:ascii="Times New Roman" w:eastAsia="Times New Roman" w:hAnsi="Times New Roman"/>
          <w:spacing w:val="-4"/>
        </w:rPr>
        <w:t xml:space="preserve"> </w:t>
      </w:r>
      <w:r w:rsidRPr="00F80E8C">
        <w:rPr>
          <w:rFonts w:ascii="Times New Roman" w:eastAsia="Times New Roman" w:hAnsi="Times New Roman"/>
        </w:rPr>
        <w:t>tố</w:t>
      </w:r>
      <w:r w:rsidRPr="00F80E8C">
        <w:rPr>
          <w:rFonts w:ascii="Times New Roman" w:eastAsia="Times New Roman" w:hAnsi="Times New Roman"/>
          <w:spacing w:val="-1"/>
        </w:rPr>
        <w:t xml:space="preserve"> </w:t>
      </w:r>
      <w:r w:rsidRPr="00F80E8C">
        <w:rPr>
          <w:rFonts w:ascii="Times New Roman" w:eastAsia="Times New Roman" w:hAnsi="Times New Roman"/>
        </w:rPr>
        <w:t>đ</w:t>
      </w:r>
      <w:r w:rsidRPr="00F80E8C">
        <w:rPr>
          <w:rFonts w:ascii="Times New Roman" w:eastAsia="Times New Roman" w:hAnsi="Times New Roman"/>
          <w:spacing w:val="3"/>
        </w:rPr>
        <w:t>ặ</w:t>
      </w:r>
      <w:r w:rsidRPr="00F80E8C">
        <w:rPr>
          <w:rFonts w:ascii="Times New Roman" w:eastAsia="Times New Roman" w:hAnsi="Times New Roman"/>
        </w:rPr>
        <w:t>c</w:t>
      </w:r>
      <w:r w:rsidRPr="00F80E8C">
        <w:rPr>
          <w:rFonts w:ascii="Times New Roman" w:eastAsia="Times New Roman" w:hAnsi="Times New Roman"/>
          <w:spacing w:val="-4"/>
        </w:rPr>
        <w:t xml:space="preserve"> </w:t>
      </w:r>
      <w:r w:rsidRPr="00F80E8C">
        <w:rPr>
          <w:rFonts w:ascii="Times New Roman" w:eastAsia="Times New Roman" w:hAnsi="Times New Roman"/>
        </w:rPr>
        <w:t>đi</w:t>
      </w:r>
      <w:r w:rsidRPr="00F80E8C">
        <w:rPr>
          <w:rFonts w:ascii="Times New Roman" w:eastAsia="Times New Roman" w:hAnsi="Times New Roman"/>
          <w:spacing w:val="3"/>
        </w:rPr>
        <w:t>ể</w:t>
      </w:r>
      <w:r w:rsidRPr="00F80E8C">
        <w:rPr>
          <w:rFonts w:ascii="Times New Roman" w:eastAsia="Times New Roman" w:hAnsi="Times New Roman"/>
        </w:rPr>
        <w:t>m</w:t>
      </w:r>
      <w:r w:rsidRPr="00F80E8C">
        <w:rPr>
          <w:rFonts w:ascii="Times New Roman" w:eastAsia="Times New Roman" w:hAnsi="Times New Roman"/>
          <w:spacing w:val="-8"/>
        </w:rPr>
        <w:t xml:space="preserve"> </w:t>
      </w:r>
      <w:r w:rsidRPr="00F80E8C">
        <w:rPr>
          <w:rFonts w:ascii="Times New Roman" w:eastAsia="Times New Roman" w:hAnsi="Times New Roman"/>
          <w:spacing w:val="2"/>
        </w:rPr>
        <w:t>c</w:t>
      </w:r>
      <w:r w:rsidRPr="00F80E8C">
        <w:rPr>
          <w:rFonts w:ascii="Times New Roman" w:eastAsia="Times New Roman" w:hAnsi="Times New Roman"/>
        </w:rPr>
        <w:t>á</w:t>
      </w:r>
      <w:r w:rsidRPr="00F80E8C">
        <w:rPr>
          <w:rFonts w:ascii="Times New Roman" w:eastAsia="Times New Roman" w:hAnsi="Times New Roman"/>
          <w:spacing w:val="-2"/>
        </w:rPr>
        <w:t xml:space="preserve"> </w:t>
      </w:r>
      <w:r w:rsidRPr="00F80E8C">
        <w:rPr>
          <w:rFonts w:ascii="Times New Roman" w:eastAsia="Times New Roman" w:hAnsi="Times New Roman"/>
        </w:rPr>
        <w:t>nhân</w:t>
      </w:r>
      <w:r w:rsidRPr="00F80E8C">
        <w:rPr>
          <w:rFonts w:ascii="Times New Roman" w:eastAsia="Times New Roman" w:hAnsi="Times New Roman"/>
          <w:spacing w:val="-5"/>
        </w:rPr>
        <w:t xml:space="preserve"> </w:t>
      </w:r>
      <w:r w:rsidRPr="00F80E8C">
        <w:rPr>
          <w:rFonts w:ascii="Times New Roman" w:eastAsia="Times New Roman" w:hAnsi="Times New Roman"/>
          <w:spacing w:val="3"/>
        </w:rPr>
        <w:t>c</w:t>
      </w:r>
      <w:r w:rsidRPr="00F80E8C">
        <w:rPr>
          <w:rFonts w:ascii="Times New Roman" w:eastAsia="Times New Roman" w:hAnsi="Times New Roman"/>
        </w:rPr>
        <w:t>ó</w:t>
      </w:r>
      <w:r w:rsidRPr="00F80E8C">
        <w:rPr>
          <w:rFonts w:ascii="Times New Roman" w:eastAsia="Times New Roman" w:hAnsi="Times New Roman"/>
          <w:spacing w:val="-2"/>
        </w:rPr>
        <w:t xml:space="preserve"> ảnh hưởng</w:t>
      </w:r>
      <w:r w:rsidRPr="00F80E8C">
        <w:rPr>
          <w:rFonts w:ascii="Times New Roman" w:eastAsia="Times New Roman" w:hAnsi="Times New Roman"/>
          <w:spacing w:val="10"/>
          <w:w w:val="93"/>
        </w:rPr>
        <w:t xml:space="preserve"> </w:t>
      </w:r>
      <w:r w:rsidRPr="00F80E8C">
        <w:rPr>
          <w:rFonts w:ascii="Times New Roman" w:eastAsia="Times New Roman" w:hAnsi="Times New Roman"/>
        </w:rPr>
        <w:t>quan</w:t>
      </w:r>
      <w:r w:rsidRPr="00F80E8C">
        <w:rPr>
          <w:rFonts w:ascii="Times New Roman" w:eastAsia="Times New Roman" w:hAnsi="Times New Roman"/>
          <w:spacing w:val="-5"/>
        </w:rPr>
        <w:t xml:space="preserve"> </w:t>
      </w:r>
      <w:r w:rsidRPr="00F80E8C">
        <w:rPr>
          <w:rFonts w:ascii="Times New Roman" w:eastAsia="Times New Roman" w:hAnsi="Times New Roman"/>
        </w:rPr>
        <w:t>t</w:t>
      </w:r>
      <w:r w:rsidRPr="00F80E8C">
        <w:rPr>
          <w:rFonts w:ascii="Times New Roman" w:eastAsia="Times New Roman" w:hAnsi="Times New Roman"/>
          <w:spacing w:val="1"/>
        </w:rPr>
        <w:t>r</w:t>
      </w:r>
      <w:r w:rsidRPr="00F80E8C">
        <w:rPr>
          <w:rFonts w:ascii="Times New Roman" w:eastAsia="Times New Roman" w:hAnsi="Times New Roman"/>
        </w:rPr>
        <w:t>ọ</w:t>
      </w:r>
      <w:r w:rsidRPr="00F80E8C">
        <w:rPr>
          <w:rFonts w:ascii="Times New Roman" w:eastAsia="Times New Roman" w:hAnsi="Times New Roman"/>
          <w:spacing w:val="2"/>
        </w:rPr>
        <w:t>n</w:t>
      </w:r>
      <w:r w:rsidRPr="00F80E8C">
        <w:rPr>
          <w:rFonts w:ascii="Times New Roman" w:eastAsia="Times New Roman" w:hAnsi="Times New Roman"/>
        </w:rPr>
        <w:t>g</w:t>
      </w:r>
      <w:r w:rsidRPr="00F80E8C">
        <w:rPr>
          <w:rFonts w:ascii="Times New Roman" w:eastAsia="Times New Roman" w:hAnsi="Times New Roman"/>
          <w:spacing w:val="-5"/>
        </w:rPr>
        <w:t xml:space="preserve"> </w:t>
      </w:r>
      <w:r w:rsidRPr="00F80E8C">
        <w:rPr>
          <w:rFonts w:ascii="Times New Roman" w:eastAsia="Times New Roman" w:hAnsi="Times New Roman"/>
        </w:rPr>
        <w:t>nhất</w:t>
      </w:r>
      <w:r w:rsidRPr="00F80E8C">
        <w:rPr>
          <w:rFonts w:ascii="Times New Roman" w:eastAsia="Times New Roman" w:hAnsi="Times New Roman"/>
          <w:spacing w:val="-2"/>
        </w:rPr>
        <w:t xml:space="preserve"> </w:t>
      </w:r>
      <w:r w:rsidRPr="00F80E8C">
        <w:rPr>
          <w:rFonts w:ascii="Times New Roman" w:eastAsia="Times New Roman" w:hAnsi="Times New Roman"/>
        </w:rPr>
        <w:t>đến</w:t>
      </w:r>
      <w:r w:rsidRPr="00F80E8C">
        <w:rPr>
          <w:rFonts w:ascii="Times New Roman" w:eastAsia="Times New Roman" w:hAnsi="Times New Roman"/>
          <w:spacing w:val="-4"/>
        </w:rPr>
        <w:t xml:space="preserve"> </w:t>
      </w:r>
      <w:r w:rsidRPr="00F80E8C">
        <w:rPr>
          <w:rFonts w:ascii="Times New Roman" w:eastAsia="Times New Roman" w:hAnsi="Times New Roman"/>
          <w:spacing w:val="2"/>
        </w:rPr>
        <w:t>s</w:t>
      </w:r>
      <w:r w:rsidRPr="00F80E8C">
        <w:rPr>
          <w:rFonts w:ascii="Times New Roman" w:eastAsia="Times New Roman" w:hAnsi="Times New Roman"/>
        </w:rPr>
        <w:t>ự</w:t>
      </w:r>
      <w:r w:rsidRPr="00F80E8C">
        <w:rPr>
          <w:rFonts w:ascii="Times New Roman" w:eastAsia="Times New Roman" w:hAnsi="Times New Roman"/>
          <w:spacing w:val="1"/>
        </w:rPr>
        <w:t xml:space="preserve"> </w:t>
      </w:r>
      <w:r w:rsidRPr="00F80E8C">
        <w:rPr>
          <w:rFonts w:ascii="Times New Roman" w:eastAsia="Times New Roman" w:hAnsi="Times New Roman"/>
        </w:rPr>
        <w:t>c</w:t>
      </w:r>
      <w:r w:rsidRPr="00F80E8C">
        <w:rPr>
          <w:rFonts w:ascii="Times New Roman" w:eastAsia="Times New Roman" w:hAnsi="Times New Roman"/>
          <w:spacing w:val="1"/>
        </w:rPr>
        <w:t>h</w:t>
      </w:r>
      <w:r w:rsidRPr="00F80E8C">
        <w:rPr>
          <w:rFonts w:ascii="Times New Roman" w:eastAsia="Times New Roman" w:hAnsi="Times New Roman"/>
        </w:rPr>
        <w:t>ọn</w:t>
      </w:r>
      <w:r w:rsidRPr="00F80E8C">
        <w:rPr>
          <w:rFonts w:ascii="Times New Roman" w:eastAsia="Times New Roman" w:hAnsi="Times New Roman"/>
          <w:spacing w:val="-5"/>
        </w:rPr>
        <w:t xml:space="preserve"> </w:t>
      </w:r>
      <w:r w:rsidRPr="00F80E8C">
        <w:rPr>
          <w:rFonts w:ascii="Times New Roman" w:eastAsia="Times New Roman" w:hAnsi="Times New Roman"/>
        </w:rPr>
        <w:t>l</w:t>
      </w:r>
      <w:r w:rsidRPr="00F80E8C">
        <w:rPr>
          <w:rFonts w:ascii="Times New Roman" w:eastAsia="Times New Roman" w:hAnsi="Times New Roman"/>
          <w:spacing w:val="1"/>
        </w:rPr>
        <w:t>ự</w:t>
      </w:r>
      <w:r w:rsidRPr="00F80E8C">
        <w:rPr>
          <w:rFonts w:ascii="Times New Roman" w:eastAsia="Times New Roman" w:hAnsi="Times New Roman"/>
        </w:rPr>
        <w:t>a</w:t>
      </w:r>
      <w:r w:rsidRPr="00F80E8C">
        <w:rPr>
          <w:rFonts w:ascii="Times New Roman" w:hAnsi="Times New Roman"/>
        </w:rPr>
        <w:t xml:space="preserve"> </w:t>
      </w:r>
      <w:r w:rsidRPr="00F80E8C">
        <w:rPr>
          <w:rFonts w:ascii="Times New Roman" w:eastAsia="Times New Roman" w:hAnsi="Times New Roman"/>
        </w:rPr>
        <w:t>nghề</w:t>
      </w:r>
      <w:r w:rsidRPr="00F80E8C">
        <w:rPr>
          <w:rFonts w:ascii="Times New Roman" w:eastAsia="Times New Roman" w:hAnsi="Times New Roman"/>
          <w:spacing w:val="-5"/>
        </w:rPr>
        <w:t xml:space="preserve"> </w:t>
      </w:r>
      <w:r w:rsidRPr="00F80E8C">
        <w:rPr>
          <w:rFonts w:ascii="Times New Roman" w:eastAsia="Times New Roman" w:hAnsi="Times New Roman"/>
        </w:rPr>
        <w:t>nghi</w:t>
      </w:r>
      <w:r w:rsidRPr="00F80E8C">
        <w:rPr>
          <w:rFonts w:ascii="Times New Roman" w:eastAsia="Times New Roman" w:hAnsi="Times New Roman"/>
          <w:spacing w:val="3"/>
        </w:rPr>
        <w:t>ệ</w:t>
      </w:r>
      <w:r w:rsidRPr="00F80E8C">
        <w:rPr>
          <w:rFonts w:ascii="Times New Roman" w:eastAsia="Times New Roman" w:hAnsi="Times New Roman"/>
        </w:rPr>
        <w:t>p</w:t>
      </w:r>
      <w:r w:rsidRPr="00F80E8C">
        <w:rPr>
          <w:rFonts w:ascii="Times New Roman" w:eastAsia="Times New Roman" w:hAnsi="Times New Roman"/>
          <w:spacing w:val="-7"/>
        </w:rPr>
        <w:t xml:space="preserve"> </w:t>
      </w:r>
      <w:r w:rsidRPr="00F80E8C">
        <w:rPr>
          <w:rFonts w:ascii="Times New Roman" w:eastAsia="Times New Roman" w:hAnsi="Times New Roman"/>
        </w:rPr>
        <w:t>của</w:t>
      </w:r>
      <w:r w:rsidRPr="00F80E8C">
        <w:rPr>
          <w:rFonts w:ascii="Times New Roman" w:eastAsia="Times New Roman" w:hAnsi="Times New Roman"/>
          <w:spacing w:val="-4"/>
        </w:rPr>
        <w:t xml:space="preserve"> </w:t>
      </w:r>
      <w:r w:rsidRPr="00F80E8C">
        <w:rPr>
          <w:rFonts w:ascii="Times New Roman" w:eastAsia="Times New Roman" w:hAnsi="Times New Roman"/>
        </w:rPr>
        <w:t>h</w:t>
      </w:r>
      <w:r w:rsidRPr="00F80E8C">
        <w:rPr>
          <w:rFonts w:ascii="Times New Roman" w:eastAsia="Times New Roman" w:hAnsi="Times New Roman"/>
          <w:spacing w:val="2"/>
        </w:rPr>
        <w:t>ọ</w:t>
      </w:r>
      <w:r w:rsidRPr="00F80E8C">
        <w:rPr>
          <w:rFonts w:ascii="Times New Roman" w:eastAsia="Times New Roman" w:hAnsi="Times New Roman"/>
        </w:rPr>
        <w:t>c</w:t>
      </w:r>
      <w:r w:rsidRPr="00F80E8C">
        <w:rPr>
          <w:rFonts w:ascii="Times New Roman" w:eastAsia="Times New Roman" w:hAnsi="Times New Roman"/>
          <w:spacing w:val="-4"/>
        </w:rPr>
        <w:t xml:space="preserve"> </w:t>
      </w:r>
      <w:r w:rsidRPr="00F80E8C">
        <w:rPr>
          <w:rFonts w:ascii="Times New Roman" w:eastAsia="Times New Roman" w:hAnsi="Times New Roman"/>
        </w:rPr>
        <w:t>s</w:t>
      </w:r>
      <w:r w:rsidRPr="00F80E8C">
        <w:rPr>
          <w:rFonts w:ascii="Times New Roman" w:eastAsia="Times New Roman" w:hAnsi="Times New Roman"/>
          <w:spacing w:val="2"/>
        </w:rPr>
        <w:t>i</w:t>
      </w:r>
      <w:r w:rsidRPr="00F80E8C">
        <w:rPr>
          <w:rFonts w:ascii="Times New Roman" w:eastAsia="Times New Roman" w:hAnsi="Times New Roman"/>
        </w:rPr>
        <w:t>nh</w:t>
      </w:r>
      <w:r w:rsidRPr="00F80E8C">
        <w:rPr>
          <w:rFonts w:ascii="Times New Roman" w:eastAsia="Times New Roman" w:hAnsi="Times New Roman"/>
          <w:spacing w:val="-4"/>
        </w:rPr>
        <w:t xml:space="preserve"> </w:t>
      </w:r>
      <w:r w:rsidRPr="00F80E8C">
        <w:rPr>
          <w:rFonts w:ascii="Times New Roman" w:eastAsia="Times New Roman" w:hAnsi="Times New Roman"/>
        </w:rPr>
        <w:t>trung</w:t>
      </w:r>
      <w:r w:rsidRPr="00F80E8C">
        <w:rPr>
          <w:rFonts w:ascii="Times New Roman" w:eastAsia="Times New Roman" w:hAnsi="Times New Roman"/>
          <w:spacing w:val="-5"/>
        </w:rPr>
        <w:t xml:space="preserve"> </w:t>
      </w:r>
      <w:r w:rsidRPr="00F80E8C">
        <w:rPr>
          <w:rFonts w:ascii="Times New Roman" w:eastAsia="Times New Roman" w:hAnsi="Times New Roman"/>
          <w:spacing w:val="3"/>
        </w:rPr>
        <w:t>h</w:t>
      </w:r>
      <w:r w:rsidRPr="00F80E8C">
        <w:rPr>
          <w:rFonts w:ascii="Times New Roman" w:eastAsia="Times New Roman" w:hAnsi="Times New Roman"/>
        </w:rPr>
        <w:t>ọc. Còn MeiTang, WeiPan và Mark D. Newmeyer vận dụng mô hình Lý thuyết phát triển xã hội nghề nghiệp (Hackett &amp; Ctg, 1994) khảo sát các yếu tố ảnh hưởng đến xu hướng lựa chọn nghề nghiệp của học sinh trung học. Nghiên cứu này cho thấy các yếu tố như: kinh nghiệm học tập, khả năng tự đánh giá năng lực nghề nghiệp, các lợi ích và kết quả mong đợi trong quá trình phát triển nghề nghiệp có ảnh hưởng đến quyết định chọn nghề của học sinh trung học. Trong khi đó, Bromley H. Kniveton đã đưa ra kết luận: Cả nhà trường và gia đình đều có thể cung cấp những thông tin và hướng dẫn trực tiếp hoặc gián tiếp ảnh hưởng đến sự lựa chọn nghề nghiệp của thanh niên. Còn ở</w:t>
      </w:r>
      <w:r>
        <w:rPr>
          <w:rFonts w:ascii="Times New Roman" w:eastAsia="Times New Roman" w:hAnsi="Times New Roman"/>
        </w:rPr>
        <w:t xml:space="preserve"> </w:t>
      </w:r>
      <w:r w:rsidRPr="00F80E8C">
        <w:rPr>
          <w:rFonts w:ascii="Times New Roman" w:eastAsia="Times New Roman" w:hAnsi="Times New Roman"/>
        </w:rPr>
        <w:t xml:space="preserve">Việt Nam, </w:t>
      </w:r>
      <w:r w:rsidRPr="00F80E8C">
        <w:rPr>
          <w:rFonts w:ascii="Times New Roman" w:eastAsia="Times New Roman" w:hAnsi="Times New Roman"/>
          <w:color w:val="000000"/>
        </w:rPr>
        <w:t xml:space="preserve">Tác giả Phan Tố Oanh (1996) đã chỉ ra hiệu quả của việc lựa chọn nghề của học sinh phụ thuộc vào 3 yếu tố: trên cơ sở </w:t>
      </w:r>
      <w:r w:rsidRPr="00F80E8C">
        <w:rPr>
          <w:rFonts w:ascii="Times New Roman" w:eastAsia="Times New Roman" w:hAnsi="Times New Roman"/>
          <w:i/>
          <w:color w:val="000000"/>
        </w:rPr>
        <w:t>“Tam giác hướng nghiệp</w:t>
      </w:r>
      <w:r w:rsidRPr="00F80E8C">
        <w:rPr>
          <w:rFonts w:ascii="Times New Roman" w:eastAsia="Times New Roman" w:hAnsi="Times New Roman"/>
          <w:color w:val="000000"/>
        </w:rPr>
        <w:t>” đó là:</w:t>
      </w:r>
    </w:p>
    <w:p w:rsidR="00B03EC2" w:rsidRPr="00F80E8C" w:rsidRDefault="00B03EC2" w:rsidP="00B03EC2">
      <w:pPr>
        <w:pStyle w:val="ListParagraph"/>
        <w:numPr>
          <w:ilvl w:val="0"/>
          <w:numId w:val="1"/>
        </w:numPr>
        <w:shd w:val="clear" w:color="auto" w:fill="FFFFFF"/>
        <w:spacing w:after="0" w:line="360" w:lineRule="auto"/>
        <w:ind w:left="0" w:firstLine="567"/>
        <w:jc w:val="both"/>
        <w:rPr>
          <w:rFonts w:ascii="Times New Roman" w:eastAsia="Times New Roman" w:hAnsi="Times New Roman"/>
          <w:color w:val="000000"/>
        </w:rPr>
      </w:pPr>
      <w:r w:rsidRPr="00F80E8C">
        <w:rPr>
          <w:rFonts w:ascii="Times New Roman" w:eastAsia="Times New Roman" w:hAnsi="Times New Roman"/>
          <w:color w:val="000000"/>
        </w:rPr>
        <w:t>Nhận thức về thế giới nghề.</w:t>
      </w:r>
    </w:p>
    <w:p w:rsidR="00B03EC2" w:rsidRPr="00F80E8C" w:rsidRDefault="00B03EC2" w:rsidP="00B03EC2">
      <w:pPr>
        <w:pStyle w:val="ListParagraph"/>
        <w:numPr>
          <w:ilvl w:val="0"/>
          <w:numId w:val="1"/>
        </w:numPr>
        <w:shd w:val="clear" w:color="auto" w:fill="FFFFFF"/>
        <w:spacing w:after="0" w:line="360" w:lineRule="auto"/>
        <w:ind w:left="0" w:firstLine="567"/>
        <w:jc w:val="both"/>
        <w:rPr>
          <w:rFonts w:ascii="Times New Roman" w:eastAsia="Times New Roman" w:hAnsi="Times New Roman"/>
          <w:color w:val="000000"/>
        </w:rPr>
      </w:pPr>
      <w:r w:rsidRPr="00F80E8C">
        <w:rPr>
          <w:rFonts w:ascii="Times New Roman" w:eastAsia="Times New Roman" w:hAnsi="Times New Roman"/>
          <w:color w:val="000000"/>
        </w:rPr>
        <w:t>Nhận thức về nhu cầu nghề của xã hội.</w:t>
      </w:r>
    </w:p>
    <w:p w:rsidR="00B03EC2" w:rsidRPr="00F80E8C" w:rsidRDefault="00B03EC2" w:rsidP="00B03EC2">
      <w:pPr>
        <w:pStyle w:val="ListParagraph"/>
        <w:numPr>
          <w:ilvl w:val="0"/>
          <w:numId w:val="1"/>
        </w:numPr>
        <w:shd w:val="clear" w:color="auto" w:fill="FFFFFF"/>
        <w:spacing w:after="0" w:line="360" w:lineRule="auto"/>
        <w:ind w:left="0" w:firstLine="567"/>
        <w:jc w:val="both"/>
        <w:rPr>
          <w:rFonts w:ascii="Times New Roman" w:eastAsia="Times New Roman" w:hAnsi="Times New Roman"/>
          <w:color w:val="000000"/>
        </w:rPr>
      </w:pPr>
      <w:r w:rsidRPr="00F80E8C">
        <w:rPr>
          <w:rFonts w:ascii="Times New Roman" w:eastAsia="Times New Roman" w:hAnsi="Times New Roman"/>
          <w:color w:val="000000"/>
        </w:rPr>
        <w:t xml:space="preserve">Tư vấn nghề. </w:t>
      </w:r>
    </w:p>
    <w:p w:rsidR="00B03EC2" w:rsidRPr="00EC448A" w:rsidRDefault="00B03EC2" w:rsidP="00B03EC2">
      <w:pPr>
        <w:pStyle w:val="NormalWeb"/>
        <w:shd w:val="clear" w:color="auto" w:fill="FFFFFF"/>
        <w:spacing w:before="0" w:beforeAutospacing="0" w:after="0" w:afterAutospacing="0" w:line="360" w:lineRule="auto"/>
        <w:ind w:firstLine="567"/>
        <w:jc w:val="both"/>
        <w:rPr>
          <w:spacing w:val="-4"/>
          <w:sz w:val="22"/>
          <w:szCs w:val="22"/>
        </w:rPr>
      </w:pPr>
      <w:r w:rsidRPr="00EC448A">
        <w:rPr>
          <w:spacing w:val="-4"/>
          <w:sz w:val="22"/>
          <w:szCs w:val="22"/>
        </w:rPr>
        <w:lastRenderedPageBreak/>
        <w:t xml:space="preserve">Kết quả nghiên cứu của Nguyễn Đức Nghĩa (2004) – ĐHQG TP.HCM, đã đưa ra kết luận: Sinh viên thường chọn các ngành đang hoặc có thể phát triển trong xã hội, nhưng chưa quan tâm đến các ngành cần thiết cho sự phát triển của xã hội.... Một xu thế khác trong chọn ngành nghề của thí sinh là chọn những trường có điểm chuẩn trúng tuyển thấp trong kỳ tuyển sinh trước (để tăng cơ may trúng tuyển). </w:t>
      </w:r>
    </w:p>
    <w:p w:rsidR="00B03EC2" w:rsidRPr="00F80E8C" w:rsidRDefault="00B03EC2" w:rsidP="00B03EC2">
      <w:pPr>
        <w:shd w:val="clear" w:color="auto" w:fill="FFFFFF"/>
        <w:spacing w:line="360" w:lineRule="auto"/>
        <w:ind w:firstLine="567"/>
        <w:rPr>
          <w:rFonts w:ascii="Times New Roman" w:eastAsia="Times New Roman" w:hAnsi="Times New Roman"/>
          <w:w w:val="92"/>
        </w:rPr>
      </w:pPr>
      <w:r w:rsidRPr="00F80E8C">
        <w:rPr>
          <w:rFonts w:ascii="Times New Roman" w:eastAsia="Times New Roman" w:hAnsi="Times New Roman"/>
          <w:color w:val="000000"/>
        </w:rPr>
        <w:t xml:space="preserve">Đã có nhiều công trình nghiên cứu về lĩnh vực nghề nghiệp, xu hướng nghề nghiệp, hứng thú nghề nghiệp, nhận thức nghề, lựa chọn nghề ở trên thế giới và Việt Nam như: </w:t>
      </w:r>
      <w:r w:rsidRPr="00F80E8C">
        <w:rPr>
          <w:rFonts w:ascii="Times New Roman" w:eastAsia="Times New Roman" w:hAnsi="Times New Roman"/>
          <w:spacing w:val="2"/>
        </w:rPr>
        <w:t>D.W.Chapman (1981), Hossler và Gallagher,</w:t>
      </w:r>
      <w:r w:rsidRPr="00F80E8C">
        <w:rPr>
          <w:rFonts w:ascii="Times New Roman" w:eastAsia="Times New Roman" w:hAnsi="Times New Roman"/>
        </w:rPr>
        <w:t xml:space="preserve"> C</w:t>
      </w:r>
      <w:r w:rsidRPr="00F80E8C">
        <w:rPr>
          <w:rFonts w:ascii="Times New Roman" w:eastAsia="Times New Roman" w:hAnsi="Times New Roman"/>
          <w:spacing w:val="2"/>
        </w:rPr>
        <w:t>a</w:t>
      </w:r>
      <w:r w:rsidRPr="00F80E8C">
        <w:rPr>
          <w:rFonts w:ascii="Times New Roman" w:eastAsia="Times New Roman" w:hAnsi="Times New Roman"/>
        </w:rPr>
        <w:t>bera</w:t>
      </w:r>
      <w:r w:rsidRPr="00F80E8C">
        <w:rPr>
          <w:rFonts w:ascii="Times New Roman" w:eastAsia="Times New Roman" w:hAnsi="Times New Roman"/>
          <w:spacing w:val="-7"/>
        </w:rPr>
        <w:t xml:space="preserve"> </w:t>
      </w:r>
      <w:r w:rsidRPr="00F80E8C">
        <w:rPr>
          <w:rFonts w:ascii="Times New Roman" w:eastAsia="Times New Roman" w:hAnsi="Times New Roman"/>
        </w:rPr>
        <w:t>và</w:t>
      </w:r>
      <w:r w:rsidRPr="00F80E8C">
        <w:rPr>
          <w:rFonts w:ascii="Times New Roman" w:eastAsia="Times New Roman" w:hAnsi="Times New Roman"/>
          <w:spacing w:val="-2"/>
        </w:rPr>
        <w:t xml:space="preserve"> </w:t>
      </w:r>
      <w:r w:rsidRPr="00F80E8C">
        <w:rPr>
          <w:rFonts w:ascii="Times New Roman" w:eastAsia="Times New Roman" w:hAnsi="Times New Roman"/>
        </w:rPr>
        <w:t>La</w:t>
      </w:r>
      <w:r w:rsidRPr="00F80E8C">
        <w:rPr>
          <w:rFonts w:ascii="Times New Roman" w:eastAsia="Times New Roman" w:hAnsi="Times New Roman"/>
          <w:spacing w:val="-3"/>
        </w:rPr>
        <w:t xml:space="preserve"> </w:t>
      </w:r>
      <w:r w:rsidRPr="00F80E8C">
        <w:rPr>
          <w:rFonts w:ascii="Times New Roman" w:eastAsia="Times New Roman" w:hAnsi="Times New Roman"/>
          <w:spacing w:val="3"/>
        </w:rPr>
        <w:t>N</w:t>
      </w:r>
      <w:r w:rsidRPr="00F80E8C">
        <w:rPr>
          <w:rFonts w:ascii="Times New Roman" w:eastAsia="Times New Roman" w:hAnsi="Times New Roman"/>
        </w:rPr>
        <w:t>asa, S</w:t>
      </w:r>
      <w:r w:rsidRPr="00F80E8C">
        <w:rPr>
          <w:rFonts w:ascii="Times New Roman" w:eastAsia="Times New Roman" w:hAnsi="Times New Roman"/>
          <w:spacing w:val="2"/>
        </w:rPr>
        <w:t>.</w:t>
      </w:r>
      <w:r w:rsidRPr="00F80E8C">
        <w:rPr>
          <w:rFonts w:ascii="Times New Roman" w:eastAsia="Times New Roman" w:hAnsi="Times New Roman"/>
        </w:rPr>
        <w:t>G</w:t>
      </w:r>
      <w:r w:rsidRPr="00F80E8C">
        <w:rPr>
          <w:rFonts w:ascii="Times New Roman" w:eastAsia="Times New Roman" w:hAnsi="Times New Roman"/>
          <w:spacing w:val="2"/>
        </w:rPr>
        <w:t>.</w:t>
      </w:r>
      <w:r w:rsidRPr="00F80E8C">
        <w:rPr>
          <w:rFonts w:ascii="Times New Roman" w:eastAsia="Times New Roman" w:hAnsi="Times New Roman"/>
          <w:spacing w:val="-2"/>
        </w:rPr>
        <w:t>W</w:t>
      </w:r>
      <w:r w:rsidRPr="00F80E8C">
        <w:rPr>
          <w:rFonts w:ascii="Times New Roman" w:eastAsia="Times New Roman" w:hAnsi="Times New Roman"/>
        </w:rPr>
        <w:t>as</w:t>
      </w:r>
      <w:r w:rsidRPr="00F80E8C">
        <w:rPr>
          <w:rFonts w:ascii="Times New Roman" w:eastAsia="Times New Roman" w:hAnsi="Times New Roman"/>
          <w:spacing w:val="2"/>
        </w:rPr>
        <w:t>h</w:t>
      </w:r>
      <w:r w:rsidRPr="00F80E8C">
        <w:rPr>
          <w:rFonts w:ascii="Times New Roman" w:eastAsia="Times New Roman" w:hAnsi="Times New Roman"/>
        </w:rPr>
        <w:t>burn</w:t>
      </w:r>
      <w:r w:rsidRPr="00F80E8C">
        <w:rPr>
          <w:rFonts w:ascii="Times New Roman" w:eastAsia="Times New Roman" w:hAnsi="Times New Roman"/>
          <w:spacing w:val="-13"/>
        </w:rPr>
        <w:t xml:space="preserve"> (2006),</w:t>
      </w:r>
      <w:r w:rsidRPr="00F80E8C">
        <w:rPr>
          <w:rFonts w:ascii="Times New Roman" w:eastAsia="Times New Roman" w:hAnsi="Times New Roman"/>
        </w:rPr>
        <w:t xml:space="preserve"> Morg</w:t>
      </w:r>
      <w:r w:rsidRPr="00F80E8C">
        <w:rPr>
          <w:rFonts w:ascii="Times New Roman" w:eastAsia="Times New Roman" w:hAnsi="Times New Roman"/>
          <w:spacing w:val="3"/>
        </w:rPr>
        <w:t>a</w:t>
      </w:r>
      <w:r w:rsidRPr="00F80E8C">
        <w:rPr>
          <w:rFonts w:ascii="Times New Roman" w:eastAsia="Times New Roman" w:hAnsi="Times New Roman"/>
        </w:rPr>
        <w:t>n</w:t>
      </w:r>
      <w:r w:rsidRPr="00F80E8C">
        <w:rPr>
          <w:rFonts w:ascii="Times New Roman" w:eastAsia="Times New Roman" w:hAnsi="Times New Roman"/>
          <w:spacing w:val="13"/>
        </w:rPr>
        <w:t xml:space="preserve"> </w:t>
      </w:r>
      <w:r w:rsidRPr="00F80E8C">
        <w:rPr>
          <w:rFonts w:ascii="Times New Roman" w:eastAsia="Times New Roman" w:hAnsi="Times New Roman"/>
        </w:rPr>
        <w:t>và</w:t>
      </w:r>
      <w:r w:rsidRPr="00F80E8C">
        <w:rPr>
          <w:rFonts w:ascii="Times New Roman" w:eastAsia="Times New Roman" w:hAnsi="Times New Roman"/>
          <w:spacing w:val="22"/>
        </w:rPr>
        <w:t xml:space="preserve"> </w:t>
      </w:r>
      <w:r w:rsidRPr="00F80E8C">
        <w:rPr>
          <w:rFonts w:ascii="Times New Roman" w:eastAsia="Times New Roman" w:hAnsi="Times New Roman"/>
        </w:rPr>
        <w:t>Hart</w:t>
      </w:r>
      <w:r w:rsidRPr="00F80E8C">
        <w:rPr>
          <w:rFonts w:ascii="Times New Roman" w:eastAsia="Times New Roman" w:hAnsi="Times New Roman"/>
          <w:spacing w:val="16"/>
        </w:rPr>
        <w:t xml:space="preserve"> </w:t>
      </w:r>
      <w:r w:rsidRPr="00F80E8C">
        <w:rPr>
          <w:rFonts w:ascii="Times New Roman" w:eastAsia="Times New Roman" w:hAnsi="Times New Roman"/>
        </w:rPr>
        <w:t xml:space="preserve">(1977), </w:t>
      </w:r>
      <w:r w:rsidRPr="00F80E8C">
        <w:rPr>
          <w:rFonts w:ascii="Times New Roman" w:eastAsia="Times New Roman" w:hAnsi="Times New Roman"/>
          <w:color w:val="000000"/>
        </w:rPr>
        <w:t>Nguyễn Ngọc Bích (1979),</w:t>
      </w:r>
      <w:r w:rsidRPr="00F80E8C">
        <w:rPr>
          <w:rFonts w:ascii="Times New Roman" w:hAnsi="Times New Roman"/>
        </w:rPr>
        <w:t xml:space="preserve"> Trần Văn Quí, Cao Hào Thi,</w:t>
      </w:r>
      <w:r w:rsidRPr="00F80E8C">
        <w:rPr>
          <w:rFonts w:ascii="Times New Roman" w:hAnsi="Times New Roman"/>
          <w:spacing w:val="-2"/>
        </w:rPr>
        <w:t xml:space="preserve"> PGS.TS Nguyễn Văn Tài (2003)…. </w:t>
      </w:r>
      <w:r w:rsidRPr="00F80E8C">
        <w:rPr>
          <w:rFonts w:ascii="Times New Roman" w:eastAsia="Times New Roman" w:hAnsi="Times New Roman"/>
          <w:color w:val="000000"/>
        </w:rPr>
        <w:t>song chưa có đề tài nào đi sâu nghiên cứu về các nhân tố ảnh hưởng đến việc chọn nghề kế toán.</w:t>
      </w:r>
    </w:p>
    <w:p w:rsidR="00B03EC2" w:rsidRDefault="00B03EC2" w:rsidP="00B03EC2">
      <w:pPr>
        <w:ind w:firstLine="567"/>
        <w:rPr>
          <w:rFonts w:ascii="Times New Roman" w:hAnsi="Times New Roman"/>
        </w:rPr>
      </w:pPr>
      <w:r w:rsidRPr="00F80E8C">
        <w:rPr>
          <w:rFonts w:ascii="Times New Roman" w:hAnsi="Times New Roman"/>
        </w:rPr>
        <w:t xml:space="preserve">Trên quan điểm kế thừa và tiếp tục phát triển những công trình nghiên cứu trên, nhóm sẽ tiếp tục nghiên cứu các nhân tố ảnh hưởng đến việc chọn nghề kế toán của sinh viên đại học Duy Tân. Trong định hướng nghiên cứu của nhóm, có 6 nhân tố ảnh hưởng đến việc chọn nghề kế </w:t>
      </w:r>
      <w:r>
        <w:rPr>
          <w:rFonts w:ascii="Times New Roman" w:hAnsi="Times New Roman"/>
        </w:rPr>
        <w:t>toán</w:t>
      </w:r>
      <w:r w:rsidRPr="00F80E8C">
        <w:rPr>
          <w:rFonts w:ascii="Times New Roman" w:hAnsi="Times New Roman"/>
        </w:rPr>
        <w:t>: tự tin vào năng lực bản thân, các xung đột dự kiến, cơ hội nghề nghiệp, văn hóa, tố chất, sự áp đặt của người khác. Mô hình nghiên cứu lý thuyết được trình bày ở</w:t>
      </w:r>
      <w:r>
        <w:rPr>
          <w:rFonts w:ascii="Times New Roman" w:hAnsi="Times New Roman"/>
        </w:rPr>
        <w:t xml:space="preserve"> Hình 1 sau đây:</w:t>
      </w:r>
    </w:p>
    <w:p w:rsidR="00B03EC2" w:rsidRPr="00F80E8C" w:rsidRDefault="00B514B9" w:rsidP="00B03EC2">
      <w:pPr>
        <w:spacing w:line="360" w:lineRule="auto"/>
        <w:rPr>
          <w:rFonts w:ascii="Times New Roman" w:hAnsi="Times New Roman"/>
          <w:b/>
          <w:color w:val="FF0000"/>
        </w:rPr>
      </w:pPr>
      <w:r>
        <w:rPr>
          <w:rFonts w:ascii="Times New Roman" w:hAnsi="Times New Roman"/>
          <w:b/>
          <w:noProof/>
          <w:color w:val="FF0000"/>
        </w:rPr>
        <w:pict>
          <v:group id="_x0000_s1026" style="position:absolute;left:0;text-align:left;margin-left:180.65pt;margin-top:3.2pt;width:233.7pt;height:239.55pt;z-index:251660288" coordorigin="1042,8014" coordsize="4674,4791">
            <v:roundrect id="Rounded Rectangle 5" o:spid="_x0000_s1027" style="position:absolute;left:1065;top:9811;width:2016;height:70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CƠ HỘI NGHỀ NGHIỆP (I3+)</w:t>
                    </w:r>
                  </w:p>
                  <w:p w:rsidR="00B03EC2" w:rsidRDefault="00B03EC2" w:rsidP="00B03EC2">
                    <w:pPr>
                      <w:jc w:val="center"/>
                    </w:pPr>
                  </w:p>
                </w:txbxContent>
              </v:textbox>
            </v:roundrect>
            <v:roundrect id="Rounded Rectangle 6" o:spid="_x0000_s1028" style="position:absolute;left:1065;top:10606;width:2051;height:64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VĂN HÓA (I4+)</w:t>
                    </w:r>
                  </w:p>
                </w:txbxContent>
              </v:textbox>
            </v:roundrect>
            <v:roundrect id="Rounded Rectangle 7" o:spid="_x0000_s1029" style="position:absolute;left:1042;top:11355;width:2074;height:63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TỐ CHẤT (I5+)</w:t>
                    </w:r>
                  </w:p>
                </w:txbxContent>
              </v:textbox>
            </v:roundrect>
            <v:roundrect id="Rounded Rectangle 8" o:spid="_x0000_s1030" style="position:absolute;left:1076;top:12115;width:2016;height:69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SỰ ÁP ĐẶT CỦA NGƯỜ</w:t>
                    </w:r>
                    <w:r>
                      <w:rPr>
                        <w:rFonts w:ascii="Times New Roman" w:hAnsi="Times New Roman"/>
                        <w:sz w:val="18"/>
                        <w:szCs w:val="18"/>
                      </w:rPr>
                      <w:t>I KHÁC (I6+</w:t>
                    </w:r>
                    <w:r w:rsidRPr="00455E0C">
                      <w:rPr>
                        <w:rFonts w:ascii="Times New Roman" w:hAnsi="Times New Roman"/>
                        <w:sz w:val="18"/>
                        <w:szCs w:val="18"/>
                      </w:rPr>
                      <w:t>)</w:t>
                    </w:r>
                  </w:p>
                </w:txbxContent>
              </v:textbox>
            </v:roundrect>
            <v:oval id="Oval 9" o:spid="_x0000_s1031" style="position:absolute;left:4048;top:9731;width:1668;height:121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CHỌN NGHỀ KẾ TOÁN</w:t>
                    </w:r>
                  </w:p>
                </w:txbxContent>
              </v:textbox>
            </v:oval>
            <v:roundrect id="Rounded Rectangle 3" o:spid="_x0000_s1032" style="position:absolute;left:1065;top:8014;width:1981;height: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TỰ</w:t>
                    </w:r>
                    <w:r>
                      <w:rPr>
                        <w:rFonts w:ascii="Times New Roman" w:hAnsi="Times New Roman"/>
                        <w:sz w:val="18"/>
                        <w:szCs w:val="18"/>
                      </w:rPr>
                      <w:t xml:space="preserve"> TIN VÀ</w:t>
                    </w:r>
                    <w:r w:rsidRPr="00455E0C">
                      <w:rPr>
                        <w:rFonts w:ascii="Times New Roman" w:hAnsi="Times New Roman"/>
                        <w:sz w:val="18"/>
                        <w:szCs w:val="18"/>
                      </w:rPr>
                      <w:t>O NĂNG LỰC BẢN THÂN (I1+)</w:t>
                    </w:r>
                  </w:p>
                </w:txbxContent>
              </v:textbox>
            </v:roundrect>
            <v:roundrect id="Rounded Rectangle 4" o:spid="_x0000_s1033" style="position:absolute;left:1065;top:9028;width:2004;height:67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" strokeweight="1pt">
              <v:stroke joinstyle="miter"/>
              <v:path arrowok="t"/>
              <v:textbox>
                <w:txbxContent>
                  <w:p w:rsidR="00B03EC2" w:rsidRPr="00455E0C" w:rsidRDefault="00B03EC2" w:rsidP="00B03EC2">
                    <w:pPr>
                      <w:jc w:val="center"/>
                      <w:rPr>
                        <w:rFonts w:ascii="Times New Roman" w:hAnsi="Times New Roman"/>
                        <w:sz w:val="18"/>
                        <w:szCs w:val="18"/>
                      </w:rPr>
                    </w:pPr>
                    <w:r w:rsidRPr="00455E0C">
                      <w:rPr>
                        <w:rFonts w:ascii="Times New Roman" w:hAnsi="Times New Roman"/>
                        <w:sz w:val="18"/>
                        <w:szCs w:val="18"/>
                      </w:rPr>
                      <w:t>XUNG ĐỘT DỰ KIẾ</w:t>
                    </w:r>
                    <w:r>
                      <w:rPr>
                        <w:rFonts w:ascii="Times New Roman" w:hAnsi="Times New Roman"/>
                        <w:sz w:val="18"/>
                        <w:szCs w:val="18"/>
                      </w:rPr>
                      <w:t>N (I2+</w:t>
                    </w:r>
                    <w:r w:rsidRPr="00455E0C">
                      <w:rPr>
                        <w:rFonts w:ascii="Times New Roman" w:hAnsi="Times New Roman"/>
                        <w:sz w:val="18"/>
                        <w:szCs w:val="18"/>
                      </w:rPr>
                      <w:t>)</w:t>
                    </w:r>
                  </w:p>
                </w:txbxContent>
              </v:textbox>
            </v:roundrect>
            <v:shapetype id="_x0000_t32" coordsize="21600,21600" o:spt="32" o:oned="t" path="m,l21600,21600e" filled="f">
              <v:path arrowok="t" fillok="f" o:connecttype="none"/>
              <o:lock v:ext="edit" shapetype="t"/>
            </v:shapetype>
            <v:shape id="Straight Arrow Connector 14" o:spid="_x0000_s1034" type="#_x0000_t32" style="position:absolute;left:3161;top:10433;width:876;height:461;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">
              <v:stroke endarrow="open"/>
              <o:lock v:ext="edit" shapetype="f"/>
            </v:shape>
            <v:shape id="Straight Arrow Connector 10" o:spid="_x0000_s1035" type="#_x0000_t32" style="position:absolute;left:3058;top:8440;width:1094;height:16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" strokeweight=".5pt">
              <v:stroke endarrow="open" joinstyle="miter"/>
              <o:lock v:ext="edit" shapetype="f"/>
            </v:shape>
            <v:shape id="Straight Arrow Connector 12" o:spid="_x0000_s1036" type="#_x0000_t32" style="position:absolute;left:3092;top:9373;width:968;height:74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">
              <v:stroke endarrow="open"/>
              <o:lock v:ext="edit" shapetype="f"/>
            </v:shape>
            <v:shape id="Straight Arrow Connector 13" o:spid="_x0000_s1037" type="#_x0000_t32" style="position:absolute;left:3115;top:10157;width:909;height:8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">
              <v:stroke endarrow="open"/>
              <o:lock v:ext="edit" shapetype="f"/>
            </v:shape>
            <v:shape id="Straight Arrow Connector 15" o:spid="_x0000_s1038" type="#_x0000_t32" style="position:absolute;left:3150;top:10548;width:933;height:1071;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">
              <v:stroke endarrow="open"/>
              <o:lock v:ext="edit" shapetype="f"/>
            </v:shape>
            <v:shape id="Straight Arrow Connector 16" o:spid="_x0000_s1039" type="#_x0000_t32" style="position:absolute;left:3115;top:10675;width:1036;height:1739;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">
              <v:stroke endarrow="open"/>
              <o:lock v:ext="edit" shapetype="f"/>
            </v:shape>
          </v:group>
        </w:pict>
      </w: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Pr="00F80E8C" w:rsidRDefault="00B03EC2" w:rsidP="00B03EC2">
      <w:pPr>
        <w:spacing w:line="360" w:lineRule="auto"/>
        <w:rPr>
          <w:rFonts w:ascii="Times New Roman" w:hAnsi="Times New Roman"/>
          <w:b/>
          <w:color w:val="FF0000"/>
        </w:rPr>
      </w:pPr>
    </w:p>
    <w:p w:rsidR="00B03EC2" w:rsidRDefault="00B03EC2" w:rsidP="00B03EC2">
      <w:pPr>
        <w:spacing w:line="360" w:lineRule="auto"/>
        <w:rPr>
          <w:rFonts w:ascii="Times New Roman" w:hAnsi="Times New Roman"/>
          <w:b/>
          <w:color w:val="FF0000"/>
        </w:rPr>
      </w:pPr>
    </w:p>
    <w:p w:rsidR="00B03EC2" w:rsidRDefault="00B03EC2" w:rsidP="00B03EC2">
      <w:pPr>
        <w:spacing w:line="360" w:lineRule="auto"/>
        <w:rPr>
          <w:rFonts w:ascii="Times New Roman" w:hAnsi="Times New Roman"/>
          <w:b/>
          <w:color w:val="FF0000"/>
        </w:rPr>
      </w:pPr>
    </w:p>
    <w:p w:rsidR="00B03EC2" w:rsidRDefault="00B03EC2" w:rsidP="00B03EC2">
      <w:pPr>
        <w:pStyle w:val="NormalWeb"/>
        <w:spacing w:before="0" w:beforeAutospacing="0" w:after="0" w:afterAutospacing="0" w:line="360" w:lineRule="auto"/>
        <w:jc w:val="both"/>
        <w:rPr>
          <w:rFonts w:eastAsia="Calibri"/>
          <w:b/>
          <w:color w:val="FF0000"/>
          <w:sz w:val="22"/>
          <w:szCs w:val="22"/>
        </w:rPr>
      </w:pPr>
    </w:p>
    <w:p w:rsidR="00B03EC2" w:rsidRPr="00751A53" w:rsidRDefault="00B03EC2" w:rsidP="00B03EC2">
      <w:pPr>
        <w:pStyle w:val="NormalWeb"/>
        <w:spacing w:before="0" w:beforeAutospacing="0" w:after="0" w:afterAutospacing="0" w:line="360" w:lineRule="auto"/>
        <w:jc w:val="center"/>
        <w:rPr>
          <w:color w:val="000000"/>
          <w:sz w:val="22"/>
          <w:szCs w:val="22"/>
        </w:rPr>
      </w:pPr>
      <w:r w:rsidRPr="00EA170F">
        <w:rPr>
          <w:i/>
          <w:color w:val="000000"/>
          <w:sz w:val="22"/>
          <w:szCs w:val="22"/>
        </w:rPr>
        <w:t>Hình 1: Mô hình nghiên cứu đề xuất</w:t>
      </w:r>
    </w:p>
    <w:p w:rsidR="00B03EC2" w:rsidRPr="00EA170F" w:rsidRDefault="00B03EC2" w:rsidP="00B03EC2">
      <w:pPr>
        <w:pStyle w:val="NormalWeb"/>
        <w:numPr>
          <w:ilvl w:val="0"/>
          <w:numId w:val="1"/>
        </w:numPr>
        <w:spacing w:before="0" w:beforeAutospacing="0" w:after="0" w:afterAutospacing="0" w:line="360" w:lineRule="auto"/>
        <w:ind w:left="0" w:firstLine="567"/>
        <w:jc w:val="both"/>
        <w:rPr>
          <w:color w:val="000000"/>
          <w:spacing w:val="4"/>
          <w:sz w:val="22"/>
          <w:szCs w:val="22"/>
        </w:rPr>
      </w:pPr>
      <w:r w:rsidRPr="00EA170F">
        <w:rPr>
          <w:i/>
          <w:color w:val="000000"/>
          <w:spacing w:val="4"/>
          <w:sz w:val="22"/>
          <w:szCs w:val="22"/>
        </w:rPr>
        <w:t>Tự tin vào năng lực bản thân</w:t>
      </w:r>
      <w:r w:rsidRPr="00EA170F">
        <w:rPr>
          <w:b/>
          <w:i/>
          <w:color w:val="000000"/>
          <w:spacing w:val="4"/>
          <w:sz w:val="22"/>
          <w:szCs w:val="22"/>
        </w:rPr>
        <w:t>:</w:t>
      </w:r>
      <w:r w:rsidRPr="00EA170F">
        <w:rPr>
          <w:color w:val="000000"/>
          <w:spacing w:val="4"/>
          <w:sz w:val="22"/>
          <w:szCs w:val="22"/>
        </w:rPr>
        <w:t xml:space="preserve"> Theo lý thuyết của Bandura (1997) “Tự tin vào năng lực bản thân là </w:t>
      </w:r>
      <w:r w:rsidRPr="00EA170F">
        <w:rPr>
          <w:rFonts w:eastAsia="Calibri"/>
          <w:spacing w:val="4"/>
          <w:sz w:val="22"/>
          <w:szCs w:val="22"/>
        </w:rPr>
        <w:t>nhận định của một cá nhân về đặc điểm tâm – sinh lý của mình đáp ứng yêu cầu của một công việc nhất định và đảm bảo cho công việc đó đạt kết quả</w:t>
      </w:r>
      <w:r w:rsidRPr="00EA170F">
        <w:rPr>
          <w:color w:val="000000"/>
          <w:spacing w:val="4"/>
          <w:sz w:val="22"/>
          <w:szCs w:val="22"/>
        </w:rPr>
        <w:t xml:space="preserve">”. Theo lý thuyết, có bốn nguồn để tự tin vào năng lực của bản thân: Trải nghiệm của bản thân; Sự học hỏi xã hội; </w:t>
      </w:r>
      <w:r w:rsidRPr="00EA170F">
        <w:rPr>
          <w:color w:val="000000"/>
          <w:sz w:val="22"/>
          <w:szCs w:val="22"/>
        </w:rPr>
        <w:t>Sự khích lệ của xã hội</w:t>
      </w:r>
      <w:r>
        <w:rPr>
          <w:color w:val="000000"/>
          <w:spacing w:val="4"/>
          <w:sz w:val="22"/>
          <w:szCs w:val="22"/>
        </w:rPr>
        <w:t xml:space="preserve">; </w:t>
      </w:r>
      <w:r w:rsidRPr="00EA170F">
        <w:rPr>
          <w:color w:val="000000"/>
          <w:spacing w:val="4"/>
          <w:sz w:val="22"/>
          <w:szCs w:val="22"/>
        </w:rPr>
        <w:t>Các trạng thái cảm xúc</w:t>
      </w:r>
      <w:r>
        <w:rPr>
          <w:color w:val="000000"/>
          <w:spacing w:val="4"/>
          <w:sz w:val="22"/>
          <w:szCs w:val="22"/>
        </w:rPr>
        <w:t>.</w:t>
      </w:r>
    </w:p>
    <w:p w:rsidR="00B03EC2" w:rsidRPr="00EC448A" w:rsidRDefault="00B03EC2" w:rsidP="00B03EC2">
      <w:pPr>
        <w:pStyle w:val="NormalWeb"/>
        <w:numPr>
          <w:ilvl w:val="0"/>
          <w:numId w:val="2"/>
        </w:numPr>
        <w:spacing w:before="0" w:beforeAutospacing="0" w:after="0" w:afterAutospacing="0" w:line="360" w:lineRule="auto"/>
        <w:ind w:left="0" w:firstLine="567"/>
        <w:jc w:val="both"/>
        <w:rPr>
          <w:color w:val="000000"/>
          <w:spacing w:val="4"/>
          <w:sz w:val="22"/>
          <w:szCs w:val="22"/>
        </w:rPr>
      </w:pPr>
      <w:r w:rsidRPr="00EC448A">
        <w:rPr>
          <w:i/>
          <w:color w:val="000000"/>
          <w:spacing w:val="4"/>
          <w:sz w:val="22"/>
          <w:szCs w:val="22"/>
        </w:rPr>
        <w:t>Các xung đột dự kiến:</w:t>
      </w:r>
      <w:r w:rsidRPr="00EC448A">
        <w:rPr>
          <w:color w:val="000000"/>
          <w:spacing w:val="4"/>
          <w:sz w:val="22"/>
          <w:szCs w:val="22"/>
        </w:rPr>
        <w:t xml:space="preserve"> Theo Weer Et Al (2006) định nghĩa xung đột dự kiến là nhận thức về xung đột tiềm năng hay các cản trở giữa công việc và vai trò của gia đình khi các sinh viên kế toán đi làm sau này. Yếu tố này được xác định là ảnh hưởng khi chọn nghề kế toán bởi Elloy và Smith (2003); Byune và pirce (2007). Nếu dự đoán được các xung đột dự kiến liên quan đến nghề nghiệp trong tương lai nhưng không có phương án giải quyết, có thể sinh viên sẽ không lựa chọn để trở thành kế toán.</w:t>
      </w:r>
    </w:p>
    <w:p w:rsidR="00B03EC2" w:rsidRPr="00EC448A" w:rsidRDefault="00B03EC2" w:rsidP="00B03EC2">
      <w:pPr>
        <w:pStyle w:val="NormalWeb"/>
        <w:numPr>
          <w:ilvl w:val="0"/>
          <w:numId w:val="2"/>
        </w:numPr>
        <w:spacing w:before="0" w:beforeAutospacing="0" w:after="0" w:afterAutospacing="0" w:line="360" w:lineRule="auto"/>
        <w:ind w:left="0" w:firstLine="567"/>
        <w:jc w:val="both"/>
        <w:rPr>
          <w:color w:val="000000"/>
          <w:spacing w:val="4"/>
          <w:sz w:val="22"/>
          <w:szCs w:val="22"/>
        </w:rPr>
      </w:pPr>
      <w:r w:rsidRPr="009E2F5B">
        <w:rPr>
          <w:i/>
          <w:color w:val="000000"/>
          <w:spacing w:val="4"/>
          <w:sz w:val="22"/>
          <w:szCs w:val="22"/>
        </w:rPr>
        <w:t>Cơ hội nghề nghiệp:</w:t>
      </w:r>
      <w:r w:rsidRPr="009E2F5B">
        <w:rPr>
          <w:color w:val="000000"/>
          <w:spacing w:val="4"/>
          <w:sz w:val="22"/>
          <w:szCs w:val="22"/>
        </w:rPr>
        <w:t xml:space="preserve"> Đây là những yếu tố thuận lợi cho sự phát triển nghề nghiệp của sinh viên khi đi làm như: cơ hội việc làm, thu nhập ngày càng cao, công việc ổn định, môi trường làm việc năng </w:t>
      </w:r>
      <w:r w:rsidRPr="009E2F5B">
        <w:rPr>
          <w:color w:val="000000"/>
          <w:spacing w:val="4"/>
          <w:sz w:val="22"/>
          <w:szCs w:val="22"/>
        </w:rPr>
        <w:lastRenderedPageBreak/>
        <w:t>động và chuyên nghiệp (Felton et al,</w:t>
      </w:r>
      <w:r w:rsidRPr="009E2F5B">
        <w:rPr>
          <w:color w:val="000000"/>
          <w:spacing w:val="4"/>
        </w:rPr>
        <w:t xml:space="preserve"> </w:t>
      </w:r>
      <w:r w:rsidRPr="00EC448A">
        <w:rPr>
          <w:color w:val="000000"/>
          <w:spacing w:val="4"/>
          <w:sz w:val="22"/>
          <w:szCs w:val="22"/>
        </w:rPr>
        <w:t xml:space="preserve">1994 ; Tan và Laswad, 2006 ). Tuy nhiên, Jacking và Calero (2006) không cùng quan điểm trên. </w:t>
      </w:r>
    </w:p>
    <w:p w:rsidR="00B03EC2" w:rsidRPr="00EC448A" w:rsidRDefault="00B03EC2" w:rsidP="00B03EC2">
      <w:pPr>
        <w:pStyle w:val="NormalWeb"/>
        <w:numPr>
          <w:ilvl w:val="0"/>
          <w:numId w:val="2"/>
        </w:numPr>
        <w:spacing w:before="0" w:beforeAutospacing="0" w:after="0" w:afterAutospacing="0" w:line="360" w:lineRule="auto"/>
        <w:ind w:left="0" w:firstLine="567"/>
        <w:jc w:val="both"/>
        <w:rPr>
          <w:color w:val="000000"/>
          <w:spacing w:val="4"/>
          <w:sz w:val="22"/>
          <w:szCs w:val="22"/>
        </w:rPr>
      </w:pPr>
      <w:r w:rsidRPr="00EC448A">
        <w:rPr>
          <w:i/>
          <w:color w:val="000000"/>
          <w:spacing w:val="4"/>
          <w:sz w:val="22"/>
          <w:szCs w:val="22"/>
        </w:rPr>
        <w:t>Văn hóa</w:t>
      </w:r>
      <w:r w:rsidRPr="00EC448A">
        <w:rPr>
          <w:b/>
          <w:i/>
          <w:color w:val="000000"/>
          <w:spacing w:val="4"/>
          <w:sz w:val="22"/>
          <w:szCs w:val="22"/>
        </w:rPr>
        <w:t>:</w:t>
      </w:r>
      <w:r w:rsidRPr="00EC448A">
        <w:rPr>
          <w:color w:val="000000"/>
          <w:spacing w:val="4"/>
          <w:sz w:val="22"/>
          <w:szCs w:val="22"/>
        </w:rPr>
        <w:t xml:space="preserve"> Giá trị văn hóa theo Hofstede (1980), Khoảng cách quyền lực, Chủ nghĩa cá nhân, Sự tránh né những vấn đề chưa rõ, Sự nam tính, Định hướng dài hạn, Sự đam mê với kiềm chế. Theo đó, văn hóa Việt nam nghiên cứu bởi Broker (2013) thừa nhận các điểm số văn hóa Hofstede để áp dụng và kiểm tra mô hình văn hóa kế toán của gray nhằm đánh giá về sự phù hợp của kế toán Việt Nam khi hướng đến việc vận dụng IFRS. </w:t>
      </w:r>
    </w:p>
    <w:p w:rsidR="00B03EC2" w:rsidRPr="00EC448A" w:rsidRDefault="00B03EC2" w:rsidP="00B03EC2">
      <w:pPr>
        <w:pStyle w:val="NormalWeb"/>
        <w:spacing w:before="0" w:beforeAutospacing="0" w:after="0" w:afterAutospacing="0" w:line="360" w:lineRule="auto"/>
        <w:ind w:firstLine="567"/>
        <w:jc w:val="both"/>
        <w:rPr>
          <w:color w:val="000000"/>
          <w:spacing w:val="4"/>
          <w:sz w:val="22"/>
          <w:szCs w:val="22"/>
        </w:rPr>
      </w:pPr>
      <w:r w:rsidRPr="00EC448A">
        <w:rPr>
          <w:color w:val="000000"/>
          <w:spacing w:val="4"/>
          <w:sz w:val="22"/>
          <w:szCs w:val="22"/>
        </w:rPr>
        <w:t xml:space="preserve">Tại Việt Nam, Vũ Hữu Đức (1999, trang 23) có đề cập đến các quan điểm để đánh giá ảnh hưởng của văn hóa đến kế toán có thể được xem xét ở 2 quan điểm: Quan điểm của Geert Hofstede và quan điểm lịch sử, trong đó có đề cập: Văn hóa Việt Nam có khoảng cách quyền lực trung bình, chủ nghĩa tập thể, né tránh các vấn đề chưa rõ ràng và định hướng dài hạn. </w:t>
      </w:r>
    </w:p>
    <w:p w:rsidR="00B03EC2" w:rsidRPr="00EC448A" w:rsidRDefault="00B03EC2" w:rsidP="00B03EC2">
      <w:pPr>
        <w:pStyle w:val="NormalWeb"/>
        <w:numPr>
          <w:ilvl w:val="0"/>
          <w:numId w:val="2"/>
        </w:numPr>
        <w:spacing w:before="0" w:beforeAutospacing="0" w:after="0" w:afterAutospacing="0" w:line="360" w:lineRule="auto"/>
        <w:ind w:left="0" w:firstLine="567"/>
        <w:jc w:val="both"/>
        <w:rPr>
          <w:color w:val="000000"/>
          <w:spacing w:val="4"/>
          <w:sz w:val="22"/>
          <w:szCs w:val="22"/>
        </w:rPr>
      </w:pPr>
      <w:r w:rsidRPr="00EC448A">
        <w:rPr>
          <w:i/>
          <w:color w:val="000000"/>
          <w:spacing w:val="4"/>
          <w:sz w:val="22"/>
          <w:szCs w:val="22"/>
        </w:rPr>
        <w:t>Tố chất:</w:t>
      </w:r>
      <w:r w:rsidRPr="00EC448A">
        <w:rPr>
          <w:color w:val="000000"/>
          <w:spacing w:val="4"/>
          <w:sz w:val="22"/>
          <w:szCs w:val="22"/>
        </w:rPr>
        <w:t xml:space="preserve"> Myburgh (2005) khi nghiên cứu các yếu tố ảnh hưởng đến việc chọn trở thành kế toán đối với các sinh viên năm nhất tại trường đại học Pretoria thì năng khiếu cũng như những lời khuyên và hướng dẫn của cha mẹ, người thân và các giáo viên có ảnh hưởng rất nhiều. </w:t>
      </w:r>
    </w:p>
    <w:p w:rsidR="00B03EC2" w:rsidRPr="00EC448A" w:rsidRDefault="00B03EC2" w:rsidP="00B03EC2">
      <w:pPr>
        <w:pStyle w:val="NormalWeb"/>
        <w:spacing w:before="0" w:beforeAutospacing="0" w:after="0" w:afterAutospacing="0" w:line="360" w:lineRule="auto"/>
        <w:ind w:firstLine="567"/>
        <w:jc w:val="both"/>
        <w:rPr>
          <w:color w:val="000000"/>
          <w:spacing w:val="4"/>
          <w:sz w:val="22"/>
          <w:szCs w:val="22"/>
        </w:rPr>
      </w:pPr>
      <w:r w:rsidRPr="00EC448A">
        <w:rPr>
          <w:color w:val="000000"/>
          <w:spacing w:val="4"/>
          <w:sz w:val="22"/>
          <w:szCs w:val="22"/>
        </w:rPr>
        <w:t xml:space="preserve">Sở thích là những hạt động thường xuyên hoặc theo thói quen để đem lại cho con người niêm vui, sự phấn khởi. Sở thích là yếu tố quyết định quan trọng để học sinh chọn nghề kế toán (Jackling và Kenerley, 2000; Law và Yuen, 2012). Tương tự như vậy, việc chọn nghề nghiệp kế toán được xác định là một yếu tố dự báo qua trọng (Jackling và Calero, 2006). </w:t>
      </w:r>
    </w:p>
    <w:p w:rsidR="00B03EC2" w:rsidRPr="00EC448A" w:rsidRDefault="00B03EC2" w:rsidP="00B03EC2">
      <w:pPr>
        <w:pStyle w:val="NormalWeb"/>
        <w:spacing w:before="0" w:beforeAutospacing="0" w:after="0" w:afterAutospacing="0" w:line="360" w:lineRule="auto"/>
        <w:jc w:val="both"/>
        <w:rPr>
          <w:color w:val="000000"/>
          <w:sz w:val="22"/>
          <w:szCs w:val="22"/>
        </w:rPr>
      </w:pPr>
      <w:r w:rsidRPr="009E2F5B">
        <w:rPr>
          <w:i/>
          <w:color w:val="000000"/>
          <w:spacing w:val="4"/>
          <w:sz w:val="22"/>
          <w:szCs w:val="22"/>
        </w:rPr>
        <w:t xml:space="preserve"> </w:t>
      </w:r>
      <w:r>
        <w:rPr>
          <w:i/>
          <w:color w:val="000000"/>
          <w:spacing w:val="4"/>
          <w:sz w:val="22"/>
          <w:szCs w:val="22"/>
        </w:rPr>
        <w:tab/>
        <w:t xml:space="preserve">- </w:t>
      </w:r>
      <w:r w:rsidRPr="009E2F5B">
        <w:rPr>
          <w:i/>
          <w:color w:val="000000"/>
          <w:spacing w:val="4"/>
          <w:sz w:val="22"/>
          <w:szCs w:val="22"/>
        </w:rPr>
        <w:t>Sự áp đặt của người khác</w:t>
      </w:r>
      <w:r w:rsidRPr="009E2F5B">
        <w:rPr>
          <w:color w:val="000000"/>
          <w:spacing w:val="4"/>
          <w:sz w:val="22"/>
          <w:szCs w:val="22"/>
        </w:rPr>
        <w:t>: Lời khuyên của các thành viên trong gia đình, người thân, giáo viên và bạn bè tác động đến ý định của học sinh lựa chọn ngành nghề kế toán (Tan và Laswad, 2006).</w:t>
      </w:r>
      <w:r w:rsidRPr="009E2F5B">
        <w:rPr>
          <w:color w:val="000000"/>
        </w:rPr>
        <w:t xml:space="preserve"> </w:t>
      </w:r>
      <w:r w:rsidRPr="00EC448A">
        <w:rPr>
          <w:color w:val="000000"/>
          <w:sz w:val="22"/>
          <w:szCs w:val="22"/>
        </w:rPr>
        <w:t xml:space="preserve">Tương tự, Auyeung và Sands (1997), đã cho thấy rằng cha mẹ, giáo viên, cựu sinh viên, bạn bè sẽ ảnh hưởng đến lựa chọn nghề nghiệp của sinh viên Châu Á vì ảnh hưởng của truyền thống văn hóa, các quyết định của họ chủ yếu và hướng về gia đình. </w:t>
      </w:r>
    </w:p>
    <w:p w:rsidR="00B03EC2" w:rsidRPr="00DA19F0" w:rsidRDefault="00B03EC2" w:rsidP="00B03EC2">
      <w:pPr>
        <w:spacing w:after="120" w:line="360" w:lineRule="auto"/>
        <w:rPr>
          <w:rFonts w:ascii="Times New Roman" w:hAnsi="Times New Roman"/>
          <w:b/>
          <w:spacing w:val="4"/>
        </w:rPr>
      </w:pPr>
      <w:r w:rsidRPr="00EC448A">
        <w:rPr>
          <w:rFonts w:ascii="Times New Roman" w:hAnsi="Times New Roman"/>
          <w:b/>
          <w:spacing w:val="4"/>
        </w:rPr>
        <w:t>Phương pháp nghiên cứu</w:t>
      </w:r>
    </w:p>
    <w:p w:rsidR="00B03EC2" w:rsidRPr="00EC448A" w:rsidRDefault="00B03EC2" w:rsidP="00B03EC2">
      <w:pPr>
        <w:spacing w:line="360" w:lineRule="auto"/>
        <w:ind w:firstLine="720"/>
        <w:rPr>
          <w:rFonts w:ascii="Times New Roman" w:hAnsi="Times New Roman"/>
          <w:spacing w:val="4"/>
        </w:rPr>
      </w:pPr>
      <w:r w:rsidRPr="00EC448A">
        <w:rPr>
          <w:rFonts w:ascii="Times New Roman" w:hAnsi="Times New Roman"/>
          <w:spacing w:val="4"/>
        </w:rPr>
        <w:t>Để giải quyết được mục tiêu đề ra, nhóm sử dụng phương pháp nghiên cứ</w:t>
      </w:r>
      <w:r>
        <w:rPr>
          <w:rFonts w:ascii="Times New Roman" w:hAnsi="Times New Roman"/>
          <w:spacing w:val="4"/>
        </w:rPr>
        <w:t>u hỗn hợp ( định tính kết hợp với định lượng).</w:t>
      </w:r>
      <w:r w:rsidRPr="00EC448A">
        <w:rPr>
          <w:rFonts w:ascii="Times New Roman" w:hAnsi="Times New Roman"/>
          <w:spacing w:val="4"/>
        </w:rPr>
        <w:t xml:space="preserve"> Theo đó, nghiên cứu được thiết kế</w:t>
      </w:r>
      <w:r>
        <w:rPr>
          <w:rFonts w:ascii="Times New Roman" w:hAnsi="Times New Roman"/>
          <w:spacing w:val="4"/>
        </w:rPr>
        <w:t xml:space="preserve"> theo phương pháp hỗn hợp</w:t>
      </w:r>
      <w:r w:rsidRPr="00EC448A">
        <w:rPr>
          <w:rFonts w:ascii="Times New Roman" w:hAnsi="Times New Roman"/>
          <w:spacing w:val="4"/>
        </w:rPr>
        <w:t xml:space="preserve">, bước tiếp cận đầu tiên là phương pháp tổng hợp, đánh giá, phân tích nghiên cứu các tài liệu cũng như các công trình nghiên cứu đi trước, nhằm nghiên cứu các nhân tố ảnh hưởng và mức độ ảnh hưởng của các nhân tố tới việc chọn nghề kế toán. Trong nghiên cứu này nhóm đã tiến hành </w:t>
      </w:r>
      <w:r>
        <w:rPr>
          <w:rFonts w:ascii="Times New Roman" w:hAnsi="Times New Roman"/>
          <w:spacing w:val="4"/>
        </w:rPr>
        <w:t xml:space="preserve">phỏng vấn chuyên gia để chọn được các nhân tố ảnh hưởng tới mô hình và </w:t>
      </w:r>
      <w:r w:rsidRPr="00EC448A">
        <w:rPr>
          <w:rFonts w:ascii="Times New Roman" w:hAnsi="Times New Roman"/>
          <w:spacing w:val="4"/>
        </w:rPr>
        <w:t>đánh giá sơ bộ thang đo lường thồng qua hệ số tin cậy Cronbach’alpha, phân tích nhân tố khám phá (EFA), phân tích hồi quy đa biến (MRA).</w:t>
      </w:r>
    </w:p>
    <w:p w:rsidR="00B03EC2" w:rsidRDefault="00B03EC2" w:rsidP="00B03EC2">
      <w:pPr>
        <w:spacing w:after="120" w:line="360" w:lineRule="auto"/>
        <w:rPr>
          <w:rFonts w:ascii="Times New Roman" w:hAnsi="Times New Roman"/>
          <w:b/>
          <w:spacing w:val="4"/>
        </w:rPr>
      </w:pPr>
      <w:r w:rsidRPr="00EC448A">
        <w:rPr>
          <w:rFonts w:ascii="Times New Roman" w:hAnsi="Times New Roman"/>
          <w:b/>
          <w:spacing w:val="4"/>
        </w:rPr>
        <w:t>Kết quả nghiên cứu</w:t>
      </w:r>
    </w:p>
    <w:p w:rsidR="00B03EC2" w:rsidRDefault="00B03EC2" w:rsidP="00B03EC2">
      <w:pPr>
        <w:spacing w:after="120" w:line="360" w:lineRule="auto"/>
        <w:rPr>
          <w:rFonts w:ascii="Times New Roman" w:hAnsi="Times New Roman"/>
          <w:b/>
          <w:i/>
          <w:spacing w:val="4"/>
        </w:rPr>
      </w:pPr>
      <w:r w:rsidRPr="00AB4A69">
        <w:rPr>
          <w:rFonts w:ascii="Times New Roman" w:hAnsi="Times New Roman"/>
          <w:b/>
          <w:i/>
          <w:spacing w:val="4"/>
        </w:rPr>
        <w:t>Kết quả nghiên cứu đị</w:t>
      </w:r>
      <w:r>
        <w:rPr>
          <w:rFonts w:ascii="Times New Roman" w:hAnsi="Times New Roman"/>
          <w:b/>
          <w:i/>
          <w:spacing w:val="4"/>
        </w:rPr>
        <w:t>nh tính</w:t>
      </w:r>
    </w:p>
    <w:p w:rsidR="00B03EC2" w:rsidRPr="002B0051" w:rsidRDefault="00B03EC2" w:rsidP="00B03EC2">
      <w:pPr>
        <w:spacing w:after="120" w:line="360" w:lineRule="auto"/>
        <w:rPr>
          <w:rFonts w:ascii="Times New Roman" w:hAnsi="Times New Roman"/>
          <w:b/>
          <w:spacing w:val="4"/>
        </w:rPr>
      </w:pPr>
      <w:r w:rsidRPr="002B0051">
        <w:rPr>
          <w:rFonts w:ascii="Times New Roman" w:hAnsi="Times New Roman"/>
          <w:b/>
          <w:spacing w:val="4"/>
        </w:rPr>
        <w:t>Bảng 1:Kết quả thống kê ý kiến đánh giá của các chuyên gia về Các nhân tố ảnh hưởng đến việc lựa chọn nghề kế toán của sinh viên ĐH Duy Tân</w:t>
      </w:r>
    </w:p>
    <w:tbl>
      <w:tblPr>
        <w:tblW w:w="9931" w:type="dxa"/>
        <w:tblLayout w:type="fixed"/>
        <w:tblCellMar>
          <w:left w:w="0" w:type="dxa"/>
          <w:right w:w="0" w:type="dxa"/>
        </w:tblCellMar>
        <w:tblLook w:val="01E0"/>
      </w:tblPr>
      <w:tblGrid>
        <w:gridCol w:w="434"/>
        <w:gridCol w:w="850"/>
        <w:gridCol w:w="1843"/>
        <w:gridCol w:w="992"/>
        <w:gridCol w:w="1276"/>
        <w:gridCol w:w="992"/>
        <w:gridCol w:w="1134"/>
        <w:gridCol w:w="1134"/>
        <w:gridCol w:w="1276"/>
      </w:tblGrid>
      <w:tr w:rsidR="00B03EC2" w:rsidRPr="002B0051" w:rsidTr="008F1955">
        <w:trPr>
          <w:trHeight w:hRule="exact" w:val="478"/>
        </w:trPr>
        <w:tc>
          <w:tcPr>
            <w:tcW w:w="434" w:type="dxa"/>
            <w:vMerge w:val="restart"/>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 w:line="180" w:lineRule="exact"/>
              <w:jc w:val="center"/>
              <w:rPr>
                <w:rFonts w:ascii="Times New Roman" w:eastAsia="Times New Roman" w:hAnsi="Times New Roman"/>
                <w:sz w:val="18"/>
                <w:szCs w:val="18"/>
              </w:rPr>
            </w:pPr>
          </w:p>
          <w:p w:rsidR="00B03EC2" w:rsidRPr="002B0051" w:rsidRDefault="00B03EC2" w:rsidP="008F1955">
            <w:pPr>
              <w:spacing w:line="200" w:lineRule="exact"/>
              <w:jc w:val="center"/>
              <w:rPr>
                <w:rFonts w:ascii="Times New Roman" w:eastAsia="Times New Roman" w:hAnsi="Times New Roman"/>
                <w:sz w:val="18"/>
                <w:szCs w:val="18"/>
              </w:rPr>
            </w:pPr>
          </w:p>
          <w:p w:rsidR="00B03EC2" w:rsidRPr="002B0051" w:rsidRDefault="00B03EC2" w:rsidP="008F1955">
            <w:pPr>
              <w:spacing w:line="240" w:lineRule="auto"/>
              <w:jc w:val="center"/>
              <w:rPr>
                <w:rFonts w:ascii="Times New Roman" w:eastAsia="Times New Roman" w:hAnsi="Times New Roman"/>
                <w:sz w:val="18"/>
                <w:szCs w:val="18"/>
              </w:rPr>
            </w:pPr>
            <w:r w:rsidRPr="002B0051">
              <w:rPr>
                <w:rFonts w:ascii="Times New Roman" w:eastAsia="Times New Roman" w:hAnsi="Times New Roman"/>
                <w:b/>
                <w:sz w:val="18"/>
                <w:szCs w:val="18"/>
              </w:rPr>
              <w:t>STT</w:t>
            </w: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2" w:line="180" w:lineRule="exact"/>
              <w:jc w:val="center"/>
              <w:rPr>
                <w:rFonts w:ascii="Times New Roman" w:eastAsia="Times New Roman" w:hAnsi="Times New Roman"/>
                <w:sz w:val="18"/>
                <w:szCs w:val="18"/>
              </w:rPr>
            </w:pPr>
          </w:p>
          <w:p w:rsidR="00B03EC2" w:rsidRPr="002B0051" w:rsidRDefault="00B03EC2" w:rsidP="008F1955">
            <w:pPr>
              <w:spacing w:line="360" w:lineRule="auto"/>
              <w:ind w:right="177"/>
              <w:jc w:val="center"/>
              <w:rPr>
                <w:rFonts w:ascii="Times New Roman" w:eastAsia="Times New Roman" w:hAnsi="Times New Roman"/>
                <w:sz w:val="18"/>
                <w:szCs w:val="18"/>
              </w:rPr>
            </w:pPr>
            <w:r w:rsidRPr="002B0051">
              <w:rPr>
                <w:rFonts w:ascii="Times New Roman" w:eastAsia="Times New Roman" w:hAnsi="Times New Roman"/>
                <w:b/>
                <w:spacing w:val="1"/>
                <w:sz w:val="18"/>
                <w:szCs w:val="18"/>
              </w:rPr>
              <w:t>K</w:t>
            </w:r>
            <w:r w:rsidRPr="002B0051">
              <w:rPr>
                <w:rFonts w:ascii="Times New Roman" w:eastAsia="Times New Roman" w:hAnsi="Times New Roman"/>
                <w:b/>
                <w:sz w:val="18"/>
                <w:szCs w:val="18"/>
              </w:rPr>
              <w:t>ý h</w:t>
            </w:r>
            <w:r w:rsidRPr="002B0051">
              <w:rPr>
                <w:rFonts w:ascii="Times New Roman" w:eastAsia="Times New Roman" w:hAnsi="Times New Roman"/>
                <w:b/>
                <w:spacing w:val="1"/>
                <w:sz w:val="18"/>
                <w:szCs w:val="18"/>
              </w:rPr>
              <w:t>i</w:t>
            </w:r>
            <w:r w:rsidRPr="002B0051">
              <w:rPr>
                <w:rFonts w:ascii="Times New Roman" w:eastAsia="Times New Roman" w:hAnsi="Times New Roman"/>
                <w:b/>
                <w:sz w:val="18"/>
                <w:szCs w:val="18"/>
              </w:rPr>
              <w:t>ệu</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 w:line="180" w:lineRule="exact"/>
              <w:jc w:val="center"/>
              <w:rPr>
                <w:rFonts w:ascii="Times New Roman" w:eastAsia="Times New Roman" w:hAnsi="Times New Roman"/>
                <w:sz w:val="18"/>
                <w:szCs w:val="18"/>
              </w:rPr>
            </w:pPr>
          </w:p>
          <w:p w:rsidR="00B03EC2" w:rsidRPr="002B0051" w:rsidRDefault="00B03EC2" w:rsidP="008F1955">
            <w:pPr>
              <w:spacing w:line="200" w:lineRule="exact"/>
              <w:jc w:val="center"/>
              <w:rPr>
                <w:rFonts w:ascii="Times New Roman" w:eastAsia="Times New Roman" w:hAnsi="Times New Roman"/>
                <w:sz w:val="18"/>
                <w:szCs w:val="18"/>
              </w:rPr>
            </w:pPr>
          </w:p>
          <w:p w:rsidR="00B03EC2" w:rsidRPr="002B0051" w:rsidRDefault="00B03EC2" w:rsidP="008F1955">
            <w:pPr>
              <w:spacing w:line="240" w:lineRule="auto"/>
              <w:ind w:left="64"/>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Tên nhân </w:t>
            </w:r>
            <w:r w:rsidRPr="002B0051">
              <w:rPr>
                <w:rFonts w:ascii="Times New Roman" w:eastAsia="Times New Roman" w:hAnsi="Times New Roman"/>
                <w:b/>
                <w:spacing w:val="1"/>
                <w:sz w:val="18"/>
                <w:szCs w:val="18"/>
              </w:rPr>
              <w:t>t</w:t>
            </w:r>
            <w:r w:rsidRPr="002B0051">
              <w:rPr>
                <w:rFonts w:ascii="Times New Roman" w:eastAsia="Times New Roman" w:hAnsi="Times New Roman"/>
                <w:b/>
                <w:sz w:val="18"/>
                <w:szCs w:val="18"/>
              </w:rPr>
              <w:t>ố</w:t>
            </w:r>
          </w:p>
        </w:tc>
        <w:tc>
          <w:tcPr>
            <w:tcW w:w="2268" w:type="dxa"/>
            <w:gridSpan w:val="2"/>
            <w:tcBorders>
              <w:top w:val="single" w:sz="6" w:space="0" w:color="000000"/>
              <w:left w:val="single" w:sz="6" w:space="0" w:color="000000"/>
              <w:bottom w:val="nil"/>
              <w:right w:val="single" w:sz="6" w:space="0" w:color="000000"/>
            </w:tcBorders>
            <w:vAlign w:val="center"/>
          </w:tcPr>
          <w:p w:rsidR="00B03EC2" w:rsidRPr="002B0051" w:rsidRDefault="00B03EC2" w:rsidP="008F1955">
            <w:pPr>
              <w:spacing w:line="240" w:lineRule="exact"/>
              <w:jc w:val="center"/>
              <w:rPr>
                <w:rFonts w:ascii="Times New Roman" w:eastAsia="Times New Roman" w:hAnsi="Times New Roman"/>
                <w:sz w:val="18"/>
                <w:szCs w:val="18"/>
              </w:rPr>
            </w:pPr>
            <w:r w:rsidRPr="002B0051">
              <w:rPr>
                <w:rFonts w:ascii="Times New Roman" w:eastAsia="Times New Roman" w:hAnsi="Times New Roman"/>
                <w:b/>
                <w:spacing w:val="-1"/>
                <w:sz w:val="18"/>
                <w:szCs w:val="18"/>
              </w:rPr>
              <w:t>Đ</w:t>
            </w:r>
            <w:r w:rsidRPr="002B0051">
              <w:rPr>
                <w:rFonts w:ascii="Times New Roman" w:eastAsia="Times New Roman" w:hAnsi="Times New Roman"/>
                <w:b/>
                <w:sz w:val="18"/>
                <w:szCs w:val="18"/>
              </w:rPr>
              <w:t>ồng ý</w:t>
            </w:r>
          </w:p>
        </w:tc>
        <w:tc>
          <w:tcPr>
            <w:tcW w:w="2126" w:type="dxa"/>
            <w:gridSpan w:val="2"/>
            <w:tcBorders>
              <w:top w:val="single" w:sz="6" w:space="0" w:color="000000"/>
              <w:left w:val="single" w:sz="6" w:space="0" w:color="000000"/>
              <w:bottom w:val="nil"/>
              <w:right w:val="single" w:sz="6" w:space="0" w:color="000000"/>
            </w:tcBorders>
            <w:vAlign w:val="center"/>
          </w:tcPr>
          <w:p w:rsidR="00B03EC2" w:rsidRPr="002B0051" w:rsidRDefault="00B03EC2" w:rsidP="008F1955">
            <w:pPr>
              <w:spacing w:line="240" w:lineRule="exact"/>
              <w:ind w:left="-18"/>
              <w:jc w:val="center"/>
              <w:rPr>
                <w:rFonts w:ascii="Times New Roman" w:eastAsia="Times New Roman" w:hAnsi="Times New Roman"/>
                <w:sz w:val="18"/>
                <w:szCs w:val="18"/>
              </w:rPr>
            </w:pPr>
            <w:r w:rsidRPr="002B0051">
              <w:rPr>
                <w:rFonts w:ascii="Times New Roman" w:eastAsia="Times New Roman" w:hAnsi="Times New Roman"/>
                <w:b/>
                <w:spacing w:val="1"/>
                <w:sz w:val="18"/>
                <w:szCs w:val="18"/>
              </w:rPr>
              <w:t>K</w:t>
            </w:r>
            <w:r w:rsidRPr="002B0051">
              <w:rPr>
                <w:rFonts w:ascii="Times New Roman" w:eastAsia="Times New Roman" w:hAnsi="Times New Roman"/>
                <w:b/>
                <w:sz w:val="18"/>
                <w:szCs w:val="18"/>
              </w:rPr>
              <w:t>hông đồng</w:t>
            </w:r>
            <w:r w:rsidRPr="002B0051">
              <w:rPr>
                <w:rFonts w:ascii="Times New Roman" w:eastAsia="Times New Roman" w:hAnsi="Times New Roman"/>
                <w:b/>
                <w:spacing w:val="-2"/>
                <w:sz w:val="18"/>
                <w:szCs w:val="18"/>
              </w:rPr>
              <w:t xml:space="preserve"> </w:t>
            </w:r>
            <w:r w:rsidRPr="002B0051">
              <w:rPr>
                <w:rFonts w:ascii="Times New Roman" w:eastAsia="Times New Roman" w:hAnsi="Times New Roman"/>
                <w:b/>
                <w:sz w:val="18"/>
                <w:szCs w:val="18"/>
              </w:rPr>
              <w:t>ý</w:t>
            </w:r>
          </w:p>
        </w:tc>
        <w:tc>
          <w:tcPr>
            <w:tcW w:w="2410" w:type="dxa"/>
            <w:gridSpan w:val="2"/>
            <w:tcBorders>
              <w:top w:val="single" w:sz="6" w:space="0" w:color="000000"/>
              <w:left w:val="single" w:sz="6" w:space="0" w:color="000000"/>
              <w:bottom w:val="nil"/>
              <w:right w:val="single" w:sz="6" w:space="0" w:color="000000"/>
            </w:tcBorders>
            <w:vAlign w:val="center"/>
          </w:tcPr>
          <w:p w:rsidR="00B03EC2" w:rsidRPr="002B0051" w:rsidRDefault="00B03EC2" w:rsidP="008F1955">
            <w:pPr>
              <w:spacing w:line="240" w:lineRule="exact"/>
              <w:jc w:val="center"/>
              <w:rPr>
                <w:rFonts w:ascii="Times New Roman" w:eastAsia="Times New Roman" w:hAnsi="Times New Roman"/>
                <w:sz w:val="18"/>
                <w:szCs w:val="18"/>
              </w:rPr>
            </w:pPr>
            <w:r w:rsidRPr="002B0051">
              <w:rPr>
                <w:rFonts w:ascii="Times New Roman" w:eastAsia="Times New Roman" w:hAnsi="Times New Roman"/>
                <w:b/>
                <w:sz w:val="18"/>
                <w:szCs w:val="18"/>
              </w:rPr>
              <w:t>Tổng cộng</w:t>
            </w:r>
          </w:p>
        </w:tc>
      </w:tr>
      <w:tr w:rsidR="00B03EC2" w:rsidRPr="002B0051" w:rsidTr="008F1955">
        <w:trPr>
          <w:trHeight w:hRule="exact" w:val="595"/>
        </w:trPr>
        <w:tc>
          <w:tcPr>
            <w:tcW w:w="434" w:type="dxa"/>
            <w:vMerge/>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18"/>
                <w:szCs w:val="18"/>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18"/>
                <w:szCs w:val="18"/>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18"/>
                <w:szCs w:val="18"/>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ind w:firstLine="34"/>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Số </w:t>
            </w:r>
            <w:r w:rsidRPr="002B0051">
              <w:rPr>
                <w:rFonts w:ascii="Times New Roman" w:eastAsia="Times New Roman" w:hAnsi="Times New Roman"/>
                <w:b/>
                <w:spacing w:val="1"/>
                <w:sz w:val="18"/>
                <w:szCs w:val="18"/>
              </w:rPr>
              <w:t>l</w:t>
            </w:r>
            <w:r w:rsidRPr="002B0051">
              <w:rPr>
                <w:rFonts w:ascii="Times New Roman" w:eastAsia="Times New Roman" w:hAnsi="Times New Roman"/>
                <w:b/>
                <w:sz w:val="18"/>
                <w:szCs w:val="18"/>
              </w:rPr>
              <w:t>ượng</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Tỷ </w:t>
            </w:r>
            <w:r w:rsidRPr="002B0051">
              <w:rPr>
                <w:rFonts w:ascii="Times New Roman" w:eastAsia="Times New Roman" w:hAnsi="Times New Roman"/>
                <w:b/>
                <w:spacing w:val="1"/>
                <w:sz w:val="18"/>
                <w:szCs w:val="18"/>
              </w:rPr>
              <w:t>l</w:t>
            </w:r>
            <w:r w:rsidRPr="002B0051">
              <w:rPr>
                <w:rFonts w:ascii="Times New Roman" w:eastAsia="Times New Roman" w:hAnsi="Times New Roman"/>
                <w:b/>
                <w:sz w:val="18"/>
                <w:szCs w:val="18"/>
              </w:rPr>
              <w:t>ệ</w:t>
            </w:r>
            <w:r>
              <w:rPr>
                <w:rFonts w:ascii="Times New Roman" w:eastAsia="Times New Roman" w:hAnsi="Times New Roman"/>
                <w:b/>
                <w:sz w:val="18"/>
                <w:szCs w:val="18"/>
              </w:rPr>
              <w:t xml:space="preserve"> </w:t>
            </w:r>
            <w:r w:rsidRPr="002B0051">
              <w:rPr>
                <w:rFonts w:ascii="Times New Roman" w:eastAsia="Times New Roman" w:hAnsi="Times New Roman"/>
                <w:b/>
                <w:sz w:val="18"/>
                <w:szCs w:val="18"/>
              </w:rPr>
              <w:t>(</w:t>
            </w:r>
            <w:r w:rsidRPr="002B0051">
              <w:rPr>
                <w:rFonts w:ascii="Times New Roman" w:eastAsia="Times New Roman" w:hAnsi="Times New Roman"/>
                <w:b/>
                <w:spacing w:val="-2"/>
                <w:sz w:val="18"/>
                <w:szCs w:val="18"/>
              </w:rPr>
              <w:t>%</w:t>
            </w:r>
            <w:r w:rsidRPr="002B0051">
              <w:rPr>
                <w:rFonts w:ascii="Times New Roman" w:eastAsia="Times New Roman" w:hAnsi="Times New Roman"/>
                <w:b/>
                <w:sz w:val="18"/>
                <w:szCs w:val="18"/>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ind w:firstLine="158"/>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Số </w:t>
            </w:r>
            <w:r w:rsidRPr="002B0051">
              <w:rPr>
                <w:rFonts w:ascii="Times New Roman" w:eastAsia="Times New Roman" w:hAnsi="Times New Roman"/>
                <w:b/>
                <w:spacing w:val="1"/>
                <w:sz w:val="18"/>
                <w:szCs w:val="18"/>
              </w:rPr>
              <w:t>l</w:t>
            </w:r>
            <w:r w:rsidRPr="002B0051">
              <w:rPr>
                <w:rFonts w:ascii="Times New Roman" w:eastAsia="Times New Roman" w:hAnsi="Times New Roman"/>
                <w:b/>
                <w:sz w:val="18"/>
                <w:szCs w:val="18"/>
              </w:rPr>
              <w:t>ượng</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Tỷ </w:t>
            </w:r>
            <w:r w:rsidRPr="002B0051">
              <w:rPr>
                <w:rFonts w:ascii="Times New Roman" w:eastAsia="Times New Roman" w:hAnsi="Times New Roman"/>
                <w:b/>
                <w:spacing w:val="1"/>
                <w:sz w:val="18"/>
                <w:szCs w:val="18"/>
              </w:rPr>
              <w:t>l</w:t>
            </w:r>
            <w:r w:rsidRPr="002B0051">
              <w:rPr>
                <w:rFonts w:ascii="Times New Roman" w:eastAsia="Times New Roman" w:hAnsi="Times New Roman"/>
                <w:b/>
                <w:sz w:val="18"/>
                <w:szCs w:val="18"/>
              </w:rPr>
              <w:t>ệ</w:t>
            </w:r>
            <w:r>
              <w:rPr>
                <w:rFonts w:ascii="Times New Roman" w:eastAsia="Times New Roman" w:hAnsi="Times New Roman"/>
                <w:b/>
                <w:sz w:val="18"/>
                <w:szCs w:val="18"/>
              </w:rPr>
              <w:t xml:space="preserve"> </w:t>
            </w:r>
            <w:r w:rsidRPr="002B0051">
              <w:rPr>
                <w:rFonts w:ascii="Times New Roman" w:eastAsia="Times New Roman" w:hAnsi="Times New Roman"/>
                <w:b/>
                <w:sz w:val="18"/>
                <w:szCs w:val="18"/>
              </w:rPr>
              <w:t>(</w:t>
            </w:r>
            <w:r w:rsidRPr="002B0051">
              <w:rPr>
                <w:rFonts w:ascii="Times New Roman" w:eastAsia="Times New Roman" w:hAnsi="Times New Roman"/>
                <w:b/>
                <w:spacing w:val="-2"/>
                <w:sz w:val="18"/>
                <w:szCs w:val="18"/>
              </w:rPr>
              <w:t>%</w:t>
            </w:r>
            <w:r w:rsidRPr="002B0051">
              <w:rPr>
                <w:rFonts w:ascii="Times New Roman" w:eastAsia="Times New Roman" w:hAnsi="Times New Roman"/>
                <w:b/>
                <w:sz w:val="18"/>
                <w:szCs w:val="18"/>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ind w:firstLine="158"/>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Số </w:t>
            </w:r>
            <w:r w:rsidRPr="002B0051">
              <w:rPr>
                <w:rFonts w:ascii="Times New Roman" w:eastAsia="Times New Roman" w:hAnsi="Times New Roman"/>
                <w:b/>
                <w:spacing w:val="1"/>
                <w:sz w:val="18"/>
                <w:szCs w:val="18"/>
              </w:rPr>
              <w:t>l</w:t>
            </w:r>
            <w:r w:rsidRPr="002B0051">
              <w:rPr>
                <w:rFonts w:ascii="Times New Roman" w:eastAsia="Times New Roman" w:hAnsi="Times New Roman"/>
                <w:b/>
                <w:sz w:val="18"/>
                <w:szCs w:val="18"/>
              </w:rPr>
              <w:t>ượng</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18"/>
                <w:szCs w:val="18"/>
              </w:rPr>
            </w:pPr>
            <w:r w:rsidRPr="002B0051">
              <w:rPr>
                <w:rFonts w:ascii="Times New Roman" w:eastAsia="Times New Roman" w:hAnsi="Times New Roman"/>
                <w:b/>
                <w:sz w:val="18"/>
                <w:szCs w:val="18"/>
              </w:rPr>
              <w:t xml:space="preserve">Tỷ </w:t>
            </w:r>
            <w:r w:rsidRPr="002B0051">
              <w:rPr>
                <w:rFonts w:ascii="Times New Roman" w:eastAsia="Times New Roman" w:hAnsi="Times New Roman"/>
                <w:b/>
                <w:spacing w:val="1"/>
                <w:sz w:val="18"/>
                <w:szCs w:val="18"/>
              </w:rPr>
              <w:t>l</w:t>
            </w:r>
            <w:r w:rsidRPr="002B0051">
              <w:rPr>
                <w:rFonts w:ascii="Times New Roman" w:eastAsia="Times New Roman" w:hAnsi="Times New Roman"/>
                <w:b/>
                <w:sz w:val="18"/>
                <w:szCs w:val="18"/>
              </w:rPr>
              <w:t>ệ</w:t>
            </w:r>
            <w:r>
              <w:rPr>
                <w:rFonts w:ascii="Times New Roman" w:eastAsia="Times New Roman" w:hAnsi="Times New Roman"/>
                <w:b/>
                <w:sz w:val="18"/>
                <w:szCs w:val="18"/>
              </w:rPr>
              <w:t xml:space="preserve"> </w:t>
            </w:r>
            <w:r w:rsidRPr="002B0051">
              <w:rPr>
                <w:rFonts w:ascii="Times New Roman" w:eastAsia="Times New Roman" w:hAnsi="Times New Roman"/>
                <w:b/>
                <w:sz w:val="18"/>
                <w:szCs w:val="18"/>
              </w:rPr>
              <w:t>(</w:t>
            </w:r>
            <w:r w:rsidRPr="002B0051">
              <w:rPr>
                <w:rFonts w:ascii="Times New Roman" w:eastAsia="Times New Roman" w:hAnsi="Times New Roman"/>
                <w:b/>
                <w:spacing w:val="-2"/>
                <w:sz w:val="18"/>
                <w:szCs w:val="18"/>
              </w:rPr>
              <w:t>%</w:t>
            </w:r>
            <w:r w:rsidRPr="002B0051">
              <w:rPr>
                <w:rFonts w:ascii="Times New Roman" w:eastAsia="Times New Roman" w:hAnsi="Times New Roman"/>
                <w:b/>
                <w:sz w:val="18"/>
                <w:szCs w:val="18"/>
              </w:rPr>
              <w:t>)</w:t>
            </w:r>
          </w:p>
        </w:tc>
      </w:tr>
      <w:tr w:rsidR="00B03EC2" w:rsidRPr="002B0051" w:rsidTr="008F1955">
        <w:trPr>
          <w:trHeight w:hRule="exact" w:val="478"/>
        </w:trPr>
        <w:tc>
          <w:tcPr>
            <w:tcW w:w="4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jc w:val="center"/>
              <w:rPr>
                <w:rFonts w:ascii="Times New Roman" w:eastAsia="Times New Roman" w:hAnsi="Times New Roman"/>
                <w:sz w:val="18"/>
                <w:szCs w:val="18"/>
              </w:rPr>
            </w:pPr>
            <w:r w:rsidRPr="002B0051">
              <w:rPr>
                <w:rFonts w:ascii="Times New Roman" w:eastAsia="Times New Roman" w:hAnsi="Times New Roman"/>
                <w:sz w:val="18"/>
                <w:szCs w:val="18"/>
              </w:rPr>
              <w:lastRenderedPageBreak/>
              <w:t>01</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02"/>
              <w:jc w:val="center"/>
              <w:rPr>
                <w:rFonts w:ascii="Times New Roman" w:eastAsia="Times New Roman" w:hAnsi="Times New Roman"/>
                <w:sz w:val="18"/>
                <w:szCs w:val="18"/>
              </w:rPr>
            </w:pPr>
            <w:r w:rsidRPr="002B0051">
              <w:rPr>
                <w:rFonts w:ascii="Times New Roman" w:eastAsia="Times New Roman" w:hAnsi="Times New Roman"/>
                <w:spacing w:val="1"/>
                <w:sz w:val="18"/>
                <w:szCs w:val="18"/>
              </w:rPr>
              <w:t>TTNL</w:t>
            </w:r>
          </w:p>
        </w:tc>
        <w:tc>
          <w:tcPr>
            <w:tcW w:w="1843"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02"/>
              <w:jc w:val="center"/>
              <w:rPr>
                <w:rFonts w:ascii="Times New Roman" w:eastAsia="Times New Roman" w:hAnsi="Times New Roman"/>
                <w:sz w:val="18"/>
                <w:szCs w:val="18"/>
              </w:rPr>
            </w:pPr>
            <w:r w:rsidRPr="002B0051">
              <w:rPr>
                <w:rFonts w:ascii="Times New Roman" w:eastAsia="Times New Roman" w:hAnsi="Times New Roman"/>
                <w:sz w:val="18"/>
                <w:szCs w:val="18"/>
              </w:rPr>
              <w:t>Tự tin năng lực</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253"/>
              <w:jc w:val="center"/>
              <w:rPr>
                <w:rFonts w:ascii="Times New Roman" w:eastAsia="Times New Roman" w:hAnsi="Times New Roman"/>
                <w:sz w:val="18"/>
                <w:szCs w:val="18"/>
              </w:rPr>
            </w:pPr>
            <w:r w:rsidRPr="002B0051">
              <w:rPr>
                <w:rFonts w:ascii="Times New Roman" w:eastAsia="Times New Roman" w:hAnsi="Times New Roman"/>
                <w:sz w:val="18"/>
                <w:szCs w:val="18"/>
              </w:rPr>
              <w:t>15</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50"/>
              <w:jc w:val="center"/>
              <w:rPr>
                <w:rFonts w:ascii="Times New Roman" w:eastAsia="Times New Roman" w:hAnsi="Times New Roman"/>
                <w:sz w:val="18"/>
                <w:szCs w:val="18"/>
              </w:rPr>
            </w:pPr>
            <w:r w:rsidRPr="002B0051">
              <w:rPr>
                <w:rFonts w:ascii="Times New Roman" w:eastAsia="Times New Roman" w:hAnsi="Times New Roman"/>
                <w:sz w:val="18"/>
                <w:szCs w:val="18"/>
              </w:rPr>
              <w:t>75</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272" w:right="275"/>
              <w:jc w:val="center"/>
              <w:rPr>
                <w:rFonts w:ascii="Times New Roman" w:eastAsia="Times New Roman" w:hAnsi="Times New Roman"/>
                <w:sz w:val="18"/>
                <w:szCs w:val="18"/>
              </w:rPr>
            </w:pPr>
            <w:r w:rsidRPr="002B0051">
              <w:rPr>
                <w:rFonts w:ascii="Times New Roman" w:eastAsia="Times New Roman" w:hAnsi="Times New Roman"/>
                <w:sz w:val="18"/>
                <w:szCs w:val="18"/>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55"/>
              <w:jc w:val="center"/>
              <w:rPr>
                <w:rFonts w:ascii="Times New Roman" w:eastAsia="Times New Roman" w:hAnsi="Times New Roman"/>
                <w:sz w:val="18"/>
                <w:szCs w:val="18"/>
              </w:rPr>
            </w:pPr>
            <w:r w:rsidRPr="002B0051">
              <w:rPr>
                <w:rFonts w:ascii="Times New Roman" w:eastAsia="Times New Roman" w:hAnsi="Times New Roman"/>
                <w:sz w:val="18"/>
                <w:szCs w:val="18"/>
              </w:rPr>
              <w:t>25</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258"/>
              <w:jc w:val="center"/>
              <w:rPr>
                <w:rFonts w:ascii="Times New Roman" w:eastAsia="Times New Roman" w:hAnsi="Times New Roman"/>
                <w:sz w:val="18"/>
                <w:szCs w:val="18"/>
              </w:rPr>
            </w:pPr>
            <w:r w:rsidRPr="002B0051">
              <w:rPr>
                <w:rFonts w:ascii="Times New Roman" w:eastAsia="Times New Roman" w:hAnsi="Times New Roman"/>
                <w:sz w:val="18"/>
                <w:szCs w:val="18"/>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79"/>
              <w:jc w:val="center"/>
              <w:rPr>
                <w:rFonts w:ascii="Times New Roman" w:eastAsia="Times New Roman" w:hAnsi="Times New Roman"/>
                <w:sz w:val="18"/>
                <w:szCs w:val="18"/>
              </w:rPr>
            </w:pPr>
            <w:r w:rsidRPr="002B0051">
              <w:rPr>
                <w:rFonts w:ascii="Times New Roman" w:eastAsia="Times New Roman" w:hAnsi="Times New Roman"/>
                <w:sz w:val="18"/>
                <w:szCs w:val="18"/>
              </w:rPr>
              <w:t>100</w:t>
            </w:r>
          </w:p>
        </w:tc>
      </w:tr>
      <w:tr w:rsidR="00B03EC2" w:rsidRPr="002B0051" w:rsidTr="008F1955">
        <w:trPr>
          <w:trHeight w:hRule="exact" w:val="502"/>
        </w:trPr>
        <w:tc>
          <w:tcPr>
            <w:tcW w:w="4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jc w:val="center"/>
              <w:rPr>
                <w:rFonts w:ascii="Times New Roman" w:eastAsia="Times New Roman" w:hAnsi="Times New Roman"/>
                <w:sz w:val="18"/>
                <w:szCs w:val="18"/>
              </w:rPr>
            </w:pPr>
            <w:r w:rsidRPr="002B0051">
              <w:rPr>
                <w:rFonts w:ascii="Times New Roman" w:eastAsia="Times New Roman" w:hAnsi="Times New Roman"/>
                <w:sz w:val="18"/>
                <w:szCs w:val="18"/>
              </w:rPr>
              <w:t>02</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XĐDK</w:t>
            </w:r>
          </w:p>
        </w:tc>
        <w:tc>
          <w:tcPr>
            <w:tcW w:w="1843"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Xung đột dự kiến</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3"/>
              <w:jc w:val="center"/>
              <w:rPr>
                <w:rFonts w:ascii="Times New Roman" w:eastAsia="Times New Roman" w:hAnsi="Times New Roman"/>
                <w:sz w:val="18"/>
                <w:szCs w:val="18"/>
              </w:rPr>
            </w:pPr>
            <w:r w:rsidRPr="002B0051">
              <w:rPr>
                <w:rFonts w:ascii="Times New Roman" w:eastAsia="Times New Roman" w:hAnsi="Times New Roman"/>
                <w:sz w:val="18"/>
                <w:szCs w:val="18"/>
              </w:rPr>
              <w:t>10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0"/>
              <w:jc w:val="center"/>
              <w:rPr>
                <w:rFonts w:ascii="Times New Roman" w:eastAsia="Times New Roman" w:hAnsi="Times New Roman"/>
                <w:sz w:val="18"/>
                <w:szCs w:val="18"/>
              </w:rPr>
            </w:pPr>
            <w:r w:rsidRPr="002B0051">
              <w:rPr>
                <w:rFonts w:ascii="Times New Roman" w:eastAsia="Times New Roman" w:hAnsi="Times New Roman"/>
                <w:sz w:val="18"/>
                <w:szCs w:val="18"/>
              </w:rPr>
              <w:t>50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72" w:right="275"/>
              <w:jc w:val="center"/>
              <w:rPr>
                <w:rFonts w:ascii="Times New Roman" w:eastAsia="Times New Roman" w:hAnsi="Times New Roman"/>
                <w:sz w:val="18"/>
                <w:szCs w:val="18"/>
              </w:rPr>
            </w:pPr>
            <w:r w:rsidRPr="002B0051">
              <w:rPr>
                <w:rFonts w:ascii="Times New Roman" w:eastAsia="Times New Roman" w:hAnsi="Times New Roman"/>
                <w:sz w:val="18"/>
                <w:szCs w:val="18"/>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5"/>
              <w:jc w:val="center"/>
              <w:rPr>
                <w:rFonts w:ascii="Times New Roman" w:eastAsia="Times New Roman" w:hAnsi="Times New Roman"/>
                <w:sz w:val="18"/>
                <w:szCs w:val="18"/>
              </w:rPr>
            </w:pPr>
            <w:r w:rsidRPr="002B0051">
              <w:rPr>
                <w:rFonts w:ascii="Times New Roman" w:eastAsia="Times New Roman" w:hAnsi="Times New Roman"/>
                <w:sz w:val="18"/>
                <w:szCs w:val="18"/>
              </w:rPr>
              <w:t>50</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8"/>
              <w:jc w:val="center"/>
              <w:rPr>
                <w:rFonts w:ascii="Times New Roman" w:eastAsia="Times New Roman" w:hAnsi="Times New Roman"/>
                <w:sz w:val="18"/>
                <w:szCs w:val="18"/>
              </w:rPr>
            </w:pPr>
            <w:r w:rsidRPr="002B0051">
              <w:rPr>
                <w:rFonts w:ascii="Times New Roman" w:eastAsia="Times New Roman" w:hAnsi="Times New Roman"/>
                <w:sz w:val="18"/>
                <w:szCs w:val="18"/>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79"/>
              <w:jc w:val="center"/>
              <w:rPr>
                <w:rFonts w:ascii="Times New Roman" w:eastAsia="Times New Roman" w:hAnsi="Times New Roman"/>
                <w:sz w:val="18"/>
                <w:szCs w:val="18"/>
              </w:rPr>
            </w:pPr>
            <w:r w:rsidRPr="002B0051">
              <w:rPr>
                <w:rFonts w:ascii="Times New Roman" w:eastAsia="Times New Roman" w:hAnsi="Times New Roman"/>
                <w:sz w:val="18"/>
                <w:szCs w:val="18"/>
              </w:rPr>
              <w:t>100</w:t>
            </w:r>
          </w:p>
        </w:tc>
      </w:tr>
      <w:tr w:rsidR="00B03EC2" w:rsidRPr="002B0051" w:rsidTr="008F1955">
        <w:trPr>
          <w:trHeight w:hRule="exact" w:val="565"/>
        </w:trPr>
        <w:tc>
          <w:tcPr>
            <w:tcW w:w="4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jc w:val="center"/>
              <w:rPr>
                <w:rFonts w:ascii="Times New Roman" w:eastAsia="Times New Roman" w:hAnsi="Times New Roman"/>
                <w:sz w:val="18"/>
                <w:szCs w:val="18"/>
              </w:rPr>
            </w:pPr>
            <w:r w:rsidRPr="002B0051">
              <w:rPr>
                <w:rFonts w:ascii="Times New Roman" w:eastAsia="Times New Roman" w:hAnsi="Times New Roman"/>
                <w:sz w:val="18"/>
                <w:szCs w:val="18"/>
              </w:rPr>
              <w:t>03</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CHNN</w:t>
            </w:r>
          </w:p>
        </w:tc>
        <w:tc>
          <w:tcPr>
            <w:tcW w:w="1843"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Cơ hội nghề nghiệp</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3"/>
              <w:jc w:val="center"/>
              <w:rPr>
                <w:rFonts w:ascii="Times New Roman" w:eastAsia="Times New Roman" w:hAnsi="Times New Roman"/>
                <w:sz w:val="18"/>
                <w:szCs w:val="18"/>
              </w:rPr>
            </w:pPr>
            <w:r w:rsidRPr="002B0051">
              <w:rPr>
                <w:rFonts w:ascii="Times New Roman" w:eastAsia="Times New Roman" w:hAnsi="Times New Roman"/>
                <w:sz w:val="18"/>
                <w:szCs w:val="18"/>
              </w:rPr>
              <w:t>17</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0"/>
              <w:jc w:val="center"/>
              <w:rPr>
                <w:rFonts w:ascii="Times New Roman" w:eastAsia="Times New Roman" w:hAnsi="Times New Roman"/>
                <w:sz w:val="18"/>
                <w:szCs w:val="18"/>
              </w:rPr>
            </w:pPr>
            <w:r w:rsidRPr="002B0051">
              <w:rPr>
                <w:rFonts w:ascii="Times New Roman" w:eastAsia="Times New Roman" w:hAnsi="Times New Roman"/>
                <w:sz w:val="18"/>
                <w:szCs w:val="18"/>
              </w:rPr>
              <w:t>85</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72" w:right="275"/>
              <w:jc w:val="center"/>
              <w:rPr>
                <w:rFonts w:ascii="Times New Roman" w:eastAsia="Times New Roman" w:hAnsi="Times New Roman"/>
                <w:sz w:val="18"/>
                <w:szCs w:val="18"/>
              </w:rPr>
            </w:pPr>
            <w:r w:rsidRPr="002B0051">
              <w:rPr>
                <w:rFonts w:ascii="Times New Roman" w:eastAsia="Times New Roman" w:hAnsi="Times New Roman"/>
                <w:sz w:val="18"/>
                <w:szCs w:val="18"/>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5"/>
              <w:jc w:val="center"/>
              <w:rPr>
                <w:rFonts w:ascii="Times New Roman" w:eastAsia="Times New Roman" w:hAnsi="Times New Roman"/>
                <w:sz w:val="18"/>
                <w:szCs w:val="18"/>
              </w:rPr>
            </w:pPr>
            <w:r w:rsidRPr="002B0051">
              <w:rPr>
                <w:rFonts w:ascii="Times New Roman" w:eastAsia="Times New Roman" w:hAnsi="Times New Roman"/>
                <w:sz w:val="18"/>
                <w:szCs w:val="18"/>
              </w:rPr>
              <w:t>15</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8"/>
              <w:jc w:val="center"/>
              <w:rPr>
                <w:rFonts w:ascii="Times New Roman" w:eastAsia="Times New Roman" w:hAnsi="Times New Roman"/>
                <w:sz w:val="18"/>
                <w:szCs w:val="18"/>
              </w:rPr>
            </w:pPr>
            <w:r w:rsidRPr="002B0051">
              <w:rPr>
                <w:rFonts w:ascii="Times New Roman" w:eastAsia="Times New Roman" w:hAnsi="Times New Roman"/>
                <w:sz w:val="18"/>
                <w:szCs w:val="18"/>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79"/>
              <w:jc w:val="center"/>
              <w:rPr>
                <w:rFonts w:ascii="Times New Roman" w:eastAsia="Times New Roman" w:hAnsi="Times New Roman"/>
                <w:sz w:val="18"/>
                <w:szCs w:val="18"/>
              </w:rPr>
            </w:pPr>
            <w:r w:rsidRPr="002B0051">
              <w:rPr>
                <w:rFonts w:ascii="Times New Roman" w:eastAsia="Times New Roman" w:hAnsi="Times New Roman"/>
                <w:sz w:val="18"/>
                <w:szCs w:val="18"/>
              </w:rPr>
              <w:t>100</w:t>
            </w:r>
          </w:p>
        </w:tc>
      </w:tr>
      <w:tr w:rsidR="00B03EC2" w:rsidRPr="002B0051" w:rsidTr="008F1955">
        <w:trPr>
          <w:trHeight w:hRule="exact" w:val="493"/>
        </w:trPr>
        <w:tc>
          <w:tcPr>
            <w:tcW w:w="4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jc w:val="center"/>
              <w:rPr>
                <w:rFonts w:ascii="Times New Roman" w:eastAsia="Times New Roman" w:hAnsi="Times New Roman"/>
                <w:sz w:val="18"/>
                <w:szCs w:val="18"/>
              </w:rPr>
            </w:pPr>
            <w:r w:rsidRPr="002B0051">
              <w:rPr>
                <w:rFonts w:ascii="Times New Roman" w:eastAsia="Times New Roman" w:hAnsi="Times New Roman"/>
                <w:sz w:val="18"/>
                <w:szCs w:val="18"/>
              </w:rPr>
              <w:t>04</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VH</w:t>
            </w:r>
          </w:p>
        </w:tc>
        <w:tc>
          <w:tcPr>
            <w:tcW w:w="1843"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Văn hóa</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3"/>
              <w:jc w:val="center"/>
              <w:rPr>
                <w:rFonts w:ascii="Times New Roman" w:eastAsia="Times New Roman" w:hAnsi="Times New Roman"/>
                <w:sz w:val="18"/>
                <w:szCs w:val="18"/>
              </w:rPr>
            </w:pPr>
            <w:r w:rsidRPr="002B0051">
              <w:rPr>
                <w:rFonts w:ascii="Times New Roman" w:eastAsia="Times New Roman" w:hAnsi="Times New Roman"/>
                <w:sz w:val="18"/>
                <w:szCs w:val="18"/>
              </w:rPr>
              <w:t>12</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0"/>
              <w:jc w:val="center"/>
              <w:rPr>
                <w:rFonts w:ascii="Times New Roman" w:eastAsia="Times New Roman" w:hAnsi="Times New Roman"/>
                <w:sz w:val="18"/>
                <w:szCs w:val="18"/>
              </w:rPr>
            </w:pPr>
            <w:r w:rsidRPr="002B0051">
              <w:rPr>
                <w:rFonts w:ascii="Times New Roman" w:eastAsia="Times New Roman" w:hAnsi="Times New Roman"/>
                <w:sz w:val="18"/>
                <w:szCs w:val="18"/>
              </w:rPr>
              <w:t>60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72" w:right="275"/>
              <w:jc w:val="center"/>
              <w:rPr>
                <w:rFonts w:ascii="Times New Roman" w:eastAsia="Times New Roman" w:hAnsi="Times New Roman"/>
                <w:sz w:val="18"/>
                <w:szCs w:val="18"/>
              </w:rPr>
            </w:pPr>
            <w:r w:rsidRPr="002B0051">
              <w:rPr>
                <w:rFonts w:ascii="Times New Roman" w:eastAsia="Times New Roman" w:hAnsi="Times New Roman"/>
                <w:sz w:val="18"/>
                <w:szCs w:val="18"/>
              </w:rPr>
              <w:t>8</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10"/>
              <w:jc w:val="center"/>
              <w:rPr>
                <w:rFonts w:ascii="Times New Roman" w:eastAsia="Times New Roman" w:hAnsi="Times New Roman"/>
                <w:sz w:val="18"/>
                <w:szCs w:val="18"/>
              </w:rPr>
            </w:pPr>
            <w:r w:rsidRPr="002B0051">
              <w:rPr>
                <w:rFonts w:ascii="Times New Roman" w:eastAsia="Times New Roman" w:hAnsi="Times New Roman"/>
                <w:sz w:val="18"/>
                <w:szCs w:val="18"/>
              </w:rPr>
              <w:t>40</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8"/>
              <w:jc w:val="center"/>
              <w:rPr>
                <w:rFonts w:ascii="Times New Roman" w:eastAsia="Times New Roman" w:hAnsi="Times New Roman"/>
                <w:sz w:val="18"/>
                <w:szCs w:val="18"/>
              </w:rPr>
            </w:pPr>
            <w:r w:rsidRPr="002B0051">
              <w:rPr>
                <w:rFonts w:ascii="Times New Roman" w:eastAsia="Times New Roman" w:hAnsi="Times New Roman"/>
                <w:sz w:val="18"/>
                <w:szCs w:val="18"/>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79"/>
              <w:jc w:val="center"/>
              <w:rPr>
                <w:rFonts w:ascii="Times New Roman" w:eastAsia="Times New Roman" w:hAnsi="Times New Roman"/>
                <w:sz w:val="18"/>
                <w:szCs w:val="18"/>
              </w:rPr>
            </w:pPr>
            <w:r w:rsidRPr="002B0051">
              <w:rPr>
                <w:rFonts w:ascii="Times New Roman" w:eastAsia="Times New Roman" w:hAnsi="Times New Roman"/>
                <w:sz w:val="18"/>
                <w:szCs w:val="18"/>
              </w:rPr>
              <w:t>100</w:t>
            </w:r>
          </w:p>
        </w:tc>
      </w:tr>
      <w:tr w:rsidR="00B03EC2" w:rsidRPr="002B0051" w:rsidTr="008F1955">
        <w:trPr>
          <w:trHeight w:hRule="exact" w:val="421"/>
        </w:trPr>
        <w:tc>
          <w:tcPr>
            <w:tcW w:w="4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jc w:val="center"/>
              <w:rPr>
                <w:rFonts w:ascii="Times New Roman" w:eastAsia="Times New Roman" w:hAnsi="Times New Roman"/>
                <w:sz w:val="18"/>
                <w:szCs w:val="18"/>
              </w:rPr>
            </w:pPr>
            <w:r w:rsidRPr="002B0051">
              <w:rPr>
                <w:rFonts w:ascii="Times New Roman" w:eastAsia="Times New Roman" w:hAnsi="Times New Roman"/>
                <w:sz w:val="18"/>
                <w:szCs w:val="18"/>
              </w:rPr>
              <w:t>05</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TC</w:t>
            </w:r>
          </w:p>
        </w:tc>
        <w:tc>
          <w:tcPr>
            <w:tcW w:w="1843"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Tố chất</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253"/>
              <w:jc w:val="center"/>
              <w:rPr>
                <w:rFonts w:ascii="Times New Roman" w:eastAsia="Times New Roman" w:hAnsi="Times New Roman"/>
                <w:sz w:val="18"/>
                <w:szCs w:val="18"/>
              </w:rPr>
            </w:pPr>
            <w:r w:rsidRPr="002B0051">
              <w:rPr>
                <w:rFonts w:ascii="Times New Roman" w:eastAsia="Times New Roman" w:hAnsi="Times New Roman"/>
                <w:sz w:val="18"/>
                <w:szCs w:val="18"/>
              </w:rPr>
              <w:t>18</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150"/>
              <w:jc w:val="center"/>
              <w:rPr>
                <w:rFonts w:ascii="Times New Roman" w:eastAsia="Times New Roman" w:hAnsi="Times New Roman"/>
                <w:sz w:val="18"/>
                <w:szCs w:val="18"/>
              </w:rPr>
            </w:pPr>
            <w:r w:rsidRPr="002B0051">
              <w:rPr>
                <w:rFonts w:ascii="Times New Roman" w:eastAsia="Times New Roman" w:hAnsi="Times New Roman"/>
                <w:sz w:val="18"/>
                <w:szCs w:val="18"/>
              </w:rPr>
              <w:t>90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272" w:right="275"/>
              <w:jc w:val="center"/>
              <w:rPr>
                <w:rFonts w:ascii="Times New Roman" w:eastAsia="Times New Roman" w:hAnsi="Times New Roman"/>
                <w:sz w:val="18"/>
                <w:szCs w:val="18"/>
              </w:rPr>
            </w:pPr>
            <w:r w:rsidRPr="002B0051">
              <w:rPr>
                <w:rFonts w:ascii="Times New Roman" w:eastAsia="Times New Roman" w:hAnsi="Times New Roman"/>
                <w:sz w:val="18"/>
                <w:szCs w:val="18"/>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155"/>
              <w:jc w:val="center"/>
              <w:rPr>
                <w:rFonts w:ascii="Times New Roman" w:eastAsia="Times New Roman" w:hAnsi="Times New Roman"/>
                <w:sz w:val="18"/>
                <w:szCs w:val="18"/>
              </w:rPr>
            </w:pPr>
            <w:r w:rsidRPr="002B0051">
              <w:rPr>
                <w:rFonts w:ascii="Times New Roman" w:eastAsia="Times New Roman" w:hAnsi="Times New Roman"/>
                <w:sz w:val="18"/>
                <w:szCs w:val="18"/>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50" w:line="240" w:lineRule="auto"/>
              <w:ind w:left="258"/>
              <w:jc w:val="center"/>
              <w:rPr>
                <w:rFonts w:ascii="Times New Roman" w:eastAsia="Times New Roman" w:hAnsi="Times New Roman"/>
                <w:sz w:val="18"/>
                <w:szCs w:val="18"/>
              </w:rPr>
            </w:pPr>
            <w:r w:rsidRPr="002B0051">
              <w:rPr>
                <w:rFonts w:ascii="Times New Roman" w:eastAsia="Times New Roman" w:hAnsi="Times New Roman"/>
                <w:sz w:val="18"/>
                <w:szCs w:val="18"/>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79"/>
              <w:jc w:val="center"/>
              <w:rPr>
                <w:rFonts w:ascii="Times New Roman" w:eastAsia="Times New Roman" w:hAnsi="Times New Roman"/>
                <w:sz w:val="18"/>
                <w:szCs w:val="18"/>
              </w:rPr>
            </w:pPr>
            <w:r w:rsidRPr="002B0051">
              <w:rPr>
                <w:rFonts w:ascii="Times New Roman" w:eastAsia="Times New Roman" w:hAnsi="Times New Roman"/>
                <w:sz w:val="18"/>
                <w:szCs w:val="18"/>
              </w:rPr>
              <w:t>100</w:t>
            </w:r>
          </w:p>
        </w:tc>
      </w:tr>
      <w:tr w:rsidR="00B03EC2" w:rsidRPr="002B0051" w:rsidTr="008F1955">
        <w:trPr>
          <w:trHeight w:hRule="exact" w:val="413"/>
        </w:trPr>
        <w:tc>
          <w:tcPr>
            <w:tcW w:w="4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jc w:val="center"/>
              <w:rPr>
                <w:rFonts w:ascii="Times New Roman" w:eastAsia="Times New Roman" w:hAnsi="Times New Roman"/>
                <w:sz w:val="18"/>
                <w:szCs w:val="18"/>
              </w:rPr>
            </w:pPr>
            <w:r w:rsidRPr="002B0051">
              <w:rPr>
                <w:rFonts w:ascii="Times New Roman" w:eastAsia="Times New Roman" w:hAnsi="Times New Roman"/>
                <w:sz w:val="18"/>
                <w:szCs w:val="18"/>
              </w:rPr>
              <w:t>06</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SAĐ</w:t>
            </w:r>
          </w:p>
        </w:tc>
        <w:tc>
          <w:tcPr>
            <w:tcW w:w="1843"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02"/>
              <w:jc w:val="center"/>
              <w:rPr>
                <w:rFonts w:ascii="Times New Roman" w:eastAsia="Times New Roman" w:hAnsi="Times New Roman"/>
                <w:sz w:val="18"/>
                <w:szCs w:val="18"/>
              </w:rPr>
            </w:pPr>
            <w:r w:rsidRPr="002B0051">
              <w:rPr>
                <w:rFonts w:ascii="Times New Roman" w:eastAsia="Times New Roman" w:hAnsi="Times New Roman"/>
                <w:sz w:val="18"/>
                <w:szCs w:val="18"/>
              </w:rPr>
              <w:t>Sự áp đặt</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3"/>
              <w:jc w:val="center"/>
              <w:rPr>
                <w:rFonts w:ascii="Times New Roman" w:eastAsia="Times New Roman" w:hAnsi="Times New Roman"/>
                <w:sz w:val="18"/>
                <w:szCs w:val="18"/>
              </w:rPr>
            </w:pPr>
            <w:r w:rsidRPr="002B0051">
              <w:rPr>
                <w:rFonts w:ascii="Times New Roman" w:eastAsia="Times New Roman" w:hAnsi="Times New Roman"/>
                <w:sz w:val="18"/>
                <w:szCs w:val="18"/>
              </w:rPr>
              <w:t>11</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0"/>
              <w:jc w:val="center"/>
              <w:rPr>
                <w:rFonts w:ascii="Times New Roman" w:eastAsia="Times New Roman" w:hAnsi="Times New Roman"/>
                <w:sz w:val="18"/>
                <w:szCs w:val="18"/>
              </w:rPr>
            </w:pPr>
            <w:r w:rsidRPr="002B0051">
              <w:rPr>
                <w:rFonts w:ascii="Times New Roman" w:eastAsia="Times New Roman" w:hAnsi="Times New Roman"/>
                <w:sz w:val="18"/>
                <w:szCs w:val="18"/>
              </w:rPr>
              <w:t>55</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72" w:right="275"/>
              <w:jc w:val="center"/>
              <w:rPr>
                <w:rFonts w:ascii="Times New Roman" w:eastAsia="Times New Roman" w:hAnsi="Times New Roman"/>
                <w:sz w:val="18"/>
                <w:szCs w:val="18"/>
              </w:rPr>
            </w:pPr>
            <w:r w:rsidRPr="002B0051">
              <w:rPr>
                <w:rFonts w:ascii="Times New Roman" w:eastAsia="Times New Roman" w:hAnsi="Times New Roman"/>
                <w:sz w:val="18"/>
                <w:szCs w:val="18"/>
              </w:rPr>
              <w:t>9</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155"/>
              <w:jc w:val="center"/>
              <w:rPr>
                <w:rFonts w:ascii="Times New Roman" w:eastAsia="Times New Roman" w:hAnsi="Times New Roman"/>
                <w:sz w:val="18"/>
                <w:szCs w:val="18"/>
              </w:rPr>
            </w:pPr>
            <w:r w:rsidRPr="002B0051">
              <w:rPr>
                <w:rFonts w:ascii="Times New Roman" w:eastAsia="Times New Roman" w:hAnsi="Times New Roman"/>
                <w:sz w:val="18"/>
                <w:szCs w:val="18"/>
              </w:rPr>
              <w:t>45</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before="48" w:line="240" w:lineRule="auto"/>
              <w:ind w:left="258"/>
              <w:jc w:val="center"/>
              <w:rPr>
                <w:rFonts w:ascii="Times New Roman" w:eastAsia="Times New Roman" w:hAnsi="Times New Roman"/>
                <w:sz w:val="18"/>
                <w:szCs w:val="18"/>
              </w:rPr>
            </w:pPr>
            <w:r w:rsidRPr="002B0051">
              <w:rPr>
                <w:rFonts w:ascii="Times New Roman" w:eastAsia="Times New Roman" w:hAnsi="Times New Roman"/>
                <w:sz w:val="18"/>
                <w:szCs w:val="18"/>
              </w:rPr>
              <w:t>20</w:t>
            </w:r>
          </w:p>
        </w:tc>
        <w:tc>
          <w:tcPr>
            <w:tcW w:w="127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exact"/>
              <w:ind w:left="179"/>
              <w:jc w:val="center"/>
              <w:rPr>
                <w:rFonts w:ascii="Times New Roman" w:eastAsia="Times New Roman" w:hAnsi="Times New Roman"/>
                <w:sz w:val="18"/>
                <w:szCs w:val="18"/>
              </w:rPr>
            </w:pPr>
            <w:r w:rsidRPr="002B0051">
              <w:rPr>
                <w:rFonts w:ascii="Times New Roman" w:eastAsia="Times New Roman" w:hAnsi="Times New Roman"/>
                <w:sz w:val="18"/>
                <w:szCs w:val="18"/>
              </w:rPr>
              <w:t>100</w:t>
            </w:r>
          </w:p>
        </w:tc>
      </w:tr>
    </w:tbl>
    <w:p w:rsidR="00B03EC2" w:rsidRDefault="00B03EC2" w:rsidP="00B03EC2">
      <w:pPr>
        <w:ind w:firstLine="284"/>
        <w:rPr>
          <w:rFonts w:ascii="Times New Roman" w:hAnsi="Times New Roman"/>
        </w:rPr>
      </w:pPr>
    </w:p>
    <w:p w:rsidR="00B03EC2" w:rsidRPr="002B0051" w:rsidRDefault="00B03EC2" w:rsidP="00B03EC2">
      <w:pPr>
        <w:spacing w:line="360" w:lineRule="auto"/>
        <w:rPr>
          <w:rFonts w:ascii="Times New Roman" w:hAnsi="Times New Roman"/>
          <w:b/>
          <w:spacing w:val="4"/>
        </w:rPr>
      </w:pPr>
      <w:r w:rsidRPr="002B0051">
        <w:rPr>
          <w:rFonts w:ascii="Times New Roman" w:hAnsi="Times New Roman"/>
          <w:b/>
          <w:spacing w:val="4"/>
        </w:rPr>
        <w:t>Bảng 2:</w:t>
      </w:r>
      <w:r w:rsidRPr="002B0051">
        <w:rPr>
          <w:b/>
        </w:rPr>
        <w:t xml:space="preserve"> </w:t>
      </w:r>
      <w:r w:rsidRPr="002B0051">
        <w:rPr>
          <w:rFonts w:ascii="Times New Roman" w:hAnsi="Times New Roman"/>
          <w:b/>
          <w:spacing w:val="4"/>
        </w:rPr>
        <w:t>Kết quả thống kê ý kiến các chuyên gia về các tiêu chí đo lường đến chọn nghề kế toán của sinh viên</w:t>
      </w:r>
    </w:p>
    <w:tbl>
      <w:tblPr>
        <w:tblW w:w="9639" w:type="dxa"/>
        <w:tblInd w:w="8" w:type="dxa"/>
        <w:tblLayout w:type="fixed"/>
        <w:tblCellMar>
          <w:left w:w="0" w:type="dxa"/>
          <w:right w:w="0" w:type="dxa"/>
        </w:tblCellMar>
        <w:tblLook w:val="01E0"/>
      </w:tblPr>
      <w:tblGrid>
        <w:gridCol w:w="425"/>
        <w:gridCol w:w="3686"/>
        <w:gridCol w:w="1134"/>
        <w:gridCol w:w="992"/>
        <w:gridCol w:w="851"/>
        <w:gridCol w:w="709"/>
        <w:gridCol w:w="850"/>
        <w:gridCol w:w="992"/>
      </w:tblGrid>
      <w:tr w:rsidR="00B03EC2" w:rsidRPr="002B0051" w:rsidTr="008F1955">
        <w:trPr>
          <w:trHeight w:hRule="exact" w:val="582"/>
        </w:trPr>
        <w:tc>
          <w:tcPr>
            <w:tcW w:w="425" w:type="dxa"/>
            <w:vMerge w:val="restart"/>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p>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ST</w:t>
            </w:r>
            <w:r w:rsidRPr="002B0051">
              <w:rPr>
                <w:rFonts w:ascii="Times New Roman" w:eastAsia="Times New Roman" w:hAnsi="Times New Roman"/>
                <w:b/>
                <w:sz w:val="20"/>
                <w:szCs w:val="20"/>
              </w:rPr>
              <w:t>T</w:t>
            </w:r>
          </w:p>
        </w:tc>
        <w:tc>
          <w:tcPr>
            <w:tcW w:w="3686" w:type="dxa"/>
            <w:vMerge w:val="restart"/>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p>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T</w:t>
            </w:r>
            <w:r w:rsidRPr="002B0051">
              <w:rPr>
                <w:rFonts w:ascii="Times New Roman" w:eastAsia="Times New Roman" w:hAnsi="Times New Roman"/>
                <w:b/>
                <w:spacing w:val="-1"/>
                <w:sz w:val="20"/>
                <w:szCs w:val="20"/>
              </w:rPr>
              <w:t>ê</w:t>
            </w:r>
            <w:r w:rsidRPr="002B0051">
              <w:rPr>
                <w:rFonts w:ascii="Times New Roman" w:eastAsia="Times New Roman" w:hAnsi="Times New Roman"/>
                <w:b/>
                <w:sz w:val="20"/>
                <w:szCs w:val="20"/>
              </w:rPr>
              <w:t>n</w:t>
            </w:r>
            <w:r w:rsidRPr="002B0051">
              <w:rPr>
                <w:rFonts w:ascii="Times New Roman" w:eastAsia="Times New Roman" w:hAnsi="Times New Roman"/>
                <w:b/>
                <w:spacing w:val="-3"/>
                <w:sz w:val="20"/>
                <w:szCs w:val="20"/>
              </w:rPr>
              <w:t xml:space="preserve"> </w:t>
            </w:r>
            <w:r w:rsidRPr="002B0051">
              <w:rPr>
                <w:rFonts w:ascii="Times New Roman" w:eastAsia="Times New Roman" w:hAnsi="Times New Roman"/>
                <w:b/>
                <w:spacing w:val="-1"/>
                <w:sz w:val="20"/>
                <w:szCs w:val="20"/>
              </w:rPr>
              <w:t>c</w:t>
            </w:r>
            <w:r w:rsidRPr="002B0051">
              <w:rPr>
                <w:rFonts w:ascii="Times New Roman" w:eastAsia="Times New Roman" w:hAnsi="Times New Roman"/>
                <w:b/>
                <w:spacing w:val="2"/>
                <w:sz w:val="20"/>
                <w:szCs w:val="20"/>
              </w:rPr>
              <w:t>h</w:t>
            </w:r>
            <w:r w:rsidRPr="002B0051">
              <w:rPr>
                <w:rFonts w:ascii="Times New Roman" w:eastAsia="Times New Roman" w:hAnsi="Times New Roman"/>
                <w:b/>
                <w:sz w:val="20"/>
                <w:szCs w:val="20"/>
              </w:rPr>
              <w:t>ỉ</w:t>
            </w:r>
            <w:r w:rsidRPr="002B0051">
              <w:rPr>
                <w:rFonts w:ascii="Times New Roman" w:eastAsia="Times New Roman" w:hAnsi="Times New Roman"/>
                <w:b/>
                <w:spacing w:val="-3"/>
                <w:sz w:val="20"/>
                <w:szCs w:val="20"/>
              </w:rPr>
              <w:t xml:space="preserve"> </w:t>
            </w:r>
            <w:r w:rsidRPr="002B0051">
              <w:rPr>
                <w:rFonts w:ascii="Times New Roman" w:eastAsia="Times New Roman" w:hAnsi="Times New Roman"/>
                <w:b/>
                <w:w w:val="99"/>
                <w:sz w:val="20"/>
                <w:szCs w:val="20"/>
              </w:rPr>
              <w:t>t</w:t>
            </w:r>
            <w:r w:rsidRPr="002B0051">
              <w:rPr>
                <w:rFonts w:ascii="Times New Roman" w:eastAsia="Times New Roman" w:hAnsi="Times New Roman"/>
                <w:b/>
                <w:spacing w:val="1"/>
                <w:w w:val="99"/>
                <w:sz w:val="20"/>
                <w:szCs w:val="20"/>
              </w:rPr>
              <w:t>i</w:t>
            </w:r>
            <w:r w:rsidRPr="002B0051">
              <w:rPr>
                <w:rFonts w:ascii="Times New Roman" w:eastAsia="Times New Roman" w:hAnsi="Times New Roman"/>
                <w:b/>
                <w:spacing w:val="-1"/>
                <w:w w:val="99"/>
                <w:sz w:val="20"/>
                <w:szCs w:val="20"/>
              </w:rPr>
              <w:t>ê</w:t>
            </w:r>
            <w:r w:rsidRPr="002B0051">
              <w:rPr>
                <w:rFonts w:ascii="Times New Roman" w:eastAsia="Times New Roman" w:hAnsi="Times New Roman"/>
                <w:b/>
                <w:w w:val="99"/>
                <w:sz w:val="20"/>
                <w:szCs w:val="20"/>
              </w:rPr>
              <w:t>u</w:t>
            </w:r>
          </w:p>
        </w:tc>
        <w:tc>
          <w:tcPr>
            <w:tcW w:w="2126" w:type="dxa"/>
            <w:gridSpan w:val="2"/>
            <w:tcBorders>
              <w:top w:val="single" w:sz="6" w:space="0" w:color="000000"/>
              <w:left w:val="single" w:sz="6" w:space="0" w:color="000000"/>
              <w:bottom w:val="nil"/>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b/>
                <w:sz w:val="20"/>
                <w:szCs w:val="20"/>
              </w:rPr>
              <w:t>Đồ</w:t>
            </w:r>
            <w:r w:rsidRPr="002B0051">
              <w:rPr>
                <w:rFonts w:ascii="Times New Roman" w:eastAsia="Times New Roman" w:hAnsi="Times New Roman"/>
                <w:b/>
                <w:spacing w:val="1"/>
                <w:sz w:val="20"/>
                <w:szCs w:val="20"/>
              </w:rPr>
              <w:t>n</w:t>
            </w:r>
            <w:r w:rsidRPr="002B0051">
              <w:rPr>
                <w:rFonts w:ascii="Times New Roman" w:eastAsia="Times New Roman" w:hAnsi="Times New Roman"/>
                <w:b/>
                <w:sz w:val="20"/>
                <w:szCs w:val="20"/>
              </w:rPr>
              <w:t>g</w:t>
            </w:r>
            <w:r w:rsidRPr="002B0051">
              <w:rPr>
                <w:rFonts w:ascii="Times New Roman" w:eastAsia="Times New Roman" w:hAnsi="Times New Roman"/>
                <w:b/>
                <w:spacing w:val="-5"/>
                <w:sz w:val="20"/>
                <w:szCs w:val="20"/>
              </w:rPr>
              <w:t xml:space="preserve"> </w:t>
            </w:r>
            <w:r w:rsidRPr="002B0051">
              <w:rPr>
                <w:rFonts w:ascii="Times New Roman" w:eastAsia="Times New Roman" w:hAnsi="Times New Roman"/>
                <w:b/>
                <w:sz w:val="20"/>
                <w:szCs w:val="20"/>
              </w:rPr>
              <w:t>ý</w:t>
            </w:r>
          </w:p>
        </w:tc>
        <w:tc>
          <w:tcPr>
            <w:tcW w:w="1560" w:type="dxa"/>
            <w:gridSpan w:val="2"/>
            <w:tcBorders>
              <w:top w:val="single" w:sz="6" w:space="0" w:color="000000"/>
              <w:left w:val="single" w:sz="6" w:space="0" w:color="000000"/>
              <w:bottom w:val="nil"/>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K</w:t>
            </w:r>
            <w:r w:rsidRPr="002B0051">
              <w:rPr>
                <w:rFonts w:ascii="Times New Roman" w:eastAsia="Times New Roman" w:hAnsi="Times New Roman"/>
                <w:b/>
                <w:spacing w:val="1"/>
                <w:sz w:val="20"/>
                <w:szCs w:val="20"/>
              </w:rPr>
              <w:t>h</w:t>
            </w:r>
            <w:r w:rsidRPr="002B0051">
              <w:rPr>
                <w:rFonts w:ascii="Times New Roman" w:eastAsia="Times New Roman" w:hAnsi="Times New Roman"/>
                <w:b/>
                <w:sz w:val="20"/>
                <w:szCs w:val="20"/>
              </w:rPr>
              <w:t>ô</w:t>
            </w:r>
            <w:r w:rsidRPr="002B0051">
              <w:rPr>
                <w:rFonts w:ascii="Times New Roman" w:eastAsia="Times New Roman" w:hAnsi="Times New Roman"/>
                <w:b/>
                <w:spacing w:val="1"/>
                <w:sz w:val="20"/>
                <w:szCs w:val="20"/>
              </w:rPr>
              <w:t>n</w:t>
            </w:r>
            <w:r w:rsidRPr="002B0051">
              <w:rPr>
                <w:rFonts w:ascii="Times New Roman" w:eastAsia="Times New Roman" w:hAnsi="Times New Roman"/>
                <w:b/>
                <w:sz w:val="20"/>
                <w:szCs w:val="20"/>
              </w:rPr>
              <w:t>g</w:t>
            </w:r>
            <w:r w:rsidRPr="002B0051">
              <w:rPr>
                <w:rFonts w:ascii="Times New Roman" w:eastAsia="Times New Roman" w:hAnsi="Times New Roman"/>
                <w:b/>
                <w:spacing w:val="-7"/>
                <w:sz w:val="20"/>
                <w:szCs w:val="20"/>
              </w:rPr>
              <w:t xml:space="preserve"> </w:t>
            </w:r>
            <w:r w:rsidRPr="002B0051">
              <w:rPr>
                <w:rFonts w:ascii="Times New Roman" w:eastAsia="Times New Roman" w:hAnsi="Times New Roman"/>
                <w:b/>
                <w:spacing w:val="2"/>
                <w:sz w:val="20"/>
                <w:szCs w:val="20"/>
              </w:rPr>
              <w:t>đ</w:t>
            </w:r>
            <w:r w:rsidRPr="002B0051">
              <w:rPr>
                <w:rFonts w:ascii="Times New Roman" w:eastAsia="Times New Roman" w:hAnsi="Times New Roman"/>
                <w:b/>
                <w:sz w:val="20"/>
                <w:szCs w:val="20"/>
              </w:rPr>
              <w:t>ồ</w:t>
            </w:r>
            <w:r w:rsidRPr="002B0051">
              <w:rPr>
                <w:rFonts w:ascii="Times New Roman" w:eastAsia="Times New Roman" w:hAnsi="Times New Roman"/>
                <w:b/>
                <w:spacing w:val="1"/>
                <w:sz w:val="20"/>
                <w:szCs w:val="20"/>
              </w:rPr>
              <w:t>n</w:t>
            </w:r>
            <w:r w:rsidRPr="002B0051">
              <w:rPr>
                <w:rFonts w:ascii="Times New Roman" w:eastAsia="Times New Roman" w:hAnsi="Times New Roman"/>
                <w:b/>
                <w:sz w:val="20"/>
                <w:szCs w:val="20"/>
              </w:rPr>
              <w:t>g</w:t>
            </w:r>
            <w:r w:rsidRPr="002B0051">
              <w:rPr>
                <w:rFonts w:ascii="Times New Roman" w:eastAsia="Times New Roman" w:hAnsi="Times New Roman"/>
                <w:b/>
                <w:spacing w:val="-5"/>
                <w:sz w:val="20"/>
                <w:szCs w:val="20"/>
              </w:rPr>
              <w:t xml:space="preserve"> </w:t>
            </w:r>
            <w:r w:rsidRPr="002B0051">
              <w:rPr>
                <w:rFonts w:ascii="Times New Roman" w:eastAsia="Times New Roman" w:hAnsi="Times New Roman"/>
                <w:b/>
                <w:sz w:val="20"/>
                <w:szCs w:val="20"/>
              </w:rPr>
              <w:t>ý</w:t>
            </w:r>
          </w:p>
        </w:tc>
        <w:tc>
          <w:tcPr>
            <w:tcW w:w="1842" w:type="dxa"/>
            <w:gridSpan w:val="2"/>
            <w:tcBorders>
              <w:top w:val="single" w:sz="6" w:space="0" w:color="000000"/>
              <w:left w:val="single" w:sz="6" w:space="0" w:color="000000"/>
              <w:bottom w:val="nil"/>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T</w:t>
            </w:r>
            <w:r w:rsidRPr="002B0051">
              <w:rPr>
                <w:rFonts w:ascii="Times New Roman" w:eastAsia="Times New Roman" w:hAnsi="Times New Roman"/>
                <w:b/>
                <w:sz w:val="20"/>
                <w:szCs w:val="20"/>
              </w:rPr>
              <w:t>ổ</w:t>
            </w:r>
            <w:r w:rsidRPr="002B0051">
              <w:rPr>
                <w:rFonts w:ascii="Times New Roman" w:eastAsia="Times New Roman" w:hAnsi="Times New Roman"/>
                <w:b/>
                <w:spacing w:val="1"/>
                <w:sz w:val="20"/>
                <w:szCs w:val="20"/>
              </w:rPr>
              <w:t>n</w:t>
            </w:r>
            <w:r w:rsidRPr="002B0051">
              <w:rPr>
                <w:rFonts w:ascii="Times New Roman" w:eastAsia="Times New Roman" w:hAnsi="Times New Roman"/>
                <w:b/>
                <w:sz w:val="20"/>
                <w:szCs w:val="20"/>
              </w:rPr>
              <w:t>g</w:t>
            </w:r>
            <w:r w:rsidRPr="002B0051">
              <w:rPr>
                <w:rFonts w:ascii="Times New Roman" w:eastAsia="Times New Roman" w:hAnsi="Times New Roman"/>
                <w:b/>
                <w:spacing w:val="-5"/>
                <w:sz w:val="20"/>
                <w:szCs w:val="20"/>
              </w:rPr>
              <w:t xml:space="preserve"> </w:t>
            </w:r>
            <w:r w:rsidRPr="002B0051">
              <w:rPr>
                <w:rFonts w:ascii="Times New Roman" w:eastAsia="Times New Roman" w:hAnsi="Times New Roman"/>
                <w:b/>
                <w:spacing w:val="-1"/>
                <w:sz w:val="20"/>
                <w:szCs w:val="20"/>
              </w:rPr>
              <w:t>c</w:t>
            </w:r>
            <w:r w:rsidRPr="002B0051">
              <w:rPr>
                <w:rFonts w:ascii="Times New Roman" w:eastAsia="Times New Roman" w:hAnsi="Times New Roman"/>
                <w:b/>
                <w:sz w:val="20"/>
                <w:szCs w:val="20"/>
              </w:rPr>
              <w:t>ộ</w:t>
            </w:r>
            <w:r w:rsidRPr="002B0051">
              <w:rPr>
                <w:rFonts w:ascii="Times New Roman" w:eastAsia="Times New Roman" w:hAnsi="Times New Roman"/>
                <w:b/>
                <w:spacing w:val="1"/>
                <w:sz w:val="20"/>
                <w:szCs w:val="20"/>
              </w:rPr>
              <w:t>n</w:t>
            </w:r>
            <w:r w:rsidRPr="002B0051">
              <w:rPr>
                <w:rFonts w:ascii="Times New Roman" w:eastAsia="Times New Roman" w:hAnsi="Times New Roman"/>
                <w:b/>
                <w:sz w:val="20"/>
                <w:szCs w:val="20"/>
              </w:rPr>
              <w:t>g</w:t>
            </w:r>
          </w:p>
        </w:tc>
      </w:tr>
      <w:tr w:rsidR="00B03EC2" w:rsidRPr="002B0051" w:rsidTr="008F1955">
        <w:trPr>
          <w:trHeight w:hRule="exact" w:val="729"/>
        </w:trPr>
        <w:tc>
          <w:tcPr>
            <w:tcW w:w="425" w:type="dxa"/>
            <w:vMerge/>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rPr>
                <w:rFonts w:ascii="Times New Roman" w:eastAsia="Times New Roman" w:hAnsi="Times New Roman"/>
                <w:sz w:val="20"/>
                <w:szCs w:val="20"/>
              </w:rPr>
            </w:pPr>
          </w:p>
        </w:tc>
        <w:tc>
          <w:tcPr>
            <w:tcW w:w="3686" w:type="dxa"/>
            <w:vMerge/>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rPr>
                <w:rFonts w:ascii="Times New Roman" w:eastAsia="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pacing w:val="1"/>
                <w:w w:val="99"/>
                <w:sz w:val="20"/>
                <w:szCs w:val="20"/>
              </w:rPr>
              <w:t>S</w:t>
            </w:r>
            <w:r w:rsidRPr="002B0051">
              <w:rPr>
                <w:rFonts w:ascii="Times New Roman" w:eastAsia="Times New Roman" w:hAnsi="Times New Roman"/>
                <w:b/>
                <w:w w:val="99"/>
                <w:sz w:val="20"/>
                <w:szCs w:val="20"/>
              </w:rPr>
              <w:t>ố</w:t>
            </w:r>
          </w:p>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w w:val="99"/>
                <w:sz w:val="20"/>
                <w:szCs w:val="20"/>
              </w:rPr>
              <w:t>l</w:t>
            </w:r>
            <w:r w:rsidRPr="002B0051">
              <w:rPr>
                <w:rFonts w:ascii="Times New Roman" w:eastAsia="Times New Roman" w:hAnsi="Times New Roman"/>
                <w:b/>
                <w:spacing w:val="1"/>
                <w:w w:val="99"/>
                <w:sz w:val="20"/>
                <w:szCs w:val="20"/>
              </w:rPr>
              <w:t>ư</w:t>
            </w:r>
            <w:r w:rsidRPr="002B0051">
              <w:rPr>
                <w:rFonts w:ascii="Times New Roman" w:eastAsia="Times New Roman" w:hAnsi="Times New Roman"/>
                <w:b/>
                <w:w w:val="99"/>
                <w:sz w:val="20"/>
                <w:szCs w:val="20"/>
              </w:rPr>
              <w:t>ợ</w:t>
            </w:r>
            <w:r w:rsidRPr="002B0051">
              <w:rPr>
                <w:rFonts w:ascii="Times New Roman" w:eastAsia="Times New Roman" w:hAnsi="Times New Roman"/>
                <w:b/>
                <w:spacing w:val="1"/>
                <w:w w:val="99"/>
                <w:sz w:val="20"/>
                <w:szCs w:val="20"/>
              </w:rPr>
              <w:t>n</w:t>
            </w:r>
            <w:r w:rsidRPr="002B0051">
              <w:rPr>
                <w:rFonts w:ascii="Times New Roman" w:eastAsia="Times New Roman" w:hAnsi="Times New Roman"/>
                <w:b/>
                <w:w w:val="99"/>
                <w:sz w:val="20"/>
                <w:szCs w:val="20"/>
              </w:rPr>
              <w:t>g</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T</w:t>
            </w:r>
            <w:r w:rsidRPr="002B0051">
              <w:rPr>
                <w:rFonts w:ascii="Times New Roman" w:eastAsia="Times New Roman" w:hAnsi="Times New Roman"/>
                <w:b/>
                <w:sz w:val="20"/>
                <w:szCs w:val="20"/>
              </w:rPr>
              <w:t>ỷ</w:t>
            </w:r>
            <w:r w:rsidRPr="002B0051">
              <w:rPr>
                <w:rFonts w:ascii="Times New Roman" w:eastAsia="Times New Roman" w:hAnsi="Times New Roman"/>
                <w:b/>
                <w:spacing w:val="-3"/>
                <w:sz w:val="20"/>
                <w:szCs w:val="20"/>
              </w:rPr>
              <w:t xml:space="preserve"> </w:t>
            </w:r>
            <w:r w:rsidRPr="002B0051">
              <w:rPr>
                <w:rFonts w:ascii="Times New Roman" w:eastAsia="Times New Roman" w:hAnsi="Times New Roman"/>
                <w:b/>
                <w:sz w:val="20"/>
                <w:szCs w:val="20"/>
              </w:rPr>
              <w:t>lệ</w:t>
            </w:r>
          </w:p>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z w:val="20"/>
                <w:szCs w:val="20"/>
              </w:rPr>
              <w:t>(</w:t>
            </w:r>
            <w:r w:rsidRPr="002B0051">
              <w:rPr>
                <w:rFonts w:ascii="Times New Roman" w:eastAsia="Times New Roman" w:hAnsi="Times New Roman"/>
                <w:b/>
                <w:spacing w:val="3"/>
                <w:sz w:val="20"/>
                <w:szCs w:val="20"/>
              </w:rPr>
              <w:t>%</w:t>
            </w:r>
            <w:r w:rsidRPr="002B0051">
              <w:rPr>
                <w:rFonts w:ascii="Times New Roman" w:eastAsia="Times New Roman" w:hAnsi="Times New Roman"/>
                <w:b/>
                <w:sz w:val="20"/>
                <w:szCs w:val="20"/>
              </w:rPr>
              <w:t>)</w:t>
            </w:r>
          </w:p>
        </w:tc>
        <w:tc>
          <w:tcPr>
            <w:tcW w:w="851"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pacing w:val="1"/>
                <w:w w:val="99"/>
                <w:sz w:val="20"/>
                <w:szCs w:val="20"/>
              </w:rPr>
              <w:t>S</w:t>
            </w:r>
            <w:r w:rsidRPr="002B0051">
              <w:rPr>
                <w:rFonts w:ascii="Times New Roman" w:eastAsia="Times New Roman" w:hAnsi="Times New Roman"/>
                <w:b/>
                <w:w w:val="99"/>
                <w:sz w:val="20"/>
                <w:szCs w:val="20"/>
              </w:rPr>
              <w:t>ố</w:t>
            </w:r>
          </w:p>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w w:val="99"/>
                <w:sz w:val="20"/>
                <w:szCs w:val="20"/>
              </w:rPr>
              <w:t>l</w:t>
            </w:r>
            <w:r w:rsidRPr="002B0051">
              <w:rPr>
                <w:rFonts w:ascii="Times New Roman" w:eastAsia="Times New Roman" w:hAnsi="Times New Roman"/>
                <w:b/>
                <w:spacing w:val="1"/>
                <w:w w:val="99"/>
                <w:sz w:val="20"/>
                <w:szCs w:val="20"/>
              </w:rPr>
              <w:t>ư</w:t>
            </w:r>
            <w:r w:rsidRPr="002B0051">
              <w:rPr>
                <w:rFonts w:ascii="Times New Roman" w:eastAsia="Times New Roman" w:hAnsi="Times New Roman"/>
                <w:b/>
                <w:w w:val="99"/>
                <w:sz w:val="20"/>
                <w:szCs w:val="20"/>
              </w:rPr>
              <w:t>ợ</w:t>
            </w:r>
            <w:r w:rsidRPr="002B0051">
              <w:rPr>
                <w:rFonts w:ascii="Times New Roman" w:eastAsia="Times New Roman" w:hAnsi="Times New Roman"/>
                <w:b/>
                <w:spacing w:val="1"/>
                <w:w w:val="99"/>
                <w:sz w:val="20"/>
                <w:szCs w:val="20"/>
              </w:rPr>
              <w:t>n</w:t>
            </w:r>
            <w:r w:rsidRPr="002B0051">
              <w:rPr>
                <w:rFonts w:ascii="Times New Roman" w:eastAsia="Times New Roman" w:hAnsi="Times New Roman"/>
                <w:b/>
                <w:w w:val="99"/>
                <w:sz w:val="20"/>
                <w:szCs w:val="20"/>
              </w:rPr>
              <w:t>g</w:t>
            </w:r>
          </w:p>
        </w:tc>
        <w:tc>
          <w:tcPr>
            <w:tcW w:w="709"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T</w:t>
            </w:r>
            <w:r w:rsidRPr="002B0051">
              <w:rPr>
                <w:rFonts w:ascii="Times New Roman" w:eastAsia="Times New Roman" w:hAnsi="Times New Roman"/>
                <w:b/>
                <w:sz w:val="20"/>
                <w:szCs w:val="20"/>
              </w:rPr>
              <w:t>ỷ</w:t>
            </w:r>
            <w:r w:rsidRPr="002B0051">
              <w:rPr>
                <w:rFonts w:ascii="Times New Roman" w:eastAsia="Times New Roman" w:hAnsi="Times New Roman"/>
                <w:b/>
                <w:spacing w:val="-3"/>
                <w:sz w:val="20"/>
                <w:szCs w:val="20"/>
              </w:rPr>
              <w:t xml:space="preserve"> </w:t>
            </w:r>
            <w:r w:rsidRPr="002B0051">
              <w:rPr>
                <w:rFonts w:ascii="Times New Roman" w:eastAsia="Times New Roman" w:hAnsi="Times New Roman"/>
                <w:b/>
                <w:sz w:val="20"/>
                <w:szCs w:val="20"/>
              </w:rPr>
              <w:t>lệ</w:t>
            </w:r>
          </w:p>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z w:val="20"/>
                <w:szCs w:val="20"/>
              </w:rPr>
              <w:t>(</w:t>
            </w:r>
            <w:r w:rsidRPr="002B0051">
              <w:rPr>
                <w:rFonts w:ascii="Times New Roman" w:eastAsia="Times New Roman" w:hAnsi="Times New Roman"/>
                <w:b/>
                <w:spacing w:val="3"/>
                <w:sz w:val="20"/>
                <w:szCs w:val="20"/>
              </w:rPr>
              <w:t>%</w:t>
            </w:r>
            <w:r w:rsidRPr="002B0051">
              <w:rPr>
                <w:rFonts w:ascii="Times New Roman" w:eastAsia="Times New Roman" w:hAnsi="Times New Roman"/>
                <w:b/>
                <w:sz w:val="20"/>
                <w:szCs w:val="20"/>
              </w:rPr>
              <w:t>)</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pacing w:val="1"/>
                <w:w w:val="99"/>
                <w:sz w:val="20"/>
                <w:szCs w:val="20"/>
              </w:rPr>
              <w:t>S</w:t>
            </w:r>
            <w:r w:rsidRPr="002B0051">
              <w:rPr>
                <w:rFonts w:ascii="Times New Roman" w:eastAsia="Times New Roman" w:hAnsi="Times New Roman"/>
                <w:b/>
                <w:w w:val="99"/>
                <w:sz w:val="20"/>
                <w:szCs w:val="20"/>
              </w:rPr>
              <w:t>ố</w:t>
            </w:r>
          </w:p>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w w:val="99"/>
                <w:sz w:val="20"/>
                <w:szCs w:val="20"/>
              </w:rPr>
              <w:t>l</w:t>
            </w:r>
            <w:r w:rsidRPr="002B0051">
              <w:rPr>
                <w:rFonts w:ascii="Times New Roman" w:eastAsia="Times New Roman" w:hAnsi="Times New Roman"/>
                <w:b/>
                <w:spacing w:val="1"/>
                <w:w w:val="99"/>
                <w:sz w:val="20"/>
                <w:szCs w:val="20"/>
              </w:rPr>
              <w:t>ư</w:t>
            </w:r>
            <w:r w:rsidRPr="002B0051">
              <w:rPr>
                <w:rFonts w:ascii="Times New Roman" w:eastAsia="Times New Roman" w:hAnsi="Times New Roman"/>
                <w:b/>
                <w:w w:val="99"/>
                <w:sz w:val="20"/>
                <w:szCs w:val="20"/>
              </w:rPr>
              <w:t>ợ</w:t>
            </w:r>
            <w:r w:rsidRPr="002B0051">
              <w:rPr>
                <w:rFonts w:ascii="Times New Roman" w:eastAsia="Times New Roman" w:hAnsi="Times New Roman"/>
                <w:b/>
                <w:spacing w:val="1"/>
                <w:w w:val="99"/>
                <w:sz w:val="20"/>
                <w:szCs w:val="20"/>
              </w:rPr>
              <w:t>n</w:t>
            </w:r>
            <w:r w:rsidRPr="002B0051">
              <w:rPr>
                <w:rFonts w:ascii="Times New Roman" w:eastAsia="Times New Roman" w:hAnsi="Times New Roman"/>
                <w:b/>
                <w:w w:val="99"/>
                <w:sz w:val="20"/>
                <w:szCs w:val="20"/>
              </w:rPr>
              <w:t>g</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pacing w:val="1"/>
                <w:sz w:val="20"/>
                <w:szCs w:val="20"/>
              </w:rPr>
              <w:t>T</w:t>
            </w:r>
            <w:r w:rsidRPr="002B0051">
              <w:rPr>
                <w:rFonts w:ascii="Times New Roman" w:eastAsia="Times New Roman" w:hAnsi="Times New Roman"/>
                <w:b/>
                <w:sz w:val="20"/>
                <w:szCs w:val="20"/>
              </w:rPr>
              <w:t>ỷ</w:t>
            </w:r>
            <w:r w:rsidRPr="002B0051">
              <w:rPr>
                <w:rFonts w:ascii="Times New Roman" w:eastAsia="Times New Roman" w:hAnsi="Times New Roman"/>
                <w:b/>
                <w:spacing w:val="-3"/>
                <w:sz w:val="20"/>
                <w:szCs w:val="20"/>
              </w:rPr>
              <w:t xml:space="preserve"> </w:t>
            </w:r>
            <w:r w:rsidRPr="002B0051">
              <w:rPr>
                <w:rFonts w:ascii="Times New Roman" w:eastAsia="Times New Roman" w:hAnsi="Times New Roman"/>
                <w:b/>
                <w:sz w:val="20"/>
                <w:szCs w:val="20"/>
              </w:rPr>
              <w:t>lệ</w:t>
            </w:r>
          </w:p>
          <w:p w:rsidR="00B03EC2" w:rsidRPr="002B0051" w:rsidRDefault="00B03EC2" w:rsidP="008F1955">
            <w:pPr>
              <w:spacing w:line="240" w:lineRule="auto"/>
              <w:jc w:val="center"/>
              <w:rPr>
                <w:rFonts w:ascii="Times New Roman" w:eastAsia="Times New Roman" w:hAnsi="Times New Roman"/>
                <w:sz w:val="20"/>
                <w:szCs w:val="20"/>
              </w:rPr>
            </w:pPr>
            <w:r w:rsidRPr="002B0051">
              <w:rPr>
                <w:rFonts w:ascii="Times New Roman" w:eastAsia="Times New Roman" w:hAnsi="Times New Roman"/>
                <w:b/>
                <w:sz w:val="20"/>
                <w:szCs w:val="20"/>
              </w:rPr>
              <w:t>(</w:t>
            </w:r>
            <w:r w:rsidRPr="002B0051">
              <w:rPr>
                <w:rFonts w:ascii="Times New Roman" w:eastAsia="Times New Roman" w:hAnsi="Times New Roman"/>
                <w:b/>
                <w:spacing w:val="3"/>
                <w:sz w:val="20"/>
                <w:szCs w:val="20"/>
              </w:rPr>
              <w:t>%</w:t>
            </w:r>
            <w:r w:rsidRPr="002B0051">
              <w:rPr>
                <w:rFonts w:ascii="Times New Roman" w:eastAsia="Times New Roman" w:hAnsi="Times New Roman"/>
                <w:b/>
                <w:sz w:val="20"/>
                <w:szCs w:val="20"/>
              </w:rPr>
              <w:t>)</w:t>
            </w:r>
          </w:p>
        </w:tc>
      </w:tr>
      <w:tr w:rsidR="00B03EC2" w:rsidRPr="002B0051" w:rsidTr="008F1955">
        <w:trPr>
          <w:trHeight w:hRule="exact" w:val="709"/>
        </w:trPr>
        <w:tc>
          <w:tcPr>
            <w:tcW w:w="425"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01</w:t>
            </w:r>
          </w:p>
        </w:tc>
        <w:tc>
          <w:tcPr>
            <w:tcW w:w="368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after="160" w:line="256" w:lineRule="auto"/>
              <w:rPr>
                <w:rFonts w:ascii="Times New Roman" w:hAnsi="Times New Roman"/>
                <w:sz w:val="20"/>
                <w:szCs w:val="20"/>
              </w:rPr>
            </w:pPr>
            <w:r w:rsidRPr="002B0051">
              <w:rPr>
                <w:rFonts w:ascii="Times New Roman" w:hAnsi="Times New Roman"/>
                <w:sz w:val="20"/>
                <w:szCs w:val="20"/>
              </w:rPr>
              <w:t>Sự hài lòng với lựa chon nghề nghiệp là kế toán.</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19</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95</w:t>
            </w:r>
          </w:p>
        </w:tc>
        <w:tc>
          <w:tcPr>
            <w:tcW w:w="851"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5</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20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100</w:t>
            </w:r>
          </w:p>
        </w:tc>
      </w:tr>
      <w:tr w:rsidR="00B03EC2" w:rsidRPr="002B0051" w:rsidTr="008F1955">
        <w:trPr>
          <w:trHeight w:hRule="exact" w:val="706"/>
        </w:trPr>
        <w:tc>
          <w:tcPr>
            <w:tcW w:w="425"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02</w:t>
            </w:r>
          </w:p>
        </w:tc>
        <w:tc>
          <w:tcPr>
            <w:tcW w:w="368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after="160" w:line="256" w:lineRule="auto"/>
              <w:rPr>
                <w:rFonts w:ascii="Times New Roman" w:hAnsi="Times New Roman"/>
                <w:sz w:val="20"/>
                <w:szCs w:val="20"/>
              </w:rPr>
            </w:pPr>
            <w:r w:rsidRPr="002B0051">
              <w:rPr>
                <w:rFonts w:ascii="Times New Roman" w:hAnsi="Times New Roman"/>
                <w:sz w:val="20"/>
                <w:szCs w:val="20"/>
              </w:rPr>
              <w:t>Nghề kế toán rất đúng với sở trường và năng lực của bản thân.</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17</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85</w:t>
            </w:r>
          </w:p>
        </w:tc>
        <w:tc>
          <w:tcPr>
            <w:tcW w:w="851"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3</w:t>
            </w:r>
          </w:p>
        </w:tc>
        <w:tc>
          <w:tcPr>
            <w:tcW w:w="709"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15</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20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100</w:t>
            </w:r>
          </w:p>
        </w:tc>
      </w:tr>
      <w:tr w:rsidR="00B03EC2" w:rsidRPr="002B0051" w:rsidTr="008F1955">
        <w:trPr>
          <w:trHeight w:hRule="exact" w:val="688"/>
        </w:trPr>
        <w:tc>
          <w:tcPr>
            <w:tcW w:w="425"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03</w:t>
            </w:r>
          </w:p>
        </w:tc>
        <w:tc>
          <w:tcPr>
            <w:tcW w:w="368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after="160" w:line="256" w:lineRule="auto"/>
              <w:rPr>
                <w:rFonts w:ascii="Times New Roman" w:hAnsi="Times New Roman"/>
                <w:sz w:val="20"/>
                <w:szCs w:val="20"/>
              </w:rPr>
            </w:pPr>
            <w:r w:rsidRPr="002B0051">
              <w:rPr>
                <w:rFonts w:ascii="Times New Roman" w:hAnsi="Times New Roman"/>
                <w:sz w:val="20"/>
                <w:szCs w:val="20"/>
              </w:rPr>
              <w:t>Mong muốn làm việc đúng chuyên ngành kế toán trong tương lai.</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15</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75</w:t>
            </w:r>
          </w:p>
        </w:tc>
        <w:tc>
          <w:tcPr>
            <w:tcW w:w="851"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5</w:t>
            </w:r>
          </w:p>
        </w:tc>
        <w:tc>
          <w:tcPr>
            <w:tcW w:w="709"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25</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20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100</w:t>
            </w:r>
          </w:p>
        </w:tc>
      </w:tr>
      <w:tr w:rsidR="00B03EC2" w:rsidRPr="002B0051" w:rsidTr="008F1955">
        <w:trPr>
          <w:trHeight w:hRule="exact" w:val="999"/>
        </w:trPr>
        <w:tc>
          <w:tcPr>
            <w:tcW w:w="425"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04</w:t>
            </w:r>
          </w:p>
        </w:tc>
        <w:tc>
          <w:tcPr>
            <w:tcW w:w="3686"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after="160" w:line="256" w:lineRule="auto"/>
              <w:rPr>
                <w:rFonts w:ascii="Times New Roman" w:hAnsi="Times New Roman"/>
                <w:spacing w:val="-2"/>
                <w:sz w:val="20"/>
                <w:szCs w:val="20"/>
              </w:rPr>
            </w:pPr>
            <w:r w:rsidRPr="002B0051">
              <w:rPr>
                <w:rFonts w:ascii="Times New Roman" w:hAnsi="Times New Roman"/>
                <w:spacing w:val="-2"/>
                <w:sz w:val="20"/>
                <w:szCs w:val="20"/>
              </w:rPr>
              <w:t>Quyết tâm theo đuổi nghề nghiệp dù có dự đoán các khó khăn và thách thức</w:t>
            </w:r>
          </w:p>
        </w:tc>
        <w:tc>
          <w:tcPr>
            <w:tcW w:w="1134"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16</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80</w:t>
            </w:r>
          </w:p>
        </w:tc>
        <w:tc>
          <w:tcPr>
            <w:tcW w:w="851"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w w:val="99"/>
                <w:sz w:val="20"/>
                <w:szCs w:val="20"/>
              </w:rPr>
            </w:pPr>
            <w:r w:rsidRPr="002B0051">
              <w:rPr>
                <w:rFonts w:ascii="Times New Roman" w:eastAsia="Times New Roman" w:hAnsi="Times New Roman"/>
                <w:w w:val="99"/>
                <w:sz w:val="20"/>
                <w:szCs w:val="20"/>
              </w:rPr>
              <w:t>4</w:t>
            </w:r>
          </w:p>
        </w:tc>
        <w:tc>
          <w:tcPr>
            <w:tcW w:w="709"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20</w:t>
            </w:r>
          </w:p>
        </w:tc>
        <w:tc>
          <w:tcPr>
            <w:tcW w:w="850"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20</w:t>
            </w:r>
          </w:p>
        </w:tc>
        <w:tc>
          <w:tcPr>
            <w:tcW w:w="992" w:type="dxa"/>
            <w:tcBorders>
              <w:top w:val="single" w:sz="6" w:space="0" w:color="000000"/>
              <w:left w:val="single" w:sz="6" w:space="0" w:color="000000"/>
              <w:bottom w:val="single" w:sz="6" w:space="0" w:color="000000"/>
              <w:right w:val="single" w:sz="6" w:space="0" w:color="000000"/>
            </w:tcBorders>
            <w:vAlign w:val="center"/>
          </w:tcPr>
          <w:p w:rsidR="00B03EC2" w:rsidRPr="002B0051" w:rsidRDefault="00B03EC2" w:rsidP="008F1955">
            <w:pPr>
              <w:spacing w:line="360" w:lineRule="auto"/>
              <w:jc w:val="center"/>
              <w:rPr>
                <w:rFonts w:ascii="Times New Roman" w:eastAsia="Times New Roman" w:hAnsi="Times New Roman"/>
                <w:sz w:val="20"/>
                <w:szCs w:val="20"/>
              </w:rPr>
            </w:pPr>
            <w:r w:rsidRPr="002B0051">
              <w:rPr>
                <w:rFonts w:ascii="Times New Roman" w:eastAsia="Times New Roman" w:hAnsi="Times New Roman"/>
                <w:sz w:val="20"/>
                <w:szCs w:val="20"/>
              </w:rPr>
              <w:t>100</w:t>
            </w:r>
          </w:p>
        </w:tc>
      </w:tr>
    </w:tbl>
    <w:p w:rsidR="00B03EC2" w:rsidRDefault="00B03EC2" w:rsidP="00B03EC2">
      <w:pPr>
        <w:spacing w:line="360" w:lineRule="auto"/>
        <w:rPr>
          <w:rFonts w:ascii="Times New Roman" w:hAnsi="Times New Roman"/>
          <w:b/>
          <w:i/>
          <w:spacing w:val="4"/>
        </w:rPr>
      </w:pPr>
    </w:p>
    <w:p w:rsidR="00B03EC2" w:rsidRPr="003F4FF7" w:rsidRDefault="00B03EC2" w:rsidP="00B03EC2">
      <w:pPr>
        <w:spacing w:line="360" w:lineRule="auto"/>
        <w:ind w:firstLine="720"/>
        <w:rPr>
          <w:rFonts w:ascii="Times New Roman" w:hAnsi="Times New Roman"/>
          <w:spacing w:val="4"/>
        </w:rPr>
      </w:pPr>
      <w:r w:rsidRPr="003F4FF7">
        <w:rPr>
          <w:rFonts w:ascii="Times New Roman" w:hAnsi="Times New Roman"/>
          <w:spacing w:val="4"/>
        </w:rPr>
        <w:t>Kết quả thống kê từ khảo sát cho thấy, mức độ đồng ý về các nhân tố ảnh hưởng đến việc lựa chọn nghề kế toán  đều đạt trên 50% trở lên, cụ thể:</w:t>
      </w:r>
    </w:p>
    <w:p w:rsidR="00B03EC2" w:rsidRPr="003F4FF7" w:rsidRDefault="00B03EC2" w:rsidP="00B03EC2">
      <w:pPr>
        <w:spacing w:line="360" w:lineRule="auto"/>
        <w:ind w:firstLine="720"/>
        <w:rPr>
          <w:rFonts w:ascii="Times New Roman" w:hAnsi="Times New Roman"/>
          <w:spacing w:val="4"/>
        </w:rPr>
      </w:pPr>
      <w:r w:rsidRPr="003F4FF7">
        <w:rPr>
          <w:rFonts w:ascii="Times New Roman" w:hAnsi="Times New Roman"/>
          <w:spacing w:val="4"/>
        </w:rPr>
        <w:t>Các ý kiến đồng ý với các nhân tố ảnh hưởng đến việc lựa chọn nghề kế toán được sắp xếp từ cao xuống thấp như sau: Tố chất, cơ hội nghề nghiệp, tự tin năng lực, văn hóa, sự áp đặt, xung đột dự kiến.</w:t>
      </w:r>
      <w:r>
        <w:rPr>
          <w:rFonts w:ascii="Times New Roman" w:hAnsi="Times New Roman"/>
          <w:spacing w:val="4"/>
        </w:rPr>
        <w:t xml:space="preserve"> </w:t>
      </w:r>
      <w:r w:rsidRPr="003F4FF7">
        <w:rPr>
          <w:rFonts w:ascii="Times New Roman" w:hAnsi="Times New Roman"/>
          <w:spacing w:val="4"/>
        </w:rPr>
        <w:t>Đối với tiêu chí đo lường đến lựa chọn nghề kế toán: đa số chuyên gia được khảo sát cho rằng cả 4 nhân tố bao gồm sự hài lòng với lựa chon nghề nghiệp là kế toán, nghề kế toán rất đúng với sở trường và năng lực của bản thân, mong muốn làm việc đúng chuyên ngành kế toán trong tương lai, quyết tâm theo đuổi nghề nghiệp dù có dự đoán các khó khăn và thách thức đều đo lường được quyết định đúng đắn khi lựa chọn nghề kế toán của sinh viên ĐH Duy Tân với mức đồng ý từ 75% trở lên.</w:t>
      </w:r>
    </w:p>
    <w:p w:rsidR="00B03EC2" w:rsidRPr="003F4FF7" w:rsidRDefault="00B03EC2" w:rsidP="00B03EC2">
      <w:pPr>
        <w:spacing w:line="360" w:lineRule="auto"/>
        <w:ind w:firstLine="720"/>
        <w:rPr>
          <w:rFonts w:ascii="Times New Roman" w:hAnsi="Times New Roman"/>
          <w:spacing w:val="4"/>
        </w:rPr>
      </w:pPr>
      <w:r w:rsidRPr="003F4FF7">
        <w:rPr>
          <w:rFonts w:ascii="Times New Roman" w:hAnsi="Times New Roman"/>
          <w:spacing w:val="4"/>
        </w:rPr>
        <w:t>Ngoài ra, các chuyên gia còn đề xuất thêm một số nhân tố khác có thể tác động tới việc lựa chọn</w:t>
      </w:r>
      <w:r>
        <w:rPr>
          <w:rFonts w:ascii="Times New Roman" w:hAnsi="Times New Roman"/>
          <w:spacing w:val="4"/>
        </w:rPr>
        <w:t xml:space="preserve"> </w:t>
      </w:r>
      <w:r w:rsidRPr="003F4FF7">
        <w:rPr>
          <w:rFonts w:ascii="Times New Roman" w:hAnsi="Times New Roman"/>
          <w:spacing w:val="4"/>
        </w:rPr>
        <w:t>ngành kế toán của sinh viên ĐH Duy Tân như sau: Lựa chọn nghề kế toán theo cảm tính, đặc điểm của trường học, tác động của những người xung quanh (thầy cô, bạn bè, …)</w:t>
      </w:r>
    </w:p>
    <w:p w:rsidR="00B03EC2" w:rsidRPr="003F4FF7" w:rsidRDefault="00B03EC2" w:rsidP="00B03EC2">
      <w:pPr>
        <w:spacing w:line="360" w:lineRule="auto"/>
        <w:ind w:firstLine="720"/>
        <w:rPr>
          <w:rFonts w:ascii="Times New Roman" w:hAnsi="Times New Roman"/>
          <w:spacing w:val="4"/>
        </w:rPr>
      </w:pPr>
      <w:r w:rsidRPr="003F4FF7">
        <w:rPr>
          <w:rFonts w:ascii="Times New Roman" w:hAnsi="Times New Roman"/>
          <w:spacing w:val="4"/>
        </w:rPr>
        <w:t>Tuy nhiên, các nhân tố mới được đề xuất này thì được ít sự đồng thuận của các chuyên gia nên nhóm quyết định không thêm vào trong mô hình nghiên cứu.</w:t>
      </w:r>
    </w:p>
    <w:p w:rsidR="00B03EC2" w:rsidRDefault="00B03EC2" w:rsidP="00B03EC2">
      <w:pPr>
        <w:spacing w:line="360" w:lineRule="auto"/>
        <w:ind w:firstLine="720"/>
        <w:rPr>
          <w:rFonts w:ascii="Times New Roman" w:hAnsi="Times New Roman"/>
          <w:spacing w:val="4"/>
        </w:rPr>
      </w:pPr>
      <w:r w:rsidRPr="003F4FF7">
        <w:rPr>
          <w:rFonts w:ascii="Times New Roman" w:hAnsi="Times New Roman"/>
          <w:spacing w:val="4"/>
        </w:rPr>
        <w:lastRenderedPageBreak/>
        <w:t>Như vậy, sau khi khảo sát định tính, ta thấy có 6 nhân tố ảnh hưởng tới việc lựa chọn nghề kế toán của sinh viên ĐH Duy Tân là: Tố chất, cơ hội nghề nghiệp, tự tin năng lực, văn hóa, sự áp đặt, xung đột dự kiến. Điều này phù hợp với đặc điểm củ</w:t>
      </w:r>
      <w:r>
        <w:rPr>
          <w:rFonts w:ascii="Times New Roman" w:hAnsi="Times New Roman"/>
          <w:spacing w:val="4"/>
        </w:rPr>
        <w:t xml:space="preserve">a các sinh viên, </w:t>
      </w:r>
      <w:r w:rsidRPr="003F4FF7">
        <w:rPr>
          <w:rFonts w:ascii="Times New Roman" w:hAnsi="Times New Roman"/>
          <w:spacing w:val="4"/>
        </w:rPr>
        <w:t>ĐH Duy Tân và thực tế xã hội</w:t>
      </w:r>
    </w:p>
    <w:p w:rsidR="00B03EC2" w:rsidRPr="003F4FF7" w:rsidRDefault="00B03EC2" w:rsidP="00B03EC2">
      <w:pPr>
        <w:spacing w:line="360" w:lineRule="auto"/>
        <w:rPr>
          <w:rFonts w:ascii="Times New Roman" w:hAnsi="Times New Roman"/>
          <w:b/>
          <w:i/>
          <w:spacing w:val="4"/>
        </w:rPr>
      </w:pPr>
      <w:r w:rsidRPr="003F4FF7">
        <w:rPr>
          <w:rFonts w:ascii="Times New Roman" w:hAnsi="Times New Roman"/>
          <w:b/>
          <w:i/>
          <w:spacing w:val="4"/>
        </w:rPr>
        <w:t>Kết quả nghiên cứu đị</w:t>
      </w:r>
      <w:r>
        <w:rPr>
          <w:rFonts w:ascii="Times New Roman" w:hAnsi="Times New Roman"/>
          <w:b/>
          <w:i/>
          <w:spacing w:val="4"/>
        </w:rPr>
        <w:t>nh lượng</w:t>
      </w:r>
    </w:p>
    <w:p w:rsidR="00B03EC2" w:rsidRPr="002B0051" w:rsidRDefault="00B03EC2" w:rsidP="00B03EC2">
      <w:pPr>
        <w:spacing w:line="360" w:lineRule="auto"/>
        <w:rPr>
          <w:rFonts w:ascii="Times New Roman" w:hAnsi="Times New Roman"/>
          <w:i/>
          <w:spacing w:val="4"/>
          <w:u w:val="single"/>
        </w:rPr>
      </w:pPr>
      <w:r w:rsidRPr="002B0051">
        <w:rPr>
          <w:rFonts w:ascii="Times New Roman" w:hAnsi="Times New Roman"/>
          <w:i/>
          <w:spacing w:val="4"/>
          <w:u w:val="single"/>
        </w:rPr>
        <w:t>Kết quả thang đo cronbach’alpha</w:t>
      </w:r>
    </w:p>
    <w:p w:rsidR="00B03EC2" w:rsidRDefault="00B03EC2" w:rsidP="00B03EC2">
      <w:pPr>
        <w:ind w:firstLine="720"/>
        <w:rPr>
          <w:rFonts w:ascii="Times New Roman" w:hAnsi="Times New Roman"/>
          <w:spacing w:val="2"/>
        </w:rPr>
      </w:pPr>
      <w:r w:rsidRPr="003F4FF7">
        <w:rPr>
          <w:rFonts w:ascii="Times New Roman" w:hAnsi="Times New Roman"/>
          <w:spacing w:val="4"/>
        </w:rPr>
        <w:t xml:space="preserve">Kết quả Cronbach’alpha của thang đo các nhân tố ảnh hưởng đến việc chọn nghề kế toán của sinh viên duy tân cho thấy tất cả các thành phần: tự tin năng lực (TTNL), xung đột dự kiến (XĐDK), cơ hội nghề nghiệp (CHNN), văn hóa (VH), tố chất (TC), sự áp đặt (SAĐ) đều có hệ số tin cậy Cronbach’Alpha đạt chuẩn cho phép phân tích </w:t>
      </w:r>
      <w:r w:rsidRPr="003F4FF7">
        <w:rPr>
          <w:rFonts w:ascii="Times New Roman" w:hAnsi="Times New Roman"/>
          <w:spacing w:val="2"/>
        </w:rPr>
        <w:t>nhân tố khám phá (lớn hơn 0.6). Tổng hợp kết quả thang đo các nhân tố ảnh hưởng đến việc chọn nghề kế toán như trình bày ở Bảng 1 sau đây:</w:t>
      </w:r>
    </w:p>
    <w:p w:rsidR="00B03EC2" w:rsidRPr="00EA170F" w:rsidRDefault="00B03EC2" w:rsidP="00B03EC2">
      <w:pPr>
        <w:spacing w:line="240" w:lineRule="auto"/>
        <w:jc w:val="center"/>
        <w:rPr>
          <w:rFonts w:ascii="Times New Roman" w:hAnsi="Times New Roman"/>
          <w:b/>
          <w:spacing w:val="2"/>
        </w:rPr>
        <w:sectPr w:rsidR="00B03EC2" w:rsidRPr="00EA170F" w:rsidSect="006F2E35">
          <w:footerReference w:type="default" r:id="rId7"/>
          <w:pgSz w:w="11907" w:h="16840" w:code="9"/>
          <w:pgMar w:top="810" w:right="1134" w:bottom="1134" w:left="1134" w:header="720" w:footer="290" w:gutter="0"/>
          <w:pgNumType w:start="1"/>
          <w:cols w:space="397"/>
          <w:docGrid w:linePitch="360"/>
        </w:sectPr>
      </w:pPr>
      <w:r w:rsidRPr="00EA170F">
        <w:rPr>
          <w:rFonts w:ascii="Times New Roman" w:hAnsi="Times New Roman"/>
          <w:b/>
          <w:spacing w:val="2"/>
        </w:rPr>
        <w:t>Bả</w:t>
      </w:r>
      <w:r>
        <w:rPr>
          <w:rFonts w:ascii="Times New Roman" w:hAnsi="Times New Roman"/>
          <w:b/>
          <w:spacing w:val="2"/>
        </w:rPr>
        <w:t>ng 3</w:t>
      </w:r>
      <w:r w:rsidRPr="00EA170F">
        <w:rPr>
          <w:rFonts w:ascii="Times New Roman" w:hAnsi="Times New Roman"/>
          <w:b/>
          <w:spacing w:val="2"/>
        </w:rPr>
        <w:t>: Kết quả kiểm định thang đo</w:t>
      </w:r>
    </w:p>
    <w:p w:rsidR="00B03EC2" w:rsidRPr="00EC448A" w:rsidRDefault="00B03EC2" w:rsidP="00B03EC2">
      <w:pPr>
        <w:spacing w:line="240" w:lineRule="auto"/>
        <w:rPr>
          <w:rFonts w:ascii="Times New Roman" w:hAnsi="Times New Roman"/>
          <w:spacing w:val="4"/>
        </w:rPr>
        <w:sectPr w:rsidR="00B03EC2" w:rsidRPr="00EC448A" w:rsidSect="009E2F5B">
          <w:type w:val="continuous"/>
          <w:pgSz w:w="11907" w:h="16840" w:code="9"/>
          <w:pgMar w:top="1134" w:right="1134" w:bottom="1134" w:left="1134" w:header="720" w:footer="720" w:gutter="0"/>
          <w:cols w:space="567"/>
          <w:docGrid w:linePitch="360"/>
        </w:sectPr>
      </w:pPr>
    </w:p>
    <w:tbl>
      <w:tblPr>
        <w:tblW w:w="9676" w:type="dxa"/>
        <w:tblInd w:w="146" w:type="dxa"/>
        <w:tblLayout w:type="fixed"/>
        <w:tblCellMar>
          <w:left w:w="0" w:type="dxa"/>
          <w:right w:w="0" w:type="dxa"/>
        </w:tblCellMar>
        <w:tblLook w:val="01E0"/>
      </w:tblPr>
      <w:tblGrid>
        <w:gridCol w:w="4919"/>
        <w:gridCol w:w="1298"/>
        <w:gridCol w:w="1299"/>
        <w:gridCol w:w="1007"/>
        <w:gridCol w:w="1153"/>
      </w:tblGrid>
      <w:tr w:rsidR="00B03EC2" w:rsidRPr="00F80E8C" w:rsidTr="008F1955">
        <w:trPr>
          <w:trHeight w:hRule="exact" w:val="914"/>
        </w:trPr>
        <w:tc>
          <w:tcPr>
            <w:tcW w:w="4919" w:type="dxa"/>
            <w:tcBorders>
              <w:top w:val="single" w:sz="5" w:space="0" w:color="000000"/>
              <w:left w:val="single" w:sz="5" w:space="0" w:color="000000"/>
              <w:bottom w:val="single" w:sz="5" w:space="0" w:color="000000"/>
              <w:right w:val="single" w:sz="5" w:space="0" w:color="000000"/>
            </w:tcBorders>
            <w:vAlign w:val="center"/>
          </w:tcPr>
          <w:p w:rsidR="00B03EC2" w:rsidRPr="00946B48" w:rsidRDefault="00B03EC2" w:rsidP="008F1955">
            <w:pPr>
              <w:spacing w:line="240" w:lineRule="auto"/>
              <w:jc w:val="center"/>
              <w:rPr>
                <w:rFonts w:ascii="Times New Roman" w:hAnsi="Times New Roman"/>
                <w:b/>
              </w:rPr>
            </w:pPr>
            <w:r w:rsidRPr="00946B48">
              <w:rPr>
                <w:rFonts w:ascii="Times New Roman" w:hAnsi="Times New Roman"/>
                <w:b/>
              </w:rPr>
              <w:lastRenderedPageBreak/>
              <w:t>Th</w:t>
            </w:r>
            <w:r w:rsidRPr="00946B48">
              <w:rPr>
                <w:rFonts w:ascii="Times New Roman" w:hAnsi="Times New Roman"/>
                <w:b/>
                <w:spacing w:val="-1"/>
              </w:rPr>
              <w:t>a</w:t>
            </w:r>
            <w:r w:rsidRPr="00946B48">
              <w:rPr>
                <w:rFonts w:ascii="Times New Roman" w:hAnsi="Times New Roman"/>
                <w:b/>
              </w:rPr>
              <w:t>ng</w:t>
            </w:r>
            <w:r w:rsidRPr="00946B48">
              <w:rPr>
                <w:rFonts w:ascii="Times New Roman" w:hAnsi="Times New Roman"/>
                <w:b/>
                <w:spacing w:val="-8"/>
              </w:rPr>
              <w:t xml:space="preserve"> </w:t>
            </w:r>
            <w:r w:rsidRPr="00946B48">
              <w:rPr>
                <w:rFonts w:ascii="Times New Roman" w:hAnsi="Times New Roman"/>
                <w:b/>
              </w:rPr>
              <w:t>đo</w:t>
            </w:r>
          </w:p>
        </w:tc>
        <w:tc>
          <w:tcPr>
            <w:tcW w:w="1298" w:type="dxa"/>
            <w:tcBorders>
              <w:top w:val="single" w:sz="5" w:space="0" w:color="000000"/>
              <w:left w:val="single" w:sz="5" w:space="0" w:color="000000"/>
              <w:bottom w:val="single" w:sz="5" w:space="0" w:color="000000"/>
              <w:right w:val="single" w:sz="5" w:space="0" w:color="000000"/>
            </w:tcBorders>
            <w:vAlign w:val="center"/>
          </w:tcPr>
          <w:p w:rsidR="00B03EC2" w:rsidRPr="00946B48" w:rsidRDefault="00B03EC2" w:rsidP="008F1955">
            <w:pPr>
              <w:spacing w:line="240" w:lineRule="auto"/>
              <w:jc w:val="center"/>
              <w:rPr>
                <w:rFonts w:ascii="Times New Roman" w:hAnsi="Times New Roman"/>
                <w:b/>
              </w:rPr>
            </w:pPr>
            <w:r w:rsidRPr="00946B48">
              <w:rPr>
                <w:rFonts w:ascii="Times New Roman" w:hAnsi="Times New Roman"/>
                <w:b/>
              </w:rPr>
              <w:t>Trung bình thang đo nế</w:t>
            </w:r>
            <w:r>
              <w:rPr>
                <w:rFonts w:ascii="Times New Roman" w:hAnsi="Times New Roman"/>
                <w:b/>
              </w:rPr>
              <w:t xml:space="preserve">u </w:t>
            </w:r>
            <w:r w:rsidRPr="00946B48">
              <w:rPr>
                <w:rFonts w:ascii="Times New Roman" w:hAnsi="Times New Roman"/>
                <w:b/>
              </w:rPr>
              <w:t>loại biến</w:t>
            </w:r>
          </w:p>
        </w:tc>
        <w:tc>
          <w:tcPr>
            <w:tcW w:w="1299" w:type="dxa"/>
            <w:tcBorders>
              <w:top w:val="single" w:sz="5" w:space="0" w:color="000000"/>
              <w:left w:val="single" w:sz="5" w:space="0" w:color="000000"/>
              <w:bottom w:val="single" w:sz="5" w:space="0" w:color="000000"/>
              <w:right w:val="single" w:sz="5" w:space="0" w:color="000000"/>
            </w:tcBorders>
            <w:vAlign w:val="center"/>
          </w:tcPr>
          <w:p w:rsidR="00B03EC2" w:rsidRPr="00946B48" w:rsidRDefault="00B03EC2" w:rsidP="008F1955">
            <w:pPr>
              <w:spacing w:line="240" w:lineRule="auto"/>
              <w:jc w:val="center"/>
              <w:rPr>
                <w:rFonts w:ascii="Times New Roman" w:hAnsi="Times New Roman"/>
                <w:b/>
              </w:rPr>
            </w:pPr>
            <w:r w:rsidRPr="00946B48">
              <w:rPr>
                <w:rFonts w:ascii="Times New Roman" w:hAnsi="Times New Roman"/>
                <w:b/>
                <w:spacing w:val="1"/>
              </w:rPr>
              <w:t>Phương sai thang đo nếu loại biến</w:t>
            </w:r>
          </w:p>
        </w:tc>
        <w:tc>
          <w:tcPr>
            <w:tcW w:w="1007" w:type="dxa"/>
            <w:tcBorders>
              <w:top w:val="single" w:sz="5" w:space="0" w:color="000000"/>
              <w:left w:val="single" w:sz="5" w:space="0" w:color="000000"/>
              <w:bottom w:val="single" w:sz="5" w:space="0" w:color="000000"/>
              <w:right w:val="single" w:sz="5" w:space="0" w:color="000000"/>
            </w:tcBorders>
            <w:vAlign w:val="center"/>
          </w:tcPr>
          <w:p w:rsidR="00B03EC2" w:rsidRPr="00946B48" w:rsidRDefault="00B03EC2" w:rsidP="008F1955">
            <w:pPr>
              <w:spacing w:line="240" w:lineRule="auto"/>
              <w:jc w:val="center"/>
              <w:rPr>
                <w:rFonts w:ascii="Times New Roman" w:hAnsi="Times New Roman"/>
                <w:b/>
              </w:rPr>
            </w:pPr>
            <w:r w:rsidRPr="00946B48">
              <w:rPr>
                <w:rFonts w:ascii="Times New Roman" w:hAnsi="Times New Roman"/>
                <w:b/>
              </w:rPr>
              <w:t>Tương</w:t>
            </w:r>
            <w:r w:rsidRPr="00946B48">
              <w:rPr>
                <w:rFonts w:ascii="Times New Roman" w:hAnsi="Times New Roman"/>
                <w:b/>
                <w:spacing w:val="-8"/>
              </w:rPr>
              <w:t xml:space="preserve"> </w:t>
            </w:r>
            <w:r w:rsidRPr="00946B48">
              <w:rPr>
                <w:rFonts w:ascii="Times New Roman" w:hAnsi="Times New Roman"/>
                <w:b/>
              </w:rPr>
              <w:t>q</w:t>
            </w:r>
            <w:r w:rsidRPr="00946B48">
              <w:rPr>
                <w:rFonts w:ascii="Times New Roman" w:hAnsi="Times New Roman"/>
                <w:b/>
                <w:spacing w:val="2"/>
              </w:rPr>
              <w:t>u</w:t>
            </w:r>
            <w:r w:rsidRPr="00946B48">
              <w:rPr>
                <w:rFonts w:ascii="Times New Roman" w:hAnsi="Times New Roman"/>
                <w:b/>
                <w:spacing w:val="-1"/>
              </w:rPr>
              <w:t>a</w:t>
            </w:r>
            <w:r w:rsidRPr="00946B48">
              <w:rPr>
                <w:rFonts w:ascii="Times New Roman" w:hAnsi="Times New Roman"/>
                <w:b/>
              </w:rPr>
              <w:t>n b</w:t>
            </w:r>
            <w:r w:rsidRPr="00946B48">
              <w:rPr>
                <w:rFonts w:ascii="Times New Roman" w:hAnsi="Times New Roman"/>
                <w:b/>
                <w:spacing w:val="1"/>
              </w:rPr>
              <w:t>i</w:t>
            </w:r>
            <w:r w:rsidRPr="00946B48">
              <w:rPr>
                <w:rFonts w:ascii="Times New Roman" w:hAnsi="Times New Roman"/>
                <w:b/>
                <w:spacing w:val="-1"/>
              </w:rPr>
              <w:t>ế</w:t>
            </w:r>
            <w:r w:rsidRPr="00946B48">
              <w:rPr>
                <w:rFonts w:ascii="Times New Roman" w:hAnsi="Times New Roman"/>
                <w:b/>
              </w:rPr>
              <w:t>n</w:t>
            </w:r>
            <w:r w:rsidRPr="00946B48">
              <w:rPr>
                <w:rFonts w:ascii="Times New Roman" w:hAnsi="Times New Roman"/>
                <w:b/>
                <w:spacing w:val="-4"/>
              </w:rPr>
              <w:t xml:space="preserve"> </w:t>
            </w:r>
            <w:r w:rsidRPr="00946B48">
              <w:rPr>
                <w:rFonts w:ascii="Times New Roman" w:hAnsi="Times New Roman"/>
                <w:b/>
              </w:rPr>
              <w:t>tổng</w:t>
            </w:r>
          </w:p>
        </w:tc>
        <w:tc>
          <w:tcPr>
            <w:tcW w:w="1153" w:type="dxa"/>
            <w:tcBorders>
              <w:top w:val="single" w:sz="5" w:space="0" w:color="000000"/>
              <w:left w:val="single" w:sz="5" w:space="0" w:color="000000"/>
              <w:bottom w:val="single" w:sz="5" w:space="0" w:color="000000"/>
              <w:right w:val="single" w:sz="5" w:space="0" w:color="000000"/>
            </w:tcBorders>
            <w:vAlign w:val="center"/>
          </w:tcPr>
          <w:p w:rsidR="00B03EC2" w:rsidRPr="00946B48" w:rsidRDefault="00B03EC2" w:rsidP="008F1955">
            <w:pPr>
              <w:spacing w:line="240" w:lineRule="auto"/>
              <w:jc w:val="center"/>
              <w:rPr>
                <w:rFonts w:ascii="Times New Roman" w:hAnsi="Times New Roman"/>
                <w:b/>
              </w:rPr>
            </w:pPr>
            <w:r w:rsidRPr="00946B48">
              <w:rPr>
                <w:rFonts w:ascii="Times New Roman" w:hAnsi="Times New Roman"/>
                <w:b/>
                <w:spacing w:val="1"/>
              </w:rPr>
              <w:t>C</w:t>
            </w:r>
            <w:r w:rsidRPr="00946B48">
              <w:rPr>
                <w:rFonts w:ascii="Times New Roman" w:hAnsi="Times New Roman"/>
                <w:b/>
              </w:rPr>
              <w:t>ronb</w:t>
            </w:r>
            <w:r w:rsidRPr="00946B48">
              <w:rPr>
                <w:rFonts w:ascii="Times New Roman" w:hAnsi="Times New Roman"/>
                <w:b/>
                <w:spacing w:val="-1"/>
              </w:rPr>
              <w:t>ac</w:t>
            </w:r>
            <w:r w:rsidRPr="00946B48">
              <w:rPr>
                <w:rFonts w:ascii="Times New Roman" w:hAnsi="Times New Roman"/>
                <w:b/>
              </w:rPr>
              <w:t>h</w:t>
            </w:r>
            <w:r w:rsidRPr="00946B48">
              <w:rPr>
                <w:rFonts w:ascii="Times New Roman" w:hAnsi="Times New Roman"/>
                <w:b/>
                <w:spacing w:val="-9"/>
              </w:rPr>
              <w:t xml:space="preserve"> </w:t>
            </w:r>
            <w:r w:rsidRPr="00946B48">
              <w:rPr>
                <w:rFonts w:ascii="Times New Roman" w:hAnsi="Times New Roman"/>
                <w:b/>
                <w:spacing w:val="-1"/>
              </w:rPr>
              <w:t>a</w:t>
            </w:r>
            <w:r w:rsidRPr="00946B48">
              <w:rPr>
                <w:rFonts w:ascii="Times New Roman" w:hAnsi="Times New Roman"/>
                <w:b/>
              </w:rPr>
              <w:t>lpha n</w:t>
            </w:r>
            <w:r w:rsidRPr="00946B48">
              <w:rPr>
                <w:rFonts w:ascii="Times New Roman" w:hAnsi="Times New Roman"/>
                <w:b/>
                <w:spacing w:val="-1"/>
              </w:rPr>
              <w:t>ế</w:t>
            </w:r>
            <w:r w:rsidRPr="00946B48">
              <w:rPr>
                <w:rFonts w:ascii="Times New Roman" w:hAnsi="Times New Roman"/>
                <w:b/>
              </w:rPr>
              <w:t>u</w:t>
            </w:r>
            <w:r w:rsidRPr="00946B48">
              <w:rPr>
                <w:rFonts w:ascii="Times New Roman" w:hAnsi="Times New Roman"/>
                <w:b/>
                <w:spacing w:val="-3"/>
              </w:rPr>
              <w:t xml:space="preserve"> </w:t>
            </w:r>
            <w:r w:rsidRPr="00946B48">
              <w:rPr>
                <w:rFonts w:ascii="Times New Roman" w:hAnsi="Times New Roman"/>
                <w:b/>
              </w:rPr>
              <w:t>lo</w:t>
            </w:r>
            <w:r w:rsidRPr="00946B48">
              <w:rPr>
                <w:rFonts w:ascii="Times New Roman" w:hAnsi="Times New Roman"/>
                <w:b/>
                <w:spacing w:val="-1"/>
              </w:rPr>
              <w:t>ạ</w:t>
            </w:r>
            <w:r w:rsidRPr="00946B48">
              <w:rPr>
                <w:rFonts w:ascii="Times New Roman" w:hAnsi="Times New Roman"/>
                <w:b/>
              </w:rPr>
              <w:t>i</w:t>
            </w:r>
            <w:r w:rsidRPr="00946B48">
              <w:rPr>
                <w:rFonts w:ascii="Times New Roman" w:hAnsi="Times New Roman"/>
                <w:b/>
                <w:spacing w:val="-4"/>
              </w:rPr>
              <w:t xml:space="preserve"> </w:t>
            </w:r>
            <w:r w:rsidRPr="00946B48">
              <w:rPr>
                <w:rFonts w:ascii="Times New Roman" w:hAnsi="Times New Roman"/>
                <w:b/>
              </w:rPr>
              <w:t>bi</w:t>
            </w:r>
            <w:r w:rsidRPr="00946B48">
              <w:rPr>
                <w:rFonts w:ascii="Times New Roman" w:hAnsi="Times New Roman"/>
                <w:b/>
                <w:spacing w:val="-1"/>
              </w:rPr>
              <w:t>ế</w:t>
            </w:r>
            <w:r w:rsidRPr="00946B48">
              <w:rPr>
                <w:rFonts w:ascii="Times New Roman" w:hAnsi="Times New Roman"/>
                <w:b/>
              </w:rPr>
              <w:t>n</w:t>
            </w:r>
          </w:p>
        </w:tc>
      </w:tr>
      <w:tr w:rsidR="00B03EC2" w:rsidRPr="00F80E8C" w:rsidTr="008F1955">
        <w:trPr>
          <w:trHeight w:hRule="exact" w:val="295"/>
        </w:trPr>
        <w:tc>
          <w:tcPr>
            <w:tcW w:w="9676" w:type="dxa"/>
            <w:gridSpan w:val="5"/>
            <w:tcBorders>
              <w:top w:val="nil"/>
              <w:left w:val="single" w:sz="5" w:space="0" w:color="000000"/>
              <w:bottom w:val="nil"/>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b/>
              </w:rPr>
              <w:t>TTNL - Tự tin  năng lực,</w:t>
            </w:r>
            <w:r w:rsidRPr="00F80E8C">
              <w:rPr>
                <w:rFonts w:ascii="Times New Roman" w:hAnsi="Times New Roman"/>
                <w:b/>
                <w:spacing w:val="-1"/>
              </w:rPr>
              <w:t xml:space="preserve"> </w:t>
            </w:r>
            <w:r w:rsidRPr="00F80E8C">
              <w:rPr>
                <w:rFonts w:ascii="Times New Roman" w:hAnsi="Times New Roman"/>
                <w:b/>
              </w:rPr>
              <w:t>α</w:t>
            </w:r>
            <w:r w:rsidRPr="00F80E8C">
              <w:rPr>
                <w:rFonts w:ascii="Times New Roman" w:hAnsi="Times New Roman"/>
                <w:b/>
                <w:spacing w:val="-1"/>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rPr>
              <w:t>0</w:t>
            </w:r>
            <w:r w:rsidRPr="00F80E8C">
              <w:rPr>
                <w:rFonts w:ascii="Times New Roman" w:hAnsi="Times New Roman"/>
                <w:b/>
                <w:spacing w:val="1"/>
              </w:rPr>
              <w:t>.</w:t>
            </w:r>
            <w:r w:rsidRPr="00F80E8C">
              <w:rPr>
                <w:rFonts w:ascii="Times New Roman" w:hAnsi="Times New Roman"/>
                <w:b/>
              </w:rPr>
              <w:t>826</w:t>
            </w:r>
          </w:p>
        </w:tc>
      </w:tr>
      <w:tr w:rsidR="00B03EC2" w:rsidRPr="00F80E8C" w:rsidTr="008F1955">
        <w:trPr>
          <w:trHeight w:hRule="exact" w:val="350"/>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spacing w:val="1"/>
                <w:position w:val="-1"/>
              </w:rPr>
              <w:t>TTNL1-</w:t>
            </w:r>
            <w:r w:rsidRPr="00F80E8C">
              <w:rPr>
                <w:rFonts w:ascii="Times New Roman" w:eastAsia="Times New Roman" w:hAnsi="Times New Roman"/>
              </w:rPr>
              <w:t>Có khả năng giải quyết những sự cố bất ngờ.</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9.87</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4.455</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.663</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.777</w:t>
            </w:r>
          </w:p>
        </w:tc>
      </w:tr>
      <w:tr w:rsidR="00B03EC2" w:rsidRPr="00F80E8C" w:rsidTr="008F1955">
        <w:trPr>
          <w:trHeight w:hRule="exact" w:val="389"/>
        </w:trPr>
        <w:tc>
          <w:tcPr>
            <w:tcW w:w="4919" w:type="dxa"/>
            <w:tcBorders>
              <w:top w:val="single" w:sz="5" w:space="0" w:color="000000"/>
              <w:left w:val="single" w:sz="5" w:space="0" w:color="000000"/>
              <w:bottom w:val="single" w:sz="5" w:space="0" w:color="000000"/>
              <w:right w:val="single" w:sz="5" w:space="0" w:color="000000"/>
            </w:tcBorders>
          </w:tcPr>
          <w:p w:rsidR="00B03EC2" w:rsidRPr="007C7E24" w:rsidRDefault="00B03EC2" w:rsidP="008F1955">
            <w:pPr>
              <w:spacing w:line="240" w:lineRule="auto"/>
              <w:rPr>
                <w:rFonts w:ascii="Times New Roman" w:hAnsi="Times New Roman"/>
                <w:spacing w:val="-10"/>
              </w:rPr>
            </w:pPr>
            <w:r w:rsidRPr="007C7E24">
              <w:rPr>
                <w:rFonts w:ascii="Times New Roman" w:hAnsi="Times New Roman"/>
                <w:spacing w:val="-10"/>
              </w:rPr>
              <w:t>TTNL2-</w:t>
            </w:r>
            <w:r w:rsidRPr="007C7E24">
              <w:rPr>
                <w:rFonts w:ascii="Times New Roman" w:eastAsia="Times New Roman" w:hAnsi="Times New Roman"/>
                <w:spacing w:val="-10"/>
              </w:rPr>
              <w:t xml:space="preserve"> Có thể xử lý theo cách riêng bất cứ tình huống nào.</w:t>
            </w:r>
          </w:p>
          <w:tbl>
            <w:tblPr>
              <w:tblW w:w="9849" w:type="dxa"/>
              <w:tblInd w:w="5" w:type="dxa"/>
              <w:tblBorders>
                <w:top w:val="nil"/>
                <w:left w:val="nil"/>
                <w:bottom w:val="nil"/>
                <w:right w:val="nil"/>
                <w:insideH w:val="nil"/>
                <w:insideV w:val="nil"/>
              </w:tblBorders>
              <w:tblLayout w:type="fixed"/>
              <w:tblLook w:val="0600"/>
            </w:tblPr>
            <w:tblGrid>
              <w:gridCol w:w="9849"/>
            </w:tblGrid>
            <w:tr w:rsidR="00B03EC2" w:rsidRPr="00F80E8C" w:rsidTr="008F1955">
              <w:trPr>
                <w:trHeight w:val="378"/>
              </w:trPr>
              <w:tc>
                <w:tcPr>
                  <w:tcW w:w="98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03EC2" w:rsidRPr="00F80E8C" w:rsidRDefault="00B03EC2" w:rsidP="008F1955">
                  <w:pPr>
                    <w:spacing w:line="240" w:lineRule="auto"/>
                    <w:rPr>
                      <w:rFonts w:ascii="Times New Roman" w:eastAsia="Times New Roman" w:hAnsi="Times New Roman"/>
                    </w:rPr>
                  </w:pPr>
                </w:p>
              </w:tc>
            </w:tr>
            <w:tr w:rsidR="00B03EC2" w:rsidRPr="00F80E8C" w:rsidTr="008F1955">
              <w:trPr>
                <w:trHeight w:val="349"/>
              </w:trPr>
              <w:tc>
                <w:tcPr>
                  <w:tcW w:w="98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03EC2" w:rsidRPr="00F80E8C" w:rsidRDefault="00B03EC2" w:rsidP="008F1955">
                  <w:pPr>
                    <w:spacing w:line="240" w:lineRule="auto"/>
                    <w:rPr>
                      <w:rFonts w:ascii="Times New Roman" w:eastAsia="Times New Roman" w:hAnsi="Times New Roman"/>
                    </w:rPr>
                  </w:pPr>
                  <w:r w:rsidRPr="00F80E8C">
                    <w:rPr>
                      <w:rFonts w:ascii="Times New Roman" w:eastAsia="Times New Roman" w:hAnsi="Times New Roman"/>
                    </w:rPr>
                    <w:t>Có thể đưa ra giải pháp tốt để xử lý các tình huống khó.</w:t>
                  </w:r>
                </w:p>
              </w:tc>
            </w:tr>
          </w:tbl>
          <w:p w:rsidR="00B03EC2" w:rsidRPr="00F80E8C" w:rsidRDefault="00B03EC2" w:rsidP="008F1955">
            <w:pPr>
              <w:spacing w:line="240" w:lineRule="auto"/>
              <w:rPr>
                <w:rFonts w:ascii="Times New Roman" w:hAnsi="Times New Roman"/>
              </w:rPr>
            </w:pP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9.89</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4.388</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.686</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.765</w:t>
            </w:r>
          </w:p>
        </w:tc>
      </w:tr>
      <w:tr w:rsidR="00B03EC2" w:rsidRPr="00F80E8C" w:rsidTr="008F1955">
        <w:trPr>
          <w:trHeight w:hRule="exact" w:val="590"/>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TTNL3-</w:t>
            </w:r>
            <w:r w:rsidRPr="00F80E8C">
              <w:rPr>
                <w:rFonts w:ascii="Times New Roman" w:eastAsia="Times New Roman" w:hAnsi="Times New Roman"/>
              </w:rPr>
              <w:t xml:space="preserve"> Có thể đưa ra giải pháp tốt để xử lý các tình huống khó.</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9.95</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4.586</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.667</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.774</w:t>
            </w:r>
          </w:p>
        </w:tc>
      </w:tr>
      <w:tr w:rsidR="00B03EC2" w:rsidRPr="00F80E8C" w:rsidTr="008F1955">
        <w:trPr>
          <w:trHeight w:hRule="exact" w:val="438"/>
        </w:trPr>
        <w:tc>
          <w:tcPr>
            <w:tcW w:w="4919"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TTNL4-</w:t>
            </w:r>
            <w:r w:rsidRPr="00F80E8C">
              <w:rPr>
                <w:rFonts w:ascii="Times New Roman" w:eastAsia="Times New Roman" w:hAnsi="Times New Roman"/>
              </w:rPr>
              <w:t xml:space="preserve"> Có thể bình tĩnh giải quyết mọi khó khăn</w:t>
            </w:r>
            <w:r>
              <w:rPr>
                <w:rFonts w:ascii="Times New Roman" w:eastAsia="Times New Roman" w:hAnsi="Times New Roman"/>
              </w:rPr>
              <w:t>.</w:t>
            </w:r>
          </w:p>
        </w:tc>
        <w:tc>
          <w:tcPr>
            <w:tcW w:w="1298"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9.83</w:t>
            </w:r>
          </w:p>
        </w:tc>
        <w:tc>
          <w:tcPr>
            <w:tcW w:w="1299"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4.799</w:t>
            </w:r>
          </w:p>
        </w:tc>
        <w:tc>
          <w:tcPr>
            <w:tcW w:w="1007"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.591</w:t>
            </w:r>
          </w:p>
        </w:tc>
        <w:tc>
          <w:tcPr>
            <w:tcW w:w="1153"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.807</w:t>
            </w:r>
          </w:p>
        </w:tc>
      </w:tr>
      <w:tr w:rsidR="00B03EC2" w:rsidRPr="00F80E8C" w:rsidTr="008F1955">
        <w:trPr>
          <w:trHeight w:hRule="exact" w:val="303"/>
        </w:trPr>
        <w:tc>
          <w:tcPr>
            <w:tcW w:w="9676" w:type="dxa"/>
            <w:gridSpan w:val="5"/>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b/>
              </w:rPr>
              <w:t>XĐDK - Xung đột dự kiến,</w:t>
            </w:r>
            <w:r w:rsidRPr="00F80E8C">
              <w:rPr>
                <w:rFonts w:ascii="Times New Roman" w:hAnsi="Times New Roman"/>
                <w:b/>
                <w:spacing w:val="-2"/>
              </w:rPr>
              <w:t xml:space="preserve"> </w:t>
            </w:r>
            <w:r w:rsidRPr="00F80E8C">
              <w:rPr>
                <w:rFonts w:ascii="Times New Roman" w:hAnsi="Times New Roman"/>
                <w:b/>
              </w:rPr>
              <w:t>α</w:t>
            </w:r>
            <w:r w:rsidRPr="00F80E8C">
              <w:rPr>
                <w:rFonts w:ascii="Times New Roman" w:hAnsi="Times New Roman"/>
                <w:b/>
                <w:spacing w:val="-1"/>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rPr>
              <w:t>0</w:t>
            </w:r>
            <w:r w:rsidRPr="00F80E8C">
              <w:rPr>
                <w:rFonts w:ascii="Times New Roman" w:hAnsi="Times New Roman"/>
                <w:b/>
                <w:spacing w:val="1"/>
              </w:rPr>
              <w:t>.</w:t>
            </w:r>
            <w:r w:rsidRPr="00F80E8C">
              <w:rPr>
                <w:rFonts w:ascii="Times New Roman" w:hAnsi="Times New Roman"/>
                <w:b/>
                <w:spacing w:val="-2"/>
              </w:rPr>
              <w:t>7</w:t>
            </w:r>
            <w:r w:rsidRPr="00F80E8C">
              <w:rPr>
                <w:rFonts w:ascii="Times New Roman" w:hAnsi="Times New Roman"/>
                <w:b/>
              </w:rPr>
              <w:t>41</w:t>
            </w:r>
          </w:p>
        </w:tc>
      </w:tr>
      <w:tr w:rsidR="00B03EC2" w:rsidRPr="00F80E8C" w:rsidTr="008F1955">
        <w:trPr>
          <w:trHeight w:hRule="exact" w:val="581"/>
        </w:trPr>
        <w:tc>
          <w:tcPr>
            <w:tcW w:w="4919"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XĐDK1-Có khả năng giải quyết khi chọn nghề khác ý muốn cha mẹ.</w:t>
            </w:r>
          </w:p>
        </w:tc>
        <w:tc>
          <w:tcPr>
            <w:tcW w:w="1298"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10.83</w:t>
            </w:r>
          </w:p>
        </w:tc>
        <w:tc>
          <w:tcPr>
            <w:tcW w:w="1299"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4.815</w:t>
            </w:r>
          </w:p>
        </w:tc>
        <w:tc>
          <w:tcPr>
            <w:tcW w:w="1007"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.514</w:t>
            </w:r>
          </w:p>
        </w:tc>
        <w:tc>
          <w:tcPr>
            <w:tcW w:w="1153"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.694</w:t>
            </w:r>
          </w:p>
        </w:tc>
      </w:tr>
      <w:tr w:rsidR="00B03EC2" w:rsidRPr="00F80E8C" w:rsidTr="008F1955">
        <w:trPr>
          <w:trHeight w:hRule="exact" w:val="590"/>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XĐDK2- Có thể hoàn thành trách nhiệm nghề nghiệp và trách nhiệm gia đình.</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10.58</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1.860</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.585</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.655</w:t>
            </w:r>
          </w:p>
        </w:tc>
      </w:tr>
      <w:tr w:rsidR="00B03EC2" w:rsidRPr="00F80E8C" w:rsidTr="008F1955">
        <w:trPr>
          <w:trHeight w:hRule="exact" w:val="372"/>
        </w:trPr>
        <w:tc>
          <w:tcPr>
            <w:tcW w:w="4919" w:type="dxa"/>
            <w:tcBorders>
              <w:top w:val="single" w:sz="5" w:space="0" w:color="000000"/>
              <w:left w:val="single" w:sz="5" w:space="0" w:color="000000"/>
              <w:bottom w:val="single" w:sz="5" w:space="0" w:color="000000"/>
              <w:right w:val="single" w:sz="5" w:space="0" w:color="000000"/>
            </w:tcBorders>
          </w:tcPr>
          <w:p w:rsidR="00B03EC2" w:rsidRPr="007C7E24" w:rsidRDefault="00B03EC2" w:rsidP="008F1955">
            <w:pPr>
              <w:spacing w:line="240" w:lineRule="auto"/>
              <w:rPr>
                <w:rFonts w:ascii="Times New Roman" w:hAnsi="Times New Roman"/>
                <w:spacing w:val="-8"/>
              </w:rPr>
            </w:pPr>
            <w:r w:rsidRPr="007C7E24">
              <w:rPr>
                <w:rFonts w:ascii="Times New Roman" w:hAnsi="Times New Roman"/>
                <w:spacing w:val="-8"/>
              </w:rPr>
              <w:t>XĐDK3- Sẽ luôn cập nhật, học hỏi nâng cao kiến thức.</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10.49</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4.692</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.590</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.650</w:t>
            </w:r>
          </w:p>
        </w:tc>
      </w:tr>
      <w:tr w:rsidR="00B03EC2" w:rsidRPr="00F80E8C" w:rsidTr="008F1955">
        <w:trPr>
          <w:trHeight w:hRule="exact" w:val="578"/>
        </w:trPr>
        <w:tc>
          <w:tcPr>
            <w:tcW w:w="4919"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rPr>
                <w:rFonts w:ascii="Times New Roman" w:hAnsi="Times New Roman"/>
              </w:rPr>
            </w:pPr>
            <w:bookmarkStart w:id="0" w:name="OLE_LINK1"/>
            <w:bookmarkStart w:id="1" w:name="OLE_LINK2"/>
            <w:r w:rsidRPr="00F80E8C">
              <w:rPr>
                <w:rFonts w:ascii="Times New Roman" w:hAnsi="Times New Roman"/>
              </w:rPr>
              <w:t>XĐDK4-Sẵn sàng từ bỏ những sở thích và nhu cầu giải trí để hoàn thành tốt công việc.</w:t>
            </w:r>
            <w:bookmarkEnd w:id="0"/>
            <w:bookmarkEnd w:id="1"/>
          </w:p>
        </w:tc>
        <w:tc>
          <w:tcPr>
            <w:tcW w:w="1298"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10.70</w:t>
            </w:r>
          </w:p>
        </w:tc>
        <w:tc>
          <w:tcPr>
            <w:tcW w:w="1299"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5.126</w:t>
            </w:r>
          </w:p>
        </w:tc>
        <w:tc>
          <w:tcPr>
            <w:tcW w:w="1007"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.454</w:t>
            </w:r>
          </w:p>
        </w:tc>
        <w:tc>
          <w:tcPr>
            <w:tcW w:w="1153"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.727</w:t>
            </w:r>
          </w:p>
        </w:tc>
      </w:tr>
      <w:tr w:rsidR="00B03EC2" w:rsidRPr="00F80E8C" w:rsidTr="008F1955">
        <w:trPr>
          <w:trHeight w:hRule="exact" w:val="299"/>
        </w:trPr>
        <w:tc>
          <w:tcPr>
            <w:tcW w:w="9676" w:type="dxa"/>
            <w:gridSpan w:val="5"/>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b/>
                <w:spacing w:val="1"/>
              </w:rPr>
              <w:t>CHNN - Cơ hội nghề nghiệp</w:t>
            </w:r>
            <w:r w:rsidRPr="00F80E8C">
              <w:rPr>
                <w:rFonts w:ascii="Times New Roman" w:hAnsi="Times New Roman"/>
                <w:b/>
              </w:rPr>
              <w:t>,</w:t>
            </w:r>
            <w:r w:rsidRPr="00F80E8C">
              <w:rPr>
                <w:rFonts w:ascii="Times New Roman" w:hAnsi="Times New Roman"/>
                <w:b/>
                <w:spacing w:val="-2"/>
              </w:rPr>
              <w:t xml:space="preserve"> </w:t>
            </w:r>
            <w:r w:rsidRPr="00F80E8C">
              <w:rPr>
                <w:rFonts w:ascii="Times New Roman" w:hAnsi="Times New Roman"/>
                <w:b/>
              </w:rPr>
              <w:t>α</w:t>
            </w:r>
            <w:r w:rsidRPr="00F80E8C">
              <w:rPr>
                <w:rFonts w:ascii="Times New Roman" w:hAnsi="Times New Roman"/>
                <w:b/>
                <w:spacing w:val="2"/>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spacing w:val="1"/>
              </w:rPr>
              <w:t>0.</w:t>
            </w:r>
            <w:r w:rsidRPr="00F80E8C">
              <w:rPr>
                <w:rFonts w:ascii="Times New Roman" w:hAnsi="Times New Roman"/>
                <w:b/>
              </w:rPr>
              <w:t>851</w:t>
            </w:r>
          </w:p>
        </w:tc>
      </w:tr>
      <w:tr w:rsidR="00B03EC2" w:rsidRPr="00F80E8C" w:rsidTr="008F1955">
        <w:trPr>
          <w:trHeight w:hRule="exact" w:val="282"/>
        </w:trPr>
        <w:tc>
          <w:tcPr>
            <w:tcW w:w="491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rPr>
                <w:rFonts w:ascii="Times New Roman" w:hAnsi="Times New Roman"/>
              </w:rPr>
            </w:pPr>
            <w:r w:rsidRPr="00F80E8C">
              <w:rPr>
                <w:rFonts w:ascii="Times New Roman" w:hAnsi="Times New Roman"/>
              </w:rPr>
              <w:t>CHNN1- Dễ kiếm việc làm</w:t>
            </w:r>
          </w:p>
        </w:tc>
        <w:tc>
          <w:tcPr>
            <w:tcW w:w="1298"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10.11</w:t>
            </w:r>
          </w:p>
        </w:tc>
        <w:tc>
          <w:tcPr>
            <w:tcW w:w="129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5.044</w:t>
            </w:r>
          </w:p>
        </w:tc>
        <w:tc>
          <w:tcPr>
            <w:tcW w:w="1007"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.708</w:t>
            </w:r>
          </w:p>
        </w:tc>
        <w:tc>
          <w:tcPr>
            <w:tcW w:w="1153"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.804</w:t>
            </w:r>
          </w:p>
        </w:tc>
      </w:tr>
      <w:tr w:rsidR="00B03EC2" w:rsidRPr="00F80E8C" w:rsidTr="008F1955">
        <w:trPr>
          <w:trHeight w:hRule="exact" w:val="306"/>
        </w:trPr>
        <w:tc>
          <w:tcPr>
            <w:tcW w:w="4919" w:type="dxa"/>
            <w:tcBorders>
              <w:top w:val="single" w:sz="4" w:space="0" w:color="auto"/>
              <w:left w:val="single" w:sz="4" w:space="0" w:color="auto"/>
              <w:bottom w:val="single" w:sz="4" w:space="0" w:color="auto"/>
              <w:right w:val="single" w:sz="4" w:space="0" w:color="auto"/>
            </w:tcBorders>
          </w:tcPr>
          <w:p w:rsidR="00B03EC2" w:rsidRPr="0016713F" w:rsidRDefault="00B03EC2" w:rsidP="008F1955">
            <w:pPr>
              <w:spacing w:line="240" w:lineRule="auto"/>
              <w:rPr>
                <w:rFonts w:ascii="Times New Roman" w:hAnsi="Times New Roman"/>
                <w:spacing w:val="-14"/>
              </w:rPr>
            </w:pPr>
            <w:r w:rsidRPr="0016713F">
              <w:rPr>
                <w:rFonts w:ascii="Times New Roman" w:hAnsi="Times New Roman"/>
                <w:spacing w:val="-14"/>
              </w:rPr>
              <w:t>CHNN2-Có cơ hội làm việc ở nhiều lĩnh vực và ngành nghề.</w:t>
            </w:r>
          </w:p>
        </w:tc>
        <w:tc>
          <w:tcPr>
            <w:tcW w:w="1298"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9.98</w:t>
            </w:r>
          </w:p>
        </w:tc>
        <w:tc>
          <w:tcPr>
            <w:tcW w:w="129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4.966</w:t>
            </w:r>
          </w:p>
        </w:tc>
        <w:tc>
          <w:tcPr>
            <w:tcW w:w="1007"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.726</w:t>
            </w:r>
          </w:p>
        </w:tc>
        <w:tc>
          <w:tcPr>
            <w:tcW w:w="1153"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.796</w:t>
            </w:r>
          </w:p>
        </w:tc>
      </w:tr>
      <w:tr w:rsidR="00B03EC2" w:rsidRPr="00F80E8C" w:rsidTr="008F1955">
        <w:trPr>
          <w:trHeight w:hRule="exact" w:val="302"/>
        </w:trPr>
        <w:tc>
          <w:tcPr>
            <w:tcW w:w="491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rPr>
                <w:rFonts w:ascii="Times New Roman" w:hAnsi="Times New Roman"/>
              </w:rPr>
            </w:pPr>
            <w:r w:rsidRPr="00F80E8C">
              <w:rPr>
                <w:rFonts w:ascii="Times New Roman" w:hAnsi="Times New Roman"/>
              </w:rPr>
              <w:t>CHNN3-Nhu cầu về nghề nghiệp của xã hội cao.</w:t>
            </w:r>
          </w:p>
        </w:tc>
        <w:tc>
          <w:tcPr>
            <w:tcW w:w="1298"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10.07</w:t>
            </w:r>
          </w:p>
        </w:tc>
        <w:tc>
          <w:tcPr>
            <w:tcW w:w="129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5.299</w:t>
            </w:r>
          </w:p>
        </w:tc>
        <w:tc>
          <w:tcPr>
            <w:tcW w:w="1007"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.698</w:t>
            </w:r>
          </w:p>
        </w:tc>
        <w:tc>
          <w:tcPr>
            <w:tcW w:w="1153"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.809</w:t>
            </w:r>
          </w:p>
        </w:tc>
      </w:tr>
      <w:tr w:rsidR="00B03EC2" w:rsidRPr="00F80E8C" w:rsidTr="008F1955">
        <w:trPr>
          <w:trHeight w:hRule="exact" w:val="578"/>
        </w:trPr>
        <w:tc>
          <w:tcPr>
            <w:tcW w:w="491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rPr>
                <w:rFonts w:ascii="Times New Roman" w:hAnsi="Times New Roman"/>
              </w:rPr>
            </w:pPr>
            <w:r w:rsidRPr="00F80E8C">
              <w:rPr>
                <w:rFonts w:ascii="Times New Roman" w:hAnsi="Times New Roman"/>
              </w:rPr>
              <w:t>CHNN4-Có khả năng thăng tiến cao theo giời gian và kinh nghiệp làm việc.</w:t>
            </w:r>
          </w:p>
        </w:tc>
        <w:tc>
          <w:tcPr>
            <w:tcW w:w="1298"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9.90</w:t>
            </w:r>
          </w:p>
        </w:tc>
        <w:tc>
          <w:tcPr>
            <w:tcW w:w="1299"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5.468</w:t>
            </w:r>
          </w:p>
        </w:tc>
        <w:tc>
          <w:tcPr>
            <w:tcW w:w="1007"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.637</w:t>
            </w:r>
          </w:p>
        </w:tc>
        <w:tc>
          <w:tcPr>
            <w:tcW w:w="1153" w:type="dxa"/>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.834</w:t>
            </w:r>
          </w:p>
        </w:tc>
      </w:tr>
      <w:tr w:rsidR="00B03EC2" w:rsidRPr="00F80E8C" w:rsidTr="008F1955">
        <w:trPr>
          <w:trHeight w:hRule="exact" w:val="295"/>
        </w:trPr>
        <w:tc>
          <w:tcPr>
            <w:tcW w:w="9676" w:type="dxa"/>
            <w:gridSpan w:val="5"/>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b/>
                <w:spacing w:val="1"/>
              </w:rPr>
              <w:t>VH - Văn hóa</w:t>
            </w:r>
            <w:r w:rsidRPr="00F80E8C">
              <w:rPr>
                <w:rFonts w:ascii="Times New Roman" w:hAnsi="Times New Roman"/>
                <w:b/>
              </w:rPr>
              <w:t>,</w:t>
            </w:r>
            <w:r w:rsidRPr="00F80E8C">
              <w:rPr>
                <w:rFonts w:ascii="Times New Roman" w:hAnsi="Times New Roman"/>
                <w:b/>
                <w:spacing w:val="-6"/>
              </w:rPr>
              <w:t xml:space="preserve"> </w:t>
            </w:r>
            <w:r w:rsidRPr="00F80E8C">
              <w:rPr>
                <w:rFonts w:ascii="Times New Roman" w:hAnsi="Times New Roman"/>
                <w:b/>
              </w:rPr>
              <w:t>α</w:t>
            </w:r>
            <w:r w:rsidRPr="00F80E8C">
              <w:rPr>
                <w:rFonts w:ascii="Times New Roman" w:hAnsi="Times New Roman"/>
                <w:b/>
                <w:spacing w:val="-1"/>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rPr>
              <w:t>0</w:t>
            </w:r>
            <w:r w:rsidRPr="00F80E8C">
              <w:rPr>
                <w:rFonts w:ascii="Times New Roman" w:hAnsi="Times New Roman"/>
                <w:b/>
                <w:spacing w:val="2"/>
              </w:rPr>
              <w:t>.813</w:t>
            </w:r>
          </w:p>
        </w:tc>
      </w:tr>
      <w:tr w:rsidR="00B03EC2" w:rsidRPr="00F80E8C" w:rsidTr="008F1955">
        <w:trPr>
          <w:trHeight w:hRule="exact" w:val="292"/>
        </w:trPr>
        <w:tc>
          <w:tcPr>
            <w:tcW w:w="4919"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VH1-Được hỗ trợ tốt từ đồng nghiệp.</w:t>
            </w:r>
          </w:p>
        </w:tc>
        <w:tc>
          <w:tcPr>
            <w:tcW w:w="1298"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10.44</w:t>
            </w:r>
          </w:p>
        </w:tc>
        <w:tc>
          <w:tcPr>
            <w:tcW w:w="1299"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4.475</w:t>
            </w:r>
          </w:p>
        </w:tc>
        <w:tc>
          <w:tcPr>
            <w:tcW w:w="1007"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.639</w:t>
            </w:r>
          </w:p>
        </w:tc>
        <w:tc>
          <w:tcPr>
            <w:tcW w:w="1153"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.761</w:t>
            </w:r>
          </w:p>
        </w:tc>
      </w:tr>
      <w:tr w:rsidR="00B03EC2" w:rsidRPr="00F80E8C" w:rsidTr="008F1955">
        <w:trPr>
          <w:trHeight w:hRule="exact" w:val="300"/>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VH2-Môi trường làm việc hòa đồng thân thiện.</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10.25</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4.482</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.645</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.758</w:t>
            </w:r>
          </w:p>
        </w:tc>
      </w:tr>
      <w:tr w:rsidR="00B03EC2" w:rsidRPr="00F80E8C" w:rsidTr="008F1955">
        <w:trPr>
          <w:trHeight w:hRule="exact" w:val="275"/>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VH3-Tính liên kết trong cộng đồng nghề nghiệp cao.</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10.29</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4.586</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.608</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.776</w:t>
            </w:r>
          </w:p>
        </w:tc>
      </w:tr>
      <w:tr w:rsidR="00B03EC2" w:rsidRPr="00F80E8C" w:rsidTr="008F1955">
        <w:trPr>
          <w:trHeight w:hRule="exact" w:val="295"/>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VH4-Được bảo trợ bởi các tổ chức nghề nghiệp.</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10.40</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4.582</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.632</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.765</w:t>
            </w:r>
          </w:p>
        </w:tc>
      </w:tr>
      <w:tr w:rsidR="00B03EC2" w:rsidRPr="00F80E8C" w:rsidTr="008F1955">
        <w:trPr>
          <w:trHeight w:hRule="exact" w:val="295"/>
        </w:trPr>
        <w:tc>
          <w:tcPr>
            <w:tcW w:w="9676" w:type="dxa"/>
            <w:gridSpan w:val="5"/>
            <w:tcBorders>
              <w:top w:val="nil"/>
              <w:left w:val="single" w:sz="5" w:space="0" w:color="000000"/>
              <w:bottom w:val="nil"/>
              <w:right w:val="single" w:sz="5" w:space="0" w:color="000000"/>
            </w:tcBorders>
          </w:tcPr>
          <w:p w:rsidR="00B03EC2" w:rsidRPr="00F80E8C" w:rsidRDefault="00B03EC2" w:rsidP="008F1955">
            <w:pPr>
              <w:tabs>
                <w:tab w:val="left" w:pos="2700"/>
              </w:tabs>
              <w:spacing w:line="240" w:lineRule="auto"/>
              <w:jc w:val="center"/>
              <w:rPr>
                <w:rFonts w:ascii="Times New Roman" w:hAnsi="Times New Roman"/>
              </w:rPr>
            </w:pPr>
            <w:r w:rsidRPr="00F80E8C">
              <w:rPr>
                <w:rFonts w:ascii="Times New Roman" w:hAnsi="Times New Roman"/>
                <w:b/>
                <w:spacing w:val="-1"/>
              </w:rPr>
              <w:t>TC - Tố chất</w:t>
            </w:r>
            <w:r w:rsidRPr="00F80E8C">
              <w:rPr>
                <w:rFonts w:ascii="Times New Roman" w:hAnsi="Times New Roman"/>
                <w:b/>
              </w:rPr>
              <w:t>,</w:t>
            </w:r>
            <w:r w:rsidRPr="00F80E8C">
              <w:rPr>
                <w:rFonts w:ascii="Times New Roman" w:hAnsi="Times New Roman"/>
                <w:b/>
                <w:spacing w:val="-3"/>
              </w:rPr>
              <w:t xml:space="preserve"> </w:t>
            </w:r>
            <w:r w:rsidRPr="00F80E8C">
              <w:rPr>
                <w:rFonts w:ascii="Times New Roman" w:hAnsi="Times New Roman"/>
                <w:b/>
              </w:rPr>
              <w:t>α</w:t>
            </w:r>
            <w:r w:rsidRPr="00F80E8C">
              <w:rPr>
                <w:rFonts w:ascii="Times New Roman" w:hAnsi="Times New Roman"/>
                <w:b/>
                <w:spacing w:val="-1"/>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rPr>
              <w:t>0</w:t>
            </w:r>
            <w:r w:rsidRPr="00F80E8C">
              <w:rPr>
                <w:rFonts w:ascii="Times New Roman" w:hAnsi="Times New Roman"/>
                <w:b/>
                <w:spacing w:val="1"/>
              </w:rPr>
              <w:t>.719</w:t>
            </w:r>
          </w:p>
        </w:tc>
      </w:tr>
      <w:tr w:rsidR="00B03EC2" w:rsidRPr="00F80E8C" w:rsidTr="008F1955">
        <w:trPr>
          <w:trHeight w:hRule="exact" w:val="301"/>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TC1-Bạn giỏi các môn học liên quan đến các con số.</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10.93</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4.136</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.476</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.677</w:t>
            </w:r>
          </w:p>
        </w:tc>
      </w:tr>
      <w:tr w:rsidR="00B03EC2" w:rsidRPr="00F80E8C" w:rsidTr="008F1955">
        <w:trPr>
          <w:trHeight w:hRule="exact" w:val="274"/>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TC2-Bạn là người cẩn thận và tỉ mỉ.</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10.82</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3.856</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.553</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.629</w:t>
            </w:r>
          </w:p>
        </w:tc>
      </w:tr>
      <w:tr w:rsidR="00B03EC2" w:rsidRPr="00F80E8C" w:rsidTr="008F1955">
        <w:trPr>
          <w:trHeight w:hRule="exact" w:val="299"/>
        </w:trPr>
        <w:tc>
          <w:tcPr>
            <w:tcW w:w="4919" w:type="dxa"/>
            <w:tcBorders>
              <w:top w:val="single" w:sz="5" w:space="0" w:color="000000"/>
              <w:left w:val="single" w:sz="5" w:space="0" w:color="000000"/>
              <w:bottom w:val="single" w:sz="5" w:space="0" w:color="000000"/>
              <w:right w:val="single" w:sz="5" w:space="0" w:color="000000"/>
            </w:tcBorders>
          </w:tcPr>
          <w:p w:rsidR="00B03EC2" w:rsidRPr="0016713F" w:rsidRDefault="00B03EC2" w:rsidP="008F1955">
            <w:pPr>
              <w:spacing w:line="240" w:lineRule="auto"/>
              <w:rPr>
                <w:rFonts w:ascii="Times New Roman" w:hAnsi="Times New Roman"/>
                <w:spacing w:val="-6"/>
              </w:rPr>
            </w:pPr>
            <w:r w:rsidRPr="0016713F">
              <w:rPr>
                <w:rFonts w:ascii="Times New Roman" w:hAnsi="Times New Roman"/>
                <w:spacing w:val="-6"/>
              </w:rPr>
              <w:t>TC3-Bạn có thành tích công việc mang tính chất ổn định.</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10.80</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4.243</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.549</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.638</w:t>
            </w:r>
          </w:p>
        </w:tc>
      </w:tr>
      <w:tr w:rsidR="00B03EC2" w:rsidRPr="00F80E8C" w:rsidTr="008F1955">
        <w:trPr>
          <w:trHeight w:hRule="exact" w:val="289"/>
        </w:trPr>
        <w:tc>
          <w:tcPr>
            <w:tcW w:w="4919"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TC4-Bạn là một người trung thực.</w:t>
            </w:r>
          </w:p>
        </w:tc>
        <w:tc>
          <w:tcPr>
            <w:tcW w:w="1298"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10.42</w:t>
            </w:r>
          </w:p>
        </w:tc>
        <w:tc>
          <w:tcPr>
            <w:tcW w:w="1299"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4.138</w:t>
            </w:r>
          </w:p>
        </w:tc>
        <w:tc>
          <w:tcPr>
            <w:tcW w:w="1007"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.461</w:t>
            </w:r>
          </w:p>
        </w:tc>
        <w:tc>
          <w:tcPr>
            <w:tcW w:w="1153" w:type="dxa"/>
            <w:tcBorders>
              <w:top w:val="single" w:sz="5" w:space="0" w:color="000000"/>
              <w:left w:val="single" w:sz="5" w:space="0" w:color="000000"/>
              <w:bottom w:val="single" w:sz="4" w:space="0" w:color="auto"/>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.686</w:t>
            </w:r>
          </w:p>
        </w:tc>
      </w:tr>
      <w:tr w:rsidR="00B03EC2" w:rsidRPr="00F80E8C" w:rsidTr="008F1955">
        <w:trPr>
          <w:trHeight w:hRule="exact" w:val="295"/>
        </w:trPr>
        <w:tc>
          <w:tcPr>
            <w:tcW w:w="9676" w:type="dxa"/>
            <w:gridSpan w:val="5"/>
            <w:tcBorders>
              <w:top w:val="single" w:sz="4" w:space="0" w:color="auto"/>
              <w:left w:val="single" w:sz="4" w:space="0" w:color="auto"/>
              <w:bottom w:val="single" w:sz="4" w:space="0" w:color="auto"/>
              <w:right w:val="single" w:sz="4" w:space="0" w:color="auto"/>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b/>
                <w:spacing w:val="1"/>
              </w:rPr>
              <w:t>SAĐ - Sự áp đặt</w:t>
            </w:r>
            <w:r w:rsidRPr="00F80E8C">
              <w:rPr>
                <w:rFonts w:ascii="Times New Roman" w:hAnsi="Times New Roman"/>
                <w:b/>
              </w:rPr>
              <w:t>,</w:t>
            </w:r>
            <w:r w:rsidRPr="00F80E8C">
              <w:rPr>
                <w:rFonts w:ascii="Times New Roman" w:hAnsi="Times New Roman"/>
                <w:b/>
                <w:spacing w:val="-3"/>
              </w:rPr>
              <w:t xml:space="preserve"> </w:t>
            </w:r>
            <w:r w:rsidRPr="00F80E8C">
              <w:rPr>
                <w:rFonts w:ascii="Times New Roman" w:hAnsi="Times New Roman"/>
                <w:b/>
              </w:rPr>
              <w:t>α</w:t>
            </w:r>
            <w:r w:rsidRPr="00F80E8C">
              <w:rPr>
                <w:rFonts w:ascii="Times New Roman" w:hAnsi="Times New Roman"/>
                <w:b/>
                <w:spacing w:val="-1"/>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rPr>
              <w:t>0</w:t>
            </w:r>
            <w:r w:rsidRPr="00F80E8C">
              <w:rPr>
                <w:rFonts w:ascii="Times New Roman" w:hAnsi="Times New Roman"/>
                <w:b/>
                <w:spacing w:val="-1"/>
              </w:rPr>
              <w:t>.773</w:t>
            </w:r>
          </w:p>
        </w:tc>
      </w:tr>
      <w:tr w:rsidR="00B03EC2" w:rsidRPr="00F80E8C" w:rsidTr="008F1955">
        <w:trPr>
          <w:trHeight w:hRule="exact" w:val="279"/>
        </w:trPr>
        <w:tc>
          <w:tcPr>
            <w:tcW w:w="4919"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SAĐ1-Chọn nghề theo ý kiến của bố mẹ.</w:t>
            </w:r>
          </w:p>
        </w:tc>
        <w:tc>
          <w:tcPr>
            <w:tcW w:w="1298"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7.53</w:t>
            </w:r>
          </w:p>
        </w:tc>
        <w:tc>
          <w:tcPr>
            <w:tcW w:w="1299"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7.962</w:t>
            </w:r>
          </w:p>
        </w:tc>
        <w:tc>
          <w:tcPr>
            <w:tcW w:w="1007"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Pr>
                <w:rFonts w:ascii="Times New Roman" w:hAnsi="Times New Roman"/>
              </w:rPr>
              <w:t>.4</w:t>
            </w:r>
            <w:r w:rsidRPr="00F80E8C">
              <w:rPr>
                <w:rFonts w:ascii="Times New Roman" w:hAnsi="Times New Roman"/>
              </w:rPr>
              <w:t>57</w:t>
            </w:r>
          </w:p>
        </w:tc>
        <w:tc>
          <w:tcPr>
            <w:tcW w:w="1153" w:type="dxa"/>
            <w:tcBorders>
              <w:top w:val="single" w:sz="4" w:space="0" w:color="auto"/>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Pr>
                <w:rFonts w:ascii="Times New Roman" w:hAnsi="Times New Roman"/>
              </w:rPr>
              <w:t>.7</w:t>
            </w:r>
            <w:r w:rsidRPr="00F80E8C">
              <w:rPr>
                <w:rFonts w:ascii="Times New Roman" w:hAnsi="Times New Roman"/>
              </w:rPr>
              <w:t>25</w:t>
            </w:r>
          </w:p>
        </w:tc>
      </w:tr>
      <w:tr w:rsidR="00B03EC2" w:rsidRPr="00F80E8C" w:rsidTr="008F1955">
        <w:trPr>
          <w:trHeight w:hRule="exact" w:val="300"/>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SAĐ2-Chọn nghề theo ý kiến của bạn bè.</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8.20</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6.485</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.701</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.652</w:t>
            </w:r>
          </w:p>
        </w:tc>
      </w:tr>
      <w:tr w:rsidR="00B03EC2" w:rsidRPr="00F80E8C" w:rsidTr="008F1955">
        <w:trPr>
          <w:trHeight w:hRule="exact" w:val="275"/>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SAĐ3-Chọn nghề theo ý kiến của thầy cô.</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8.11</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6.235</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.726</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.635</w:t>
            </w:r>
          </w:p>
        </w:tc>
      </w:tr>
      <w:tr w:rsidR="00B03EC2" w:rsidRPr="00F80E8C" w:rsidTr="008F1955">
        <w:trPr>
          <w:trHeight w:hRule="exact" w:val="293"/>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SAĐ4-Chọn nghề theo truyền thống gia đình.</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8.07</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6.780</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.550</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.732</w:t>
            </w:r>
          </w:p>
        </w:tc>
      </w:tr>
      <w:tr w:rsidR="00B03EC2" w:rsidRPr="00F80E8C" w:rsidTr="008F1955">
        <w:trPr>
          <w:trHeight w:hRule="exact" w:val="295"/>
        </w:trPr>
        <w:tc>
          <w:tcPr>
            <w:tcW w:w="9676" w:type="dxa"/>
            <w:gridSpan w:val="5"/>
            <w:tcBorders>
              <w:top w:val="nil"/>
              <w:left w:val="single" w:sz="5" w:space="0" w:color="000000"/>
              <w:bottom w:val="nil"/>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b/>
                <w:spacing w:val="1"/>
              </w:rPr>
              <w:t>LCN - Lựa chọn nghề kế toán</w:t>
            </w:r>
            <w:r w:rsidRPr="00F80E8C">
              <w:rPr>
                <w:rFonts w:ascii="Times New Roman" w:hAnsi="Times New Roman"/>
                <w:b/>
              </w:rPr>
              <w:t>,</w:t>
            </w:r>
            <w:r w:rsidRPr="00F80E8C">
              <w:rPr>
                <w:rFonts w:ascii="Times New Roman" w:hAnsi="Times New Roman"/>
                <w:b/>
                <w:spacing w:val="-7"/>
              </w:rPr>
              <w:t xml:space="preserve"> </w:t>
            </w:r>
            <w:r w:rsidRPr="00F80E8C">
              <w:rPr>
                <w:rFonts w:ascii="Times New Roman" w:hAnsi="Times New Roman"/>
                <w:b/>
              </w:rPr>
              <w:t>α</w:t>
            </w:r>
            <w:r w:rsidRPr="00F80E8C">
              <w:rPr>
                <w:rFonts w:ascii="Times New Roman" w:hAnsi="Times New Roman"/>
                <w:b/>
                <w:spacing w:val="-1"/>
              </w:rPr>
              <w:t xml:space="preserve"> </w:t>
            </w:r>
            <w:r w:rsidRPr="00F80E8C">
              <w:rPr>
                <w:rFonts w:ascii="Times New Roman" w:hAnsi="Times New Roman"/>
                <w:b/>
              </w:rPr>
              <w:t>=</w:t>
            </w:r>
            <w:r w:rsidRPr="00F80E8C">
              <w:rPr>
                <w:rFonts w:ascii="Times New Roman" w:hAnsi="Times New Roman"/>
                <w:b/>
                <w:spacing w:val="-1"/>
              </w:rPr>
              <w:t xml:space="preserve"> </w:t>
            </w:r>
            <w:r w:rsidRPr="00F80E8C">
              <w:rPr>
                <w:rFonts w:ascii="Times New Roman" w:hAnsi="Times New Roman"/>
                <w:b/>
              </w:rPr>
              <w:t>0</w:t>
            </w:r>
            <w:r w:rsidRPr="00F80E8C">
              <w:rPr>
                <w:rFonts w:ascii="Times New Roman" w:hAnsi="Times New Roman"/>
                <w:b/>
                <w:spacing w:val="1"/>
              </w:rPr>
              <w:t>,</w:t>
            </w:r>
            <w:r w:rsidRPr="00F80E8C">
              <w:rPr>
                <w:rFonts w:ascii="Times New Roman" w:hAnsi="Times New Roman"/>
                <w:b/>
              </w:rPr>
              <w:t>887</w:t>
            </w:r>
          </w:p>
        </w:tc>
      </w:tr>
      <w:tr w:rsidR="00B03EC2" w:rsidRPr="00F80E8C" w:rsidTr="008F1955">
        <w:trPr>
          <w:trHeight w:hRule="exact" w:val="410"/>
        </w:trPr>
        <w:tc>
          <w:tcPr>
            <w:tcW w:w="4919" w:type="dxa"/>
            <w:tcBorders>
              <w:top w:val="single" w:sz="5" w:space="0" w:color="000000"/>
              <w:left w:val="single" w:sz="5" w:space="0" w:color="000000"/>
              <w:bottom w:val="single" w:sz="5" w:space="0" w:color="000000"/>
              <w:right w:val="single" w:sz="5" w:space="0" w:color="000000"/>
            </w:tcBorders>
          </w:tcPr>
          <w:p w:rsidR="00B03EC2" w:rsidRPr="0016713F" w:rsidRDefault="00B03EC2" w:rsidP="008F1955">
            <w:pPr>
              <w:spacing w:line="240" w:lineRule="auto"/>
              <w:rPr>
                <w:rFonts w:ascii="Times New Roman" w:hAnsi="Times New Roman"/>
                <w:spacing w:val="-6"/>
              </w:rPr>
            </w:pPr>
            <w:r w:rsidRPr="0016713F">
              <w:rPr>
                <w:rFonts w:ascii="Times New Roman" w:hAnsi="Times New Roman"/>
                <w:spacing w:val="-6"/>
              </w:rPr>
              <w:t>LCN1-Bạn hài lòng với lựa chon nghề nghiệp là kế toán.</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10.75</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7.074</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.719</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.867</w:t>
            </w:r>
          </w:p>
        </w:tc>
      </w:tr>
      <w:tr w:rsidR="00B03EC2" w:rsidRPr="00F80E8C" w:rsidTr="008F1955">
        <w:trPr>
          <w:trHeight w:hRule="exact" w:val="581"/>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LCN2-Nghề kế toán rất đúng với sở trường và năng lực của bản thân bạn.</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10.89</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6.774</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.767</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.849</w:t>
            </w:r>
          </w:p>
        </w:tc>
      </w:tr>
      <w:tr w:rsidR="00B03EC2" w:rsidRPr="00F80E8C" w:rsidTr="008F1955">
        <w:trPr>
          <w:trHeight w:hRule="exact" w:val="619"/>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LCN3-Mong muốn làm việc đúng chuyên ngành kế toán trong tương lai.</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10.63</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6.496</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.759</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.852</w:t>
            </w:r>
          </w:p>
        </w:tc>
      </w:tr>
      <w:tr w:rsidR="00B03EC2" w:rsidRPr="00F80E8C" w:rsidTr="008F1955">
        <w:trPr>
          <w:trHeight w:hRule="exact" w:val="625"/>
        </w:trPr>
        <w:tc>
          <w:tcPr>
            <w:tcW w:w="491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rPr>
                <w:rFonts w:ascii="Times New Roman" w:hAnsi="Times New Roman"/>
              </w:rPr>
            </w:pPr>
            <w:r w:rsidRPr="00F80E8C">
              <w:rPr>
                <w:rFonts w:ascii="Times New Roman" w:hAnsi="Times New Roman"/>
              </w:rPr>
              <w:t>LCN4-Quyết tâm theo đuổi nghề nghiệp dù có dự đoán các khó khăn và thách thức.</w:t>
            </w:r>
          </w:p>
        </w:tc>
        <w:tc>
          <w:tcPr>
            <w:tcW w:w="1298"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10.63</w:t>
            </w:r>
          </w:p>
        </w:tc>
        <w:tc>
          <w:tcPr>
            <w:tcW w:w="1299"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6.415</w:t>
            </w:r>
          </w:p>
        </w:tc>
        <w:tc>
          <w:tcPr>
            <w:tcW w:w="1007"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.767</w:t>
            </w:r>
          </w:p>
        </w:tc>
        <w:tc>
          <w:tcPr>
            <w:tcW w:w="1153" w:type="dxa"/>
            <w:tcBorders>
              <w:top w:val="single" w:sz="5" w:space="0" w:color="000000"/>
              <w:left w:val="single" w:sz="5" w:space="0" w:color="000000"/>
              <w:bottom w:val="single" w:sz="5" w:space="0" w:color="000000"/>
              <w:right w:val="single" w:sz="5" w:space="0" w:color="000000"/>
            </w:tcBorders>
          </w:tcPr>
          <w:p w:rsidR="00B03EC2" w:rsidRPr="00F80E8C" w:rsidRDefault="00B03EC2" w:rsidP="008F1955">
            <w:pPr>
              <w:spacing w:line="240" w:lineRule="auto"/>
              <w:jc w:val="center"/>
              <w:rPr>
                <w:rFonts w:ascii="Times New Roman" w:hAnsi="Times New Roman"/>
              </w:rPr>
            </w:pPr>
            <w:r w:rsidRPr="00F80E8C">
              <w:rPr>
                <w:rFonts w:ascii="Times New Roman" w:hAnsi="Times New Roman"/>
              </w:rPr>
              <w:t>.849</w:t>
            </w:r>
          </w:p>
        </w:tc>
      </w:tr>
    </w:tbl>
    <w:p w:rsidR="00B03EC2" w:rsidRDefault="00B03EC2" w:rsidP="00B03EC2">
      <w:pPr>
        <w:ind w:firstLine="284"/>
        <w:rPr>
          <w:rFonts w:ascii="Times New Roman" w:hAnsi="Times New Roman"/>
        </w:rPr>
      </w:pPr>
    </w:p>
    <w:p w:rsidR="00B03EC2" w:rsidRPr="00751A53" w:rsidRDefault="00B03EC2" w:rsidP="00B03EC2">
      <w:pPr>
        <w:spacing w:after="120" w:line="360" w:lineRule="auto"/>
        <w:rPr>
          <w:rFonts w:ascii="Times New Roman" w:hAnsi="Times New Roman"/>
          <w:i/>
          <w:u w:val="single"/>
        </w:rPr>
      </w:pPr>
      <w:r w:rsidRPr="00751A53">
        <w:rPr>
          <w:rFonts w:ascii="Times New Roman" w:hAnsi="Times New Roman"/>
          <w:i/>
          <w:u w:val="single"/>
        </w:rPr>
        <w:lastRenderedPageBreak/>
        <w:t>Phân tích nhân tố khám phá (EFA)</w:t>
      </w:r>
    </w:p>
    <w:tbl>
      <w:tblPr>
        <w:tblpPr w:leftFromText="180" w:rightFromText="180" w:vertAnchor="text" w:horzAnchor="margin" w:tblpY="4143"/>
        <w:tblW w:w="9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8"/>
        <w:gridCol w:w="1588"/>
        <w:gridCol w:w="1667"/>
        <w:gridCol w:w="1701"/>
        <w:gridCol w:w="1701"/>
        <w:gridCol w:w="1559"/>
      </w:tblGrid>
      <w:tr w:rsidR="00B03EC2" w:rsidRPr="00C502B0" w:rsidTr="008F1955">
        <w:trPr>
          <w:cantSplit/>
          <w:trHeight w:val="180"/>
        </w:trPr>
        <w:tc>
          <w:tcPr>
            <w:tcW w:w="1428" w:type="dxa"/>
            <w:vMerge w:val="restart"/>
            <w:tcBorders>
              <w:top w:val="single" w:sz="4" w:space="0" w:color="auto"/>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8216" w:type="dxa"/>
            <w:gridSpan w:val="5"/>
            <w:tcBorders>
              <w:top w:val="single" w:sz="4" w:space="0" w:color="auto"/>
              <w:left w:val="single" w:sz="16" w:space="0" w:color="000000"/>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Component</w:t>
            </w:r>
          </w:p>
        </w:tc>
      </w:tr>
      <w:tr w:rsidR="00B03EC2" w:rsidRPr="00C502B0" w:rsidTr="008F1955">
        <w:trPr>
          <w:cantSplit/>
          <w:trHeight w:val="262"/>
        </w:trPr>
        <w:tc>
          <w:tcPr>
            <w:tcW w:w="1428" w:type="dxa"/>
            <w:vMerge/>
            <w:tcBorders>
              <w:top w:val="single" w:sz="16" w:space="0" w:color="000000"/>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8216" w:type="dxa"/>
            <w:gridSpan w:val="5"/>
            <w:tcBorders>
              <w:top w:val="single" w:sz="16" w:space="0" w:color="000000"/>
              <w:left w:val="single" w:sz="16" w:space="0" w:color="000000"/>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205"/>
        </w:trPr>
        <w:tc>
          <w:tcPr>
            <w:tcW w:w="1428" w:type="dxa"/>
            <w:vMerge/>
            <w:tcBorders>
              <w:top w:val="single" w:sz="16" w:space="0" w:color="000000"/>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88" w:type="dxa"/>
            <w:tcBorders>
              <w:left w:val="single" w:sz="16" w:space="0" w:color="000000"/>
              <w:bottom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1</w:t>
            </w:r>
          </w:p>
        </w:tc>
        <w:tc>
          <w:tcPr>
            <w:tcW w:w="1667" w:type="dxa"/>
            <w:tcBorders>
              <w:bottom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2</w:t>
            </w:r>
          </w:p>
        </w:tc>
        <w:tc>
          <w:tcPr>
            <w:tcW w:w="1701" w:type="dxa"/>
            <w:tcBorders>
              <w:bottom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3</w:t>
            </w:r>
          </w:p>
        </w:tc>
        <w:tc>
          <w:tcPr>
            <w:tcW w:w="1701" w:type="dxa"/>
            <w:tcBorders>
              <w:bottom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4</w:t>
            </w:r>
          </w:p>
        </w:tc>
        <w:tc>
          <w:tcPr>
            <w:tcW w:w="1559" w:type="dxa"/>
            <w:tcBorders>
              <w:bottom w:val="single" w:sz="16" w:space="0" w:color="000000"/>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5</w:t>
            </w:r>
          </w:p>
        </w:tc>
      </w:tr>
      <w:tr w:rsidR="00B03EC2" w:rsidRPr="00C502B0" w:rsidTr="008F1955">
        <w:trPr>
          <w:cantSplit/>
          <w:trHeight w:val="356"/>
        </w:trPr>
        <w:tc>
          <w:tcPr>
            <w:tcW w:w="1428" w:type="dxa"/>
            <w:tcBorders>
              <w:top w:val="single" w:sz="16" w:space="0" w:color="000000"/>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VH3</w:t>
            </w:r>
          </w:p>
        </w:tc>
        <w:tc>
          <w:tcPr>
            <w:tcW w:w="1588" w:type="dxa"/>
            <w:tcBorders>
              <w:top w:val="single" w:sz="16" w:space="0" w:color="000000"/>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.757</w:t>
            </w:r>
          </w:p>
        </w:tc>
        <w:tc>
          <w:tcPr>
            <w:tcW w:w="1667" w:type="dxa"/>
            <w:tcBorders>
              <w:top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single" w:sz="16" w:space="0" w:color="000000"/>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VH4</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.740</w:t>
            </w: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VH2</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.651</w:t>
            </w: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VH1</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.606</w:t>
            </w: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XĐDK4</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.517</w:t>
            </w: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TTNL3</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.770</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TTNL2</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.760</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TTNL1</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.692</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TTNL4</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.594</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XĐDK1</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.425</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CHNN1</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.803</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CHNN2</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.773</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CHNN3</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.657</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CHNN4</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.522</w:t>
            </w: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TC2</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.745</w:t>
            </w: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TC3</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.648</w:t>
            </w: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TC1</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.646</w:t>
            </w: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TC4</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.589</w:t>
            </w: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SAĐ3</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.920</w:t>
            </w:r>
          </w:p>
        </w:tc>
      </w:tr>
      <w:tr w:rsidR="00B03EC2" w:rsidRPr="00C502B0" w:rsidTr="008F1955">
        <w:trPr>
          <w:cantSplit/>
          <w:trHeight w:val="368"/>
        </w:trPr>
        <w:tc>
          <w:tcPr>
            <w:tcW w:w="1428" w:type="dxa"/>
            <w:tcBorders>
              <w:top w:val="nil"/>
              <w:left w:val="single" w:sz="4" w:space="0" w:color="auto"/>
              <w:bottom w:val="nil"/>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SAĐ2</w:t>
            </w:r>
          </w:p>
        </w:tc>
        <w:tc>
          <w:tcPr>
            <w:tcW w:w="1588" w:type="dxa"/>
            <w:tcBorders>
              <w:top w:val="nil"/>
              <w:left w:val="single" w:sz="16" w:space="0" w:color="000000"/>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nil"/>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nil"/>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.889</w:t>
            </w:r>
          </w:p>
        </w:tc>
      </w:tr>
      <w:tr w:rsidR="00B03EC2" w:rsidRPr="00C502B0" w:rsidTr="008F1955">
        <w:trPr>
          <w:cantSplit/>
          <w:trHeight w:val="80"/>
        </w:trPr>
        <w:tc>
          <w:tcPr>
            <w:tcW w:w="1428" w:type="dxa"/>
            <w:tcBorders>
              <w:top w:val="nil"/>
              <w:left w:val="single" w:sz="4" w:space="0" w:color="auto"/>
              <w:bottom w:val="single" w:sz="4" w:space="0" w:color="auto"/>
              <w:right w:val="single" w:sz="16" w:space="0" w:color="000000"/>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SAĐ4</w:t>
            </w:r>
          </w:p>
        </w:tc>
        <w:tc>
          <w:tcPr>
            <w:tcW w:w="1588" w:type="dxa"/>
            <w:tcBorders>
              <w:top w:val="nil"/>
              <w:left w:val="single" w:sz="16" w:space="0" w:color="000000"/>
              <w:bottom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667" w:type="dxa"/>
            <w:tcBorders>
              <w:top w:val="nil"/>
              <w:bottom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701" w:type="dxa"/>
            <w:tcBorders>
              <w:top w:val="nil"/>
              <w:bottom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p>
        </w:tc>
        <w:tc>
          <w:tcPr>
            <w:tcW w:w="1559" w:type="dxa"/>
            <w:tcBorders>
              <w:top w:val="nil"/>
              <w:bottom w:val="single" w:sz="4" w:space="0" w:color="auto"/>
              <w:right w:val="single" w:sz="4" w:space="0" w:color="auto"/>
            </w:tcBorders>
            <w:shd w:val="clear" w:color="auto" w:fill="FFFFFF"/>
            <w:vAlign w:val="center"/>
          </w:tcPr>
          <w:p w:rsidR="00B03EC2" w:rsidRPr="00C502B0" w:rsidRDefault="00B03EC2" w:rsidP="008F1955">
            <w:pPr>
              <w:spacing w:line="240" w:lineRule="auto"/>
              <w:jc w:val="center"/>
              <w:rPr>
                <w:rFonts w:ascii="Times New Roman" w:hAnsi="Times New Roman"/>
                <w:sz w:val="18"/>
              </w:rPr>
            </w:pPr>
            <w:r w:rsidRPr="00C502B0">
              <w:rPr>
                <w:rFonts w:ascii="Times New Roman" w:hAnsi="Times New Roman"/>
                <w:sz w:val="18"/>
              </w:rPr>
              <w:t>.762</w:t>
            </w:r>
          </w:p>
        </w:tc>
      </w:tr>
    </w:tbl>
    <w:p w:rsidR="00B03EC2" w:rsidRDefault="00B03EC2" w:rsidP="00B03EC2">
      <w:pPr>
        <w:ind w:firstLine="720"/>
        <w:rPr>
          <w:rFonts w:ascii="Times New Roman" w:hAnsi="Times New Roman"/>
        </w:rPr>
      </w:pPr>
      <w:r w:rsidRPr="00F80E8C">
        <w:rPr>
          <w:rFonts w:ascii="Times New Roman" w:hAnsi="Times New Roman"/>
        </w:rPr>
        <w:t>Kết quả phân tích EFA cho thấy 3 biến quan sát có khoảng cách tối</w:t>
      </w:r>
      <w:r w:rsidRPr="00F80E8C">
        <w:rPr>
          <w:rFonts w:ascii="Times New Roman" w:hAnsi="Times New Roman"/>
          <w:spacing w:val="20"/>
        </w:rPr>
        <w:t xml:space="preserve"> </w:t>
      </w:r>
      <w:r w:rsidRPr="00F80E8C">
        <w:rPr>
          <w:rFonts w:ascii="Times New Roman" w:hAnsi="Times New Roman"/>
        </w:rPr>
        <w:t>th</w:t>
      </w:r>
      <w:r w:rsidRPr="00F80E8C">
        <w:rPr>
          <w:rFonts w:ascii="Times New Roman" w:hAnsi="Times New Roman"/>
          <w:spacing w:val="1"/>
        </w:rPr>
        <w:t>iể</w:t>
      </w:r>
      <w:r w:rsidRPr="00F80E8C">
        <w:rPr>
          <w:rFonts w:ascii="Times New Roman" w:hAnsi="Times New Roman"/>
        </w:rPr>
        <w:t>u</w:t>
      </w:r>
      <w:r w:rsidRPr="00F80E8C">
        <w:rPr>
          <w:rFonts w:ascii="Times New Roman" w:hAnsi="Times New Roman"/>
          <w:spacing w:val="19"/>
        </w:rPr>
        <w:t xml:space="preserve"> </w:t>
      </w:r>
      <w:r w:rsidRPr="00F80E8C">
        <w:rPr>
          <w:rFonts w:ascii="Times New Roman" w:hAnsi="Times New Roman"/>
        </w:rPr>
        <w:t>các</w:t>
      </w:r>
      <w:r w:rsidRPr="00F80E8C">
        <w:rPr>
          <w:rFonts w:ascii="Times New Roman" w:hAnsi="Times New Roman"/>
          <w:spacing w:val="21"/>
        </w:rPr>
        <w:t xml:space="preserve"> </w:t>
      </w:r>
      <w:r w:rsidRPr="00F80E8C">
        <w:rPr>
          <w:rFonts w:ascii="Times New Roman" w:hAnsi="Times New Roman"/>
        </w:rPr>
        <w:t>b</w:t>
      </w:r>
      <w:r w:rsidRPr="00F80E8C">
        <w:rPr>
          <w:rFonts w:ascii="Times New Roman" w:hAnsi="Times New Roman"/>
          <w:spacing w:val="2"/>
        </w:rPr>
        <w:t>i</w:t>
      </w:r>
      <w:r w:rsidRPr="00F80E8C">
        <w:rPr>
          <w:rFonts w:ascii="Times New Roman" w:hAnsi="Times New Roman"/>
          <w:spacing w:val="1"/>
        </w:rPr>
        <w:t>ế</w:t>
      </w:r>
      <w:r w:rsidRPr="00F80E8C">
        <w:rPr>
          <w:rFonts w:ascii="Times New Roman" w:hAnsi="Times New Roman"/>
        </w:rPr>
        <w:t>n</w:t>
      </w:r>
      <w:r w:rsidRPr="00F80E8C">
        <w:rPr>
          <w:rFonts w:ascii="Times New Roman" w:hAnsi="Times New Roman"/>
          <w:spacing w:val="20"/>
        </w:rPr>
        <w:t xml:space="preserve"> </w:t>
      </w:r>
      <w:r w:rsidRPr="00F80E8C">
        <w:rPr>
          <w:rFonts w:ascii="Times New Roman" w:hAnsi="Times New Roman"/>
        </w:rPr>
        <w:t>có</w:t>
      </w:r>
      <w:r w:rsidRPr="00F80E8C">
        <w:rPr>
          <w:rFonts w:ascii="Times New Roman" w:hAnsi="Times New Roman"/>
          <w:spacing w:val="22"/>
        </w:rPr>
        <w:t xml:space="preserve"> </w:t>
      </w:r>
      <w:r w:rsidRPr="00F80E8C">
        <w:rPr>
          <w:rFonts w:ascii="Times New Roman" w:hAnsi="Times New Roman"/>
          <w:spacing w:val="1"/>
        </w:rPr>
        <w:t>h</w:t>
      </w:r>
      <w:r w:rsidRPr="00F80E8C">
        <w:rPr>
          <w:rFonts w:ascii="Times New Roman" w:hAnsi="Times New Roman"/>
        </w:rPr>
        <w:t>ệ</w:t>
      </w:r>
      <w:r w:rsidRPr="00F80E8C">
        <w:rPr>
          <w:rFonts w:ascii="Times New Roman" w:hAnsi="Times New Roman"/>
          <w:spacing w:val="22"/>
        </w:rPr>
        <w:t xml:space="preserve"> </w:t>
      </w:r>
      <w:r w:rsidRPr="00F80E8C">
        <w:rPr>
          <w:rFonts w:ascii="Times New Roman" w:hAnsi="Times New Roman"/>
        </w:rPr>
        <w:t>số</w:t>
      </w:r>
      <w:r w:rsidRPr="00F80E8C">
        <w:rPr>
          <w:rFonts w:ascii="Times New Roman" w:hAnsi="Times New Roman"/>
          <w:spacing w:val="22"/>
        </w:rPr>
        <w:t xml:space="preserve"> </w:t>
      </w:r>
      <w:r w:rsidRPr="00F80E8C">
        <w:rPr>
          <w:rFonts w:ascii="Times New Roman" w:hAnsi="Times New Roman"/>
        </w:rPr>
        <w:t>t</w:t>
      </w:r>
      <w:r w:rsidRPr="00F80E8C">
        <w:rPr>
          <w:rFonts w:ascii="Times New Roman" w:hAnsi="Times New Roman"/>
          <w:spacing w:val="1"/>
        </w:rPr>
        <w:t>ả</w:t>
      </w:r>
      <w:r w:rsidRPr="00F80E8C">
        <w:rPr>
          <w:rFonts w:ascii="Times New Roman" w:hAnsi="Times New Roman"/>
        </w:rPr>
        <w:t>i</w:t>
      </w:r>
      <w:r w:rsidRPr="00F80E8C">
        <w:rPr>
          <w:rFonts w:ascii="Times New Roman" w:hAnsi="Times New Roman"/>
          <w:spacing w:val="21"/>
        </w:rPr>
        <w:t xml:space="preserve"> </w:t>
      </w:r>
      <w:r w:rsidRPr="00F80E8C">
        <w:rPr>
          <w:rFonts w:ascii="Times New Roman" w:hAnsi="Times New Roman"/>
        </w:rPr>
        <w:t>chéo</w:t>
      </w:r>
      <w:r w:rsidRPr="00F80E8C">
        <w:rPr>
          <w:rFonts w:ascii="Times New Roman" w:hAnsi="Times New Roman"/>
          <w:spacing w:val="19"/>
        </w:rPr>
        <w:t xml:space="preserve"> </w:t>
      </w:r>
      <w:r w:rsidRPr="00F80E8C">
        <w:rPr>
          <w:rFonts w:ascii="Times New Roman" w:hAnsi="Times New Roman"/>
        </w:rPr>
        <w:t>lên</w:t>
      </w:r>
      <w:r w:rsidRPr="00F80E8C">
        <w:rPr>
          <w:rFonts w:ascii="Times New Roman" w:hAnsi="Times New Roman"/>
          <w:spacing w:val="21"/>
        </w:rPr>
        <w:t xml:space="preserve"> </w:t>
      </w:r>
      <w:r w:rsidRPr="00F80E8C">
        <w:rPr>
          <w:rFonts w:ascii="Times New Roman" w:hAnsi="Times New Roman"/>
        </w:rPr>
        <w:t>nh</w:t>
      </w:r>
      <w:r w:rsidRPr="00F80E8C">
        <w:rPr>
          <w:rFonts w:ascii="Times New Roman" w:hAnsi="Times New Roman"/>
          <w:spacing w:val="3"/>
        </w:rPr>
        <w:t>i</w:t>
      </w:r>
      <w:r w:rsidRPr="00F80E8C">
        <w:rPr>
          <w:rFonts w:ascii="Times New Roman" w:hAnsi="Times New Roman"/>
          <w:spacing w:val="1"/>
        </w:rPr>
        <w:t>ề</w:t>
      </w:r>
      <w:r w:rsidRPr="00F80E8C">
        <w:rPr>
          <w:rFonts w:ascii="Times New Roman" w:hAnsi="Times New Roman"/>
        </w:rPr>
        <w:t>u</w:t>
      </w:r>
      <w:r w:rsidRPr="00F80E8C">
        <w:rPr>
          <w:rFonts w:ascii="Times New Roman" w:hAnsi="Times New Roman"/>
          <w:spacing w:val="18"/>
        </w:rPr>
        <w:t xml:space="preserve"> </w:t>
      </w:r>
      <w:r w:rsidRPr="00F80E8C">
        <w:rPr>
          <w:rFonts w:ascii="Times New Roman" w:hAnsi="Times New Roman"/>
        </w:rPr>
        <w:t>nhân</w:t>
      </w:r>
      <w:r w:rsidRPr="00F80E8C">
        <w:rPr>
          <w:rFonts w:ascii="Times New Roman" w:hAnsi="Times New Roman"/>
          <w:spacing w:val="19"/>
        </w:rPr>
        <w:t xml:space="preserve"> </w:t>
      </w:r>
      <w:r w:rsidRPr="00F80E8C">
        <w:rPr>
          <w:rFonts w:ascii="Times New Roman" w:hAnsi="Times New Roman"/>
          <w:spacing w:val="2"/>
        </w:rPr>
        <w:t>t</w:t>
      </w:r>
      <w:r w:rsidRPr="00F80E8C">
        <w:rPr>
          <w:rFonts w:ascii="Times New Roman" w:hAnsi="Times New Roman"/>
        </w:rPr>
        <w:t>ố</w:t>
      </w:r>
      <w:r w:rsidRPr="00F80E8C">
        <w:rPr>
          <w:rFonts w:ascii="Times New Roman" w:hAnsi="Times New Roman"/>
          <w:spacing w:val="22"/>
        </w:rPr>
        <w:t xml:space="preserve"> </w:t>
      </w:r>
      <w:r w:rsidRPr="00F80E8C">
        <w:rPr>
          <w:rFonts w:ascii="Times New Roman" w:hAnsi="Times New Roman"/>
        </w:rPr>
        <w:t>&lt;0.3 bao gồ</w:t>
      </w:r>
      <w:r>
        <w:rPr>
          <w:rFonts w:ascii="Times New Roman" w:hAnsi="Times New Roman"/>
        </w:rPr>
        <w:t xml:space="preserve">m: XĐDK2 - </w:t>
      </w:r>
      <w:r w:rsidRPr="00F80E8C">
        <w:rPr>
          <w:rFonts w:ascii="Times New Roman" w:hAnsi="Times New Roman"/>
        </w:rPr>
        <w:t>Có thể hoàn thành trách nhiệm nghề nghiệp và trách nhiệm gia đình, XĐDK3</w:t>
      </w:r>
      <w:r>
        <w:rPr>
          <w:rFonts w:ascii="Times New Roman" w:hAnsi="Times New Roman"/>
        </w:rPr>
        <w:t xml:space="preserve"> </w:t>
      </w:r>
      <w:r w:rsidRPr="00F80E8C">
        <w:rPr>
          <w:rFonts w:ascii="Times New Roman" w:hAnsi="Times New Roman"/>
        </w:rPr>
        <w:t>- Sẽ luôn cập nhật, học hỏi nâng cao kiến thức, SAĐ1-Chọn nghề theo ý kiến của bố mẹ, do đó 3 biến quan sát này bị loạ</w:t>
      </w:r>
      <w:r>
        <w:rPr>
          <w:rFonts w:ascii="Times New Roman" w:hAnsi="Times New Roman"/>
        </w:rPr>
        <w:t>i (</w:t>
      </w:r>
      <w:r w:rsidRPr="00F80E8C">
        <w:rPr>
          <w:rFonts w:ascii="Times New Roman" w:hAnsi="Times New Roman"/>
        </w:rPr>
        <w:t>Nguyễn Đình Thọ,</w:t>
      </w:r>
      <w:r>
        <w:rPr>
          <w:rFonts w:ascii="Times New Roman" w:hAnsi="Times New Roman"/>
        </w:rPr>
        <w:t xml:space="preserve"> </w:t>
      </w:r>
      <w:r w:rsidRPr="00F80E8C">
        <w:rPr>
          <w:rFonts w:ascii="Times New Roman" w:hAnsi="Times New Roman"/>
        </w:rPr>
        <w:t>2010). Biến quan sát XĐDK1-Có khả năng giải quyết khi chọn nghề khác ý muốn cha mẹ hội tụ vào một nhân tố vớ</w:t>
      </w:r>
      <w:r>
        <w:rPr>
          <w:rFonts w:ascii="Times New Roman" w:hAnsi="Times New Roman"/>
        </w:rPr>
        <w:t>i</w:t>
      </w:r>
      <w:r w:rsidRPr="00F80E8C">
        <w:rPr>
          <w:rFonts w:ascii="Times New Roman" w:hAnsi="Times New Roman"/>
        </w:rPr>
        <w:t xml:space="preserve"> biến TTNL_tự tin năng lực và XĐDK4-Sẵn sàng từ bỏ những sở thích và nhu cầu giải trí để hoàn thành tốt công việc</w:t>
      </w:r>
      <w:r>
        <w:rPr>
          <w:rFonts w:ascii="Times New Roman" w:hAnsi="Times New Roman"/>
        </w:rPr>
        <w:t xml:space="preserve"> </w:t>
      </w:r>
      <w:r w:rsidRPr="00F80E8C">
        <w:rPr>
          <w:rFonts w:ascii="Times New Roman" w:hAnsi="Times New Roman"/>
        </w:rPr>
        <w:t xml:space="preserve">thì hội tụ vào cùng một nhân tố với biến VH_văn hóa. Vậy chỉ còn 5 nhân tố với 22 biến ảnh hưởng tới việc lựa chọn nghề kế toán sau khi thự hiện EFA. Kết quả đánh giá lại thang đo sau khi phân tích nhân tố khám phá (EFA) các nhân tố ảnh hưởng tới việc chọn nghề kế toán cho thấy tất cả đều đạt tiêu chuẩn đo lường với các hệ số dùng để đánh giá gồm Factor loading  ≥ 0.4, Eigen value </w:t>
      </w:r>
      <w:r>
        <w:rPr>
          <w:rFonts w:ascii="Times New Roman" w:hAnsi="Times New Roman"/>
        </w:rPr>
        <w:t>= 1.</w:t>
      </w:r>
      <w:r w:rsidRPr="00F80E8C">
        <w:rPr>
          <w:rFonts w:ascii="Times New Roman" w:hAnsi="Times New Roman"/>
        </w:rPr>
        <w:t>073 (giá trị Eigen value ≥ 1</w:t>
      </w:r>
      <w:r>
        <w:rPr>
          <w:rFonts w:ascii="Times New Roman" w:hAnsi="Times New Roman"/>
        </w:rPr>
        <w:t>)</w:t>
      </w:r>
      <w:r w:rsidRPr="00F80E8C">
        <w:rPr>
          <w:rFonts w:ascii="Times New Roman" w:hAnsi="Times New Roman"/>
        </w:rPr>
        <w:t>, tổng phương sai trích (Cumulative) = 63.601% (</w:t>
      </w:r>
      <w:r>
        <w:rPr>
          <w:rFonts w:ascii="Times New Roman" w:hAnsi="Times New Roman"/>
        </w:rPr>
        <w:t>Cumulative % ≥ 50%</w:t>
      </w:r>
      <w:r w:rsidRPr="00F80E8C">
        <w:rPr>
          <w:rFonts w:ascii="Times New Roman" w:hAnsi="Times New Roman"/>
        </w:rPr>
        <w:t>), 0.5 ≤ KMO ≤ 1, Bartlett’s Test có sig ≤ 0.05 nên được sử dụng để nghiên cứu tiế</w:t>
      </w:r>
      <w:r>
        <w:rPr>
          <w:rFonts w:ascii="Times New Roman" w:hAnsi="Times New Roman"/>
        </w:rPr>
        <w:t>p (</w:t>
      </w:r>
      <w:r w:rsidRPr="00F80E8C">
        <w:rPr>
          <w:rFonts w:ascii="Times New Roman" w:hAnsi="Times New Roman"/>
        </w:rPr>
        <w:t>Hair và cộng sự, 2010). Kết quả cụ thể</w:t>
      </w:r>
      <w:r>
        <w:rPr>
          <w:rFonts w:ascii="Times New Roman" w:hAnsi="Times New Roman"/>
        </w:rPr>
        <w:t xml:space="preserve"> phân tích EFA như sau</w:t>
      </w:r>
      <w:r w:rsidRPr="00F80E8C">
        <w:rPr>
          <w:rFonts w:ascii="Times New Roman" w:hAnsi="Times New Roman"/>
        </w:rPr>
        <w:t>:</w:t>
      </w:r>
    </w:p>
    <w:p w:rsidR="00B03EC2" w:rsidRPr="00EA170F" w:rsidRDefault="00B03EC2" w:rsidP="00B03EC2">
      <w:pPr>
        <w:spacing w:line="240" w:lineRule="auto"/>
        <w:jc w:val="center"/>
        <w:rPr>
          <w:rFonts w:ascii="Times New Roman" w:hAnsi="Times New Roman"/>
          <w:b/>
        </w:rPr>
        <w:sectPr w:rsidR="00B03EC2" w:rsidRPr="00EA170F" w:rsidSect="009E2F5B">
          <w:pgSz w:w="11907" w:h="16840" w:code="9"/>
          <w:pgMar w:top="1134" w:right="1134" w:bottom="1134" w:left="1134" w:header="720" w:footer="285" w:gutter="0"/>
          <w:cols w:space="397"/>
          <w:docGrid w:linePitch="360"/>
        </w:sectPr>
      </w:pPr>
      <w:r w:rsidRPr="00F80E8C">
        <w:rPr>
          <w:rFonts w:ascii="Times New Roman" w:hAnsi="Times New Roman"/>
          <w:b/>
        </w:rPr>
        <w:t>Bả</w:t>
      </w:r>
      <w:r>
        <w:rPr>
          <w:rFonts w:ascii="Times New Roman" w:hAnsi="Times New Roman"/>
          <w:b/>
        </w:rPr>
        <w:t>ng 4</w:t>
      </w:r>
      <w:r w:rsidRPr="00F80E8C">
        <w:rPr>
          <w:rFonts w:ascii="Times New Roman" w:hAnsi="Times New Roman"/>
          <w:b/>
        </w:rPr>
        <w:t>: Ma trận nhân tố xoay (Rotated Component Matrix)</w:t>
      </w:r>
    </w:p>
    <w:p w:rsidR="00B03EC2" w:rsidRPr="00F3788D" w:rsidRDefault="00B03EC2" w:rsidP="00B03EC2">
      <w:pPr>
        <w:spacing w:after="120" w:line="360" w:lineRule="auto"/>
        <w:rPr>
          <w:rFonts w:ascii="Times New Roman" w:hAnsi="Times New Roman"/>
          <w:i/>
          <w:u w:val="single"/>
        </w:rPr>
      </w:pPr>
      <w:r w:rsidRPr="00F3788D">
        <w:rPr>
          <w:rFonts w:ascii="Times New Roman" w:hAnsi="Times New Roman"/>
          <w:i/>
          <w:u w:val="single"/>
        </w:rPr>
        <w:lastRenderedPageBreak/>
        <w:t>Phân tích hồi quy tuyến tính bội (MRA)</w:t>
      </w:r>
    </w:p>
    <w:p w:rsidR="00B03EC2" w:rsidRPr="00F3788D" w:rsidRDefault="00B03EC2" w:rsidP="00B03EC2">
      <w:pPr>
        <w:spacing w:line="360" w:lineRule="auto"/>
        <w:ind w:firstLine="720"/>
        <w:rPr>
          <w:rFonts w:ascii="Times New Roman" w:hAnsi="Times New Roman"/>
        </w:rPr>
      </w:pPr>
      <w:r w:rsidRPr="00F3788D">
        <w:rPr>
          <w:rFonts w:ascii="Times New Roman" w:hAnsi="Times New Roman"/>
        </w:rPr>
        <w:t>Mô hình phân tích hồi quy mô tả hình thức của mối quan hệ giữa biến phụ thuộc với các biến độc lập, qua đó giúp dự đoán mức độ của biến phụ thuộc khi biết trước giá trị của biến độc lập.</w:t>
      </w:r>
    </w:p>
    <w:p w:rsidR="00B03EC2" w:rsidRPr="00F3788D" w:rsidRDefault="00B03EC2" w:rsidP="00B03EC2">
      <w:pPr>
        <w:spacing w:line="360" w:lineRule="auto"/>
        <w:rPr>
          <w:rFonts w:ascii="Times New Roman" w:hAnsi="Times New Roman"/>
          <w:b/>
        </w:rPr>
      </w:pPr>
      <w:r w:rsidRPr="00F3788D">
        <w:rPr>
          <w:rFonts w:ascii="Times New Roman" w:hAnsi="Times New Roman"/>
        </w:rPr>
        <w:t>Căn cứ mô hình điều chỉnh đã được hiệu chỉnh sau khi phân tích nhân tố</w:t>
      </w:r>
      <w:r>
        <w:rPr>
          <w:rFonts w:ascii="Times New Roman" w:hAnsi="Times New Roman"/>
        </w:rPr>
        <w:t xml:space="preserve"> khám phá</w:t>
      </w:r>
      <w:r w:rsidRPr="00F3788D">
        <w:rPr>
          <w:rFonts w:ascii="Times New Roman" w:hAnsi="Times New Roman"/>
        </w:rPr>
        <w:t>, ta có mô hình hồi quy tuyến tính bội như sau:</w:t>
      </w:r>
      <w:r>
        <w:rPr>
          <w:rFonts w:ascii="Times New Roman" w:hAnsi="Times New Roman"/>
        </w:rPr>
        <w:t xml:space="preserve"> </w:t>
      </w:r>
      <w:r>
        <w:rPr>
          <w:rFonts w:ascii="Times New Roman" w:hAnsi="Times New Roman"/>
          <w:b/>
        </w:rPr>
        <w:t>Y= Β1*TTNL + β2*CHHT + β3*TC + β4*VH + β5*</w:t>
      </w:r>
      <w:r w:rsidRPr="00F3788D">
        <w:rPr>
          <w:rFonts w:ascii="Times New Roman" w:hAnsi="Times New Roman"/>
          <w:b/>
        </w:rPr>
        <w:t xml:space="preserve">SAĐ </w:t>
      </w:r>
    </w:p>
    <w:p w:rsidR="00B03EC2" w:rsidRPr="00F3788D" w:rsidRDefault="00B03EC2" w:rsidP="00B03EC2">
      <w:pPr>
        <w:spacing w:line="360" w:lineRule="auto"/>
        <w:ind w:firstLine="720"/>
        <w:rPr>
          <w:rFonts w:ascii="Times New Roman" w:hAnsi="Times New Roman"/>
        </w:rPr>
      </w:pPr>
      <w:r w:rsidRPr="00F3788D">
        <w:rPr>
          <w:rFonts w:ascii="Times New Roman" w:hAnsi="Times New Roman"/>
        </w:rPr>
        <w:t xml:space="preserve">Trong đó: </w:t>
      </w:r>
    </w:p>
    <w:p w:rsidR="00B03EC2" w:rsidRPr="00F3788D" w:rsidRDefault="00B03EC2" w:rsidP="00B03EC2">
      <w:pPr>
        <w:spacing w:line="360" w:lineRule="auto"/>
        <w:ind w:firstLine="720"/>
        <w:rPr>
          <w:rFonts w:ascii="Times New Roman" w:hAnsi="Times New Roman"/>
        </w:rPr>
      </w:pPr>
      <w:r w:rsidRPr="00F3788D">
        <w:rPr>
          <w:rFonts w:ascii="Times New Roman" w:hAnsi="Times New Roman"/>
        </w:rPr>
        <w:t>- Biến phụ thuộ</w:t>
      </w:r>
      <w:r>
        <w:rPr>
          <w:rFonts w:ascii="Times New Roman" w:hAnsi="Times New Roman"/>
        </w:rPr>
        <w:t>c: “</w:t>
      </w:r>
      <w:r w:rsidRPr="00F3788D">
        <w:rPr>
          <w:rFonts w:ascii="Times New Roman" w:hAnsi="Times New Roman"/>
        </w:rPr>
        <w:t>Chọn nghề kế</w:t>
      </w:r>
      <w:r>
        <w:rPr>
          <w:rFonts w:ascii="Times New Roman" w:hAnsi="Times New Roman"/>
        </w:rPr>
        <w:t xml:space="preserve"> toán”</w:t>
      </w:r>
      <w:r w:rsidRPr="00F3788D">
        <w:rPr>
          <w:rFonts w:ascii="Times New Roman" w:hAnsi="Times New Roman"/>
        </w:rPr>
        <w:t xml:space="preserve"> (Y)</w:t>
      </w:r>
    </w:p>
    <w:p w:rsidR="00B03EC2" w:rsidRPr="00F3788D" w:rsidRDefault="00B03EC2" w:rsidP="00B03EC2">
      <w:pPr>
        <w:spacing w:line="360" w:lineRule="auto"/>
        <w:ind w:firstLine="720"/>
        <w:rPr>
          <w:rFonts w:ascii="Times New Roman" w:hAnsi="Times New Roman"/>
        </w:rPr>
      </w:pPr>
      <w:r w:rsidRPr="00F3788D">
        <w:rPr>
          <w:rFonts w:ascii="Times New Roman" w:hAnsi="Times New Roman"/>
        </w:rPr>
        <w:t>- Biến độc lậ</w:t>
      </w:r>
      <w:r>
        <w:rPr>
          <w:rFonts w:ascii="Times New Roman" w:hAnsi="Times New Roman"/>
        </w:rPr>
        <w:t>p: “</w:t>
      </w:r>
      <w:r w:rsidRPr="00F3788D">
        <w:rPr>
          <w:rFonts w:ascii="Times New Roman" w:hAnsi="Times New Roman"/>
        </w:rPr>
        <w:t>Tự tin năng lự</w:t>
      </w:r>
      <w:r>
        <w:rPr>
          <w:rFonts w:ascii="Times New Roman" w:hAnsi="Times New Roman"/>
        </w:rPr>
        <w:t>” (TTNL), “</w:t>
      </w:r>
      <w:r w:rsidRPr="00F3788D">
        <w:rPr>
          <w:rFonts w:ascii="Times New Roman" w:hAnsi="Times New Roman"/>
        </w:rPr>
        <w:t>Cơ hội nghề nghiệp” (CHNN), “Tố chấ</w:t>
      </w:r>
      <w:r>
        <w:rPr>
          <w:rFonts w:ascii="Times New Roman" w:hAnsi="Times New Roman"/>
        </w:rPr>
        <w:t>t” (TC), “</w:t>
      </w:r>
      <w:r w:rsidRPr="00F3788D">
        <w:rPr>
          <w:rFonts w:ascii="Times New Roman" w:hAnsi="Times New Roman"/>
        </w:rPr>
        <w:t>Văn hóa” (VH), “Sự áp đặ</w:t>
      </w:r>
      <w:r>
        <w:rPr>
          <w:rFonts w:ascii="Times New Roman" w:hAnsi="Times New Roman"/>
        </w:rPr>
        <w:t>t”</w:t>
      </w:r>
      <w:r w:rsidRPr="00F3788D">
        <w:rPr>
          <w:rFonts w:ascii="Times New Roman" w:hAnsi="Times New Roman"/>
        </w:rPr>
        <w:t xml:space="preserve"> (SAĐ)</w:t>
      </w:r>
      <w:r>
        <w:rPr>
          <w:rFonts w:ascii="Times New Roman" w:hAnsi="Times New Roman"/>
        </w:rPr>
        <w:t>.</w:t>
      </w:r>
    </w:p>
    <w:p w:rsidR="00B03EC2" w:rsidRPr="00F3788D" w:rsidRDefault="00B03EC2" w:rsidP="00B03EC2">
      <w:pPr>
        <w:spacing w:line="360" w:lineRule="auto"/>
        <w:ind w:firstLine="720"/>
        <w:rPr>
          <w:rFonts w:ascii="Times New Roman" w:hAnsi="Times New Roman"/>
        </w:rPr>
      </w:pPr>
      <w:r w:rsidRPr="00F3788D">
        <w:rPr>
          <w:rFonts w:ascii="Times New Roman" w:hAnsi="Times New Roman"/>
        </w:rPr>
        <w:t>Ta có kết quả kiểm định tương quan từng phần của hệ số hồi quy:</w:t>
      </w:r>
    </w:p>
    <w:p w:rsidR="00B03EC2" w:rsidRPr="00F80E8C" w:rsidRDefault="00B03EC2" w:rsidP="00B03EC2">
      <w:pPr>
        <w:spacing w:line="360" w:lineRule="auto"/>
        <w:jc w:val="center"/>
        <w:rPr>
          <w:rFonts w:ascii="Times New Roman" w:hAnsi="Times New Roman"/>
        </w:rPr>
      </w:pPr>
      <w:r w:rsidRPr="00F80E8C">
        <w:rPr>
          <w:rFonts w:ascii="Times New Roman" w:hAnsi="Times New Roman"/>
          <w:b/>
        </w:rPr>
        <w:t>Bả</w:t>
      </w:r>
      <w:r>
        <w:rPr>
          <w:rFonts w:ascii="Times New Roman" w:hAnsi="Times New Roman"/>
          <w:b/>
        </w:rPr>
        <w:t>ng 5</w:t>
      </w:r>
      <w:r w:rsidRPr="00F80E8C">
        <w:rPr>
          <w:rFonts w:ascii="Times New Roman" w:hAnsi="Times New Roman"/>
          <w:b/>
        </w:rPr>
        <w:t>:</w:t>
      </w:r>
      <w:r w:rsidRPr="00F80E8C">
        <w:rPr>
          <w:rFonts w:ascii="Times New Roman" w:hAnsi="Times New Roman"/>
          <w:b/>
          <w:spacing w:val="-5"/>
        </w:rPr>
        <w:t xml:space="preserve"> </w:t>
      </w:r>
      <w:r w:rsidRPr="00F80E8C">
        <w:rPr>
          <w:rFonts w:ascii="Times New Roman" w:hAnsi="Times New Roman"/>
          <w:b/>
        </w:rPr>
        <w:t>K</w:t>
      </w:r>
      <w:r w:rsidRPr="00F80E8C">
        <w:rPr>
          <w:rFonts w:ascii="Times New Roman" w:hAnsi="Times New Roman"/>
          <w:b/>
          <w:spacing w:val="1"/>
        </w:rPr>
        <w:t>i</w:t>
      </w:r>
      <w:r w:rsidRPr="00F80E8C">
        <w:rPr>
          <w:rFonts w:ascii="Times New Roman" w:hAnsi="Times New Roman"/>
          <w:b/>
          <w:spacing w:val="3"/>
        </w:rPr>
        <w:t>ể</w:t>
      </w:r>
      <w:r w:rsidRPr="00F80E8C">
        <w:rPr>
          <w:rFonts w:ascii="Times New Roman" w:hAnsi="Times New Roman"/>
          <w:b/>
        </w:rPr>
        <w:t>m</w:t>
      </w:r>
      <w:r w:rsidRPr="00F80E8C">
        <w:rPr>
          <w:rFonts w:ascii="Times New Roman" w:hAnsi="Times New Roman"/>
          <w:b/>
          <w:spacing w:val="-6"/>
        </w:rPr>
        <w:t xml:space="preserve"> </w:t>
      </w:r>
      <w:r w:rsidRPr="00F80E8C">
        <w:rPr>
          <w:rFonts w:ascii="Times New Roman" w:hAnsi="Times New Roman"/>
          <w:b/>
        </w:rPr>
        <w:t>định</w:t>
      </w:r>
      <w:r w:rsidRPr="00F80E8C">
        <w:rPr>
          <w:rFonts w:ascii="Times New Roman" w:hAnsi="Times New Roman"/>
          <w:b/>
          <w:spacing w:val="-3"/>
        </w:rPr>
        <w:t xml:space="preserve"> </w:t>
      </w:r>
      <w:r w:rsidRPr="00F80E8C">
        <w:rPr>
          <w:rFonts w:ascii="Times New Roman" w:hAnsi="Times New Roman"/>
          <w:b/>
          <w:spacing w:val="2"/>
        </w:rPr>
        <w:t>t</w:t>
      </w:r>
      <w:r w:rsidRPr="00F80E8C">
        <w:rPr>
          <w:rFonts w:ascii="Times New Roman" w:hAnsi="Times New Roman"/>
          <w:b/>
          <w:spacing w:val="1"/>
        </w:rPr>
        <w:t>ươ</w:t>
      </w:r>
      <w:r w:rsidRPr="00F80E8C">
        <w:rPr>
          <w:rFonts w:ascii="Times New Roman" w:hAnsi="Times New Roman"/>
          <w:b/>
        </w:rPr>
        <w:t>ng</w:t>
      </w:r>
      <w:r w:rsidRPr="00F80E8C">
        <w:rPr>
          <w:rFonts w:ascii="Times New Roman" w:hAnsi="Times New Roman"/>
          <w:b/>
          <w:spacing w:val="-7"/>
        </w:rPr>
        <w:t xml:space="preserve"> </w:t>
      </w:r>
      <w:r w:rsidRPr="00F80E8C">
        <w:rPr>
          <w:rFonts w:ascii="Times New Roman" w:hAnsi="Times New Roman"/>
          <w:b/>
        </w:rPr>
        <w:t>qu</w:t>
      </w:r>
      <w:r w:rsidRPr="00F80E8C">
        <w:rPr>
          <w:rFonts w:ascii="Times New Roman" w:hAnsi="Times New Roman"/>
          <w:b/>
          <w:spacing w:val="3"/>
        </w:rPr>
        <w:t>a</w:t>
      </w:r>
      <w:r w:rsidRPr="00F80E8C">
        <w:rPr>
          <w:rFonts w:ascii="Times New Roman" w:hAnsi="Times New Roman"/>
          <w:b/>
        </w:rPr>
        <w:t>n</w:t>
      </w:r>
      <w:r w:rsidRPr="00F80E8C">
        <w:rPr>
          <w:rFonts w:ascii="Times New Roman" w:hAnsi="Times New Roman"/>
          <w:b/>
          <w:spacing w:val="-6"/>
        </w:rPr>
        <w:t xml:space="preserve"> </w:t>
      </w:r>
      <w:r w:rsidRPr="00F80E8C">
        <w:rPr>
          <w:rFonts w:ascii="Times New Roman" w:hAnsi="Times New Roman"/>
          <w:b/>
          <w:spacing w:val="2"/>
        </w:rPr>
        <w:t>t</w:t>
      </w:r>
      <w:r w:rsidRPr="00F80E8C">
        <w:rPr>
          <w:rFonts w:ascii="Times New Roman" w:hAnsi="Times New Roman"/>
          <w:b/>
          <w:spacing w:val="1"/>
        </w:rPr>
        <w:t>ừ</w:t>
      </w:r>
      <w:r w:rsidRPr="00F80E8C">
        <w:rPr>
          <w:rFonts w:ascii="Times New Roman" w:hAnsi="Times New Roman"/>
          <w:b/>
        </w:rPr>
        <w:t>ng</w:t>
      </w:r>
      <w:r w:rsidRPr="00F80E8C">
        <w:rPr>
          <w:rFonts w:ascii="Times New Roman" w:hAnsi="Times New Roman"/>
          <w:b/>
          <w:spacing w:val="-5"/>
        </w:rPr>
        <w:t xml:space="preserve"> </w:t>
      </w:r>
      <w:r w:rsidRPr="00F80E8C">
        <w:rPr>
          <w:rFonts w:ascii="Times New Roman" w:hAnsi="Times New Roman"/>
          <w:b/>
          <w:spacing w:val="2"/>
        </w:rPr>
        <w:t>p</w:t>
      </w:r>
      <w:r w:rsidRPr="00F80E8C">
        <w:rPr>
          <w:rFonts w:ascii="Times New Roman" w:hAnsi="Times New Roman"/>
          <w:b/>
        </w:rPr>
        <w:t>h</w:t>
      </w:r>
      <w:r w:rsidRPr="00F80E8C">
        <w:rPr>
          <w:rFonts w:ascii="Times New Roman" w:hAnsi="Times New Roman"/>
          <w:b/>
          <w:spacing w:val="3"/>
        </w:rPr>
        <w:t>ầ</w:t>
      </w:r>
      <w:r w:rsidRPr="00F80E8C">
        <w:rPr>
          <w:rFonts w:ascii="Times New Roman" w:hAnsi="Times New Roman"/>
          <w:b/>
        </w:rPr>
        <w:t>n</w:t>
      </w:r>
      <w:r w:rsidRPr="00F80E8C">
        <w:rPr>
          <w:rFonts w:ascii="Times New Roman" w:hAnsi="Times New Roman"/>
          <w:b/>
          <w:spacing w:val="-6"/>
        </w:rPr>
        <w:t xml:space="preserve"> </w:t>
      </w:r>
      <w:r w:rsidRPr="00F80E8C">
        <w:rPr>
          <w:rFonts w:ascii="Times New Roman" w:hAnsi="Times New Roman"/>
          <w:b/>
        </w:rPr>
        <w:t>của</w:t>
      </w:r>
      <w:r w:rsidRPr="00F80E8C">
        <w:rPr>
          <w:rFonts w:ascii="Times New Roman" w:hAnsi="Times New Roman"/>
          <w:b/>
          <w:spacing w:val="-4"/>
        </w:rPr>
        <w:t xml:space="preserve"> </w:t>
      </w:r>
      <w:r w:rsidRPr="00F80E8C">
        <w:rPr>
          <w:rFonts w:ascii="Times New Roman" w:hAnsi="Times New Roman"/>
          <w:b/>
        </w:rPr>
        <w:t>các</w:t>
      </w:r>
      <w:r w:rsidRPr="00F80E8C">
        <w:rPr>
          <w:rFonts w:ascii="Times New Roman" w:hAnsi="Times New Roman"/>
          <w:b/>
          <w:spacing w:val="-2"/>
        </w:rPr>
        <w:t xml:space="preserve"> </w:t>
      </w:r>
      <w:r w:rsidRPr="00F80E8C">
        <w:rPr>
          <w:rFonts w:ascii="Times New Roman" w:hAnsi="Times New Roman"/>
          <w:b/>
        </w:rPr>
        <w:t>hệ</w:t>
      </w:r>
      <w:r w:rsidRPr="00F80E8C">
        <w:rPr>
          <w:rFonts w:ascii="Times New Roman" w:hAnsi="Times New Roman"/>
          <w:b/>
          <w:spacing w:val="-3"/>
        </w:rPr>
        <w:t xml:space="preserve"> </w:t>
      </w:r>
      <w:r w:rsidRPr="00F80E8C">
        <w:rPr>
          <w:rFonts w:ascii="Times New Roman" w:hAnsi="Times New Roman"/>
          <w:b/>
        </w:rPr>
        <w:t>số</w:t>
      </w:r>
      <w:r w:rsidRPr="00F80E8C">
        <w:rPr>
          <w:rFonts w:ascii="Times New Roman" w:hAnsi="Times New Roman"/>
          <w:b/>
          <w:spacing w:val="-2"/>
        </w:rPr>
        <w:t xml:space="preserve"> </w:t>
      </w:r>
      <w:r w:rsidRPr="00F80E8C">
        <w:rPr>
          <w:rFonts w:ascii="Times New Roman" w:hAnsi="Times New Roman"/>
          <w:b/>
          <w:spacing w:val="2"/>
        </w:rPr>
        <w:t>h</w:t>
      </w:r>
      <w:r w:rsidRPr="00F80E8C">
        <w:rPr>
          <w:rFonts w:ascii="Times New Roman" w:hAnsi="Times New Roman"/>
          <w:b/>
        </w:rPr>
        <w:t>ồi</w:t>
      </w:r>
      <w:r w:rsidRPr="00F80E8C">
        <w:rPr>
          <w:rFonts w:ascii="Times New Roman" w:hAnsi="Times New Roman"/>
          <w:b/>
          <w:spacing w:val="-3"/>
        </w:rPr>
        <w:t xml:space="preserve"> </w:t>
      </w:r>
      <w:r w:rsidRPr="00F80E8C">
        <w:rPr>
          <w:rFonts w:ascii="Times New Roman" w:hAnsi="Times New Roman"/>
          <w:b/>
          <w:w w:val="99"/>
        </w:rPr>
        <w:t>q</w:t>
      </w:r>
      <w:r w:rsidRPr="00F80E8C">
        <w:rPr>
          <w:rFonts w:ascii="Times New Roman" w:hAnsi="Times New Roman"/>
          <w:b/>
          <w:spacing w:val="2"/>
          <w:w w:val="99"/>
        </w:rPr>
        <w:t>u</w:t>
      </w:r>
      <w:r w:rsidRPr="00F80E8C">
        <w:rPr>
          <w:rFonts w:ascii="Times New Roman" w:hAnsi="Times New Roman"/>
          <w:b/>
          <w:w w:val="99"/>
        </w:rPr>
        <w:t>y</w:t>
      </w:r>
    </w:p>
    <w:tbl>
      <w:tblPr>
        <w:tblpPr w:leftFromText="180" w:rightFromText="180" w:vertAnchor="text" w:horzAnchor="margin" w:tblpY="591"/>
        <w:tblW w:w="9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031"/>
        <w:gridCol w:w="736"/>
        <w:gridCol w:w="1768"/>
        <w:gridCol w:w="1619"/>
        <w:gridCol w:w="736"/>
        <w:gridCol w:w="884"/>
        <w:gridCol w:w="1030"/>
        <w:gridCol w:w="1033"/>
      </w:tblGrid>
      <w:tr w:rsidR="00B03EC2" w:rsidRPr="00F3788D" w:rsidTr="008F1955">
        <w:trPr>
          <w:cantSplit/>
          <w:trHeight w:val="192"/>
        </w:trPr>
        <w:tc>
          <w:tcPr>
            <w:tcW w:w="9573" w:type="dxa"/>
            <w:gridSpan w:val="9"/>
            <w:tcBorders>
              <w:top w:val="nil"/>
              <w:left w:val="nil"/>
              <w:bottom w:val="nil"/>
              <w:right w:val="nil"/>
            </w:tcBorders>
            <w:shd w:val="clear" w:color="auto" w:fill="FFFFFF"/>
            <w:vAlign w:val="center"/>
          </w:tcPr>
          <w:p w:rsidR="00B03EC2" w:rsidRPr="00F3788D" w:rsidRDefault="00B03EC2" w:rsidP="008F1955">
            <w:pPr>
              <w:autoSpaceDE w:val="0"/>
              <w:autoSpaceDN w:val="0"/>
              <w:adjustRightInd w:val="0"/>
              <w:spacing w:line="360" w:lineRule="auto"/>
              <w:rPr>
                <w:rFonts w:ascii="Times New Roman" w:hAnsi="Times New Roman"/>
                <w:color w:val="000000"/>
                <w:sz w:val="20"/>
                <w:szCs w:val="20"/>
              </w:rPr>
            </w:pPr>
            <w:r w:rsidRPr="00F3788D">
              <w:rPr>
                <w:rFonts w:ascii="Times New Roman" w:hAnsi="Times New Roman"/>
                <w:b/>
                <w:bCs/>
                <w:color w:val="000000"/>
                <w:sz w:val="20"/>
                <w:szCs w:val="20"/>
              </w:rPr>
              <w:t>Coefficients</w:t>
            </w:r>
            <w:r w:rsidRPr="00F3788D">
              <w:rPr>
                <w:rFonts w:ascii="Times New Roman" w:hAnsi="Times New Roman"/>
                <w:b/>
                <w:bCs/>
                <w:color w:val="000000"/>
                <w:sz w:val="20"/>
                <w:szCs w:val="20"/>
                <w:vertAlign w:val="superscript"/>
              </w:rPr>
              <w:t>a</w:t>
            </w:r>
          </w:p>
        </w:tc>
      </w:tr>
      <w:tr w:rsidR="00B03EC2" w:rsidRPr="00F3788D" w:rsidTr="008F1955">
        <w:trPr>
          <w:cantSplit/>
          <w:trHeight w:val="367"/>
        </w:trPr>
        <w:tc>
          <w:tcPr>
            <w:tcW w:w="1767" w:type="dxa"/>
            <w:gridSpan w:val="2"/>
            <w:vMerge w:val="restart"/>
            <w:tcBorders>
              <w:top w:val="single" w:sz="16" w:space="0" w:color="000000"/>
              <w:left w:val="single" w:sz="16" w:space="0" w:color="000000"/>
              <w:bottom w:val="nil"/>
              <w:right w:val="nil"/>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Model</w:t>
            </w:r>
          </w:p>
        </w:tc>
        <w:tc>
          <w:tcPr>
            <w:tcW w:w="2504" w:type="dxa"/>
            <w:gridSpan w:val="2"/>
            <w:tcBorders>
              <w:top w:val="single" w:sz="16" w:space="0" w:color="000000"/>
              <w:left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Unstandardized Coefficients</w:t>
            </w:r>
          </w:p>
        </w:tc>
        <w:tc>
          <w:tcPr>
            <w:tcW w:w="1619" w:type="dxa"/>
            <w:tcBorders>
              <w:top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Standardized Coefficients</w:t>
            </w:r>
          </w:p>
        </w:tc>
        <w:tc>
          <w:tcPr>
            <w:tcW w:w="736" w:type="dxa"/>
            <w:vMerge w:val="restart"/>
            <w:tcBorders>
              <w:top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t</w:t>
            </w:r>
          </w:p>
        </w:tc>
        <w:tc>
          <w:tcPr>
            <w:tcW w:w="884" w:type="dxa"/>
            <w:vMerge w:val="restart"/>
            <w:tcBorders>
              <w:top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Sig.</w:t>
            </w:r>
          </w:p>
        </w:tc>
        <w:tc>
          <w:tcPr>
            <w:tcW w:w="2063" w:type="dxa"/>
            <w:gridSpan w:val="2"/>
            <w:tcBorders>
              <w:top w:val="single" w:sz="16" w:space="0" w:color="000000"/>
              <w:right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Collinearity Statistics</w:t>
            </w:r>
          </w:p>
        </w:tc>
      </w:tr>
      <w:tr w:rsidR="00B03EC2" w:rsidRPr="00F3788D" w:rsidTr="008F1955">
        <w:trPr>
          <w:cantSplit/>
          <w:trHeight w:val="81"/>
        </w:trPr>
        <w:tc>
          <w:tcPr>
            <w:tcW w:w="1767" w:type="dxa"/>
            <w:gridSpan w:val="2"/>
            <w:vMerge/>
            <w:tcBorders>
              <w:top w:val="single" w:sz="16" w:space="0" w:color="000000"/>
              <w:left w:val="single" w:sz="16" w:space="0" w:color="000000"/>
              <w:bottom w:val="nil"/>
              <w:right w:val="nil"/>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736" w:type="dxa"/>
            <w:tcBorders>
              <w:left w:val="single" w:sz="16" w:space="0" w:color="000000"/>
              <w:bottom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B</w:t>
            </w:r>
          </w:p>
        </w:tc>
        <w:tc>
          <w:tcPr>
            <w:tcW w:w="1768" w:type="dxa"/>
            <w:tcBorders>
              <w:bottom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Std. Error</w:t>
            </w:r>
          </w:p>
        </w:tc>
        <w:tc>
          <w:tcPr>
            <w:tcW w:w="1619" w:type="dxa"/>
            <w:tcBorders>
              <w:bottom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Beta</w:t>
            </w:r>
          </w:p>
        </w:tc>
        <w:tc>
          <w:tcPr>
            <w:tcW w:w="736" w:type="dxa"/>
            <w:vMerge/>
            <w:tcBorders>
              <w:top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884" w:type="dxa"/>
            <w:vMerge/>
            <w:tcBorders>
              <w:top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1030" w:type="dxa"/>
            <w:tcBorders>
              <w:bottom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Tolerance</w:t>
            </w:r>
          </w:p>
        </w:tc>
        <w:tc>
          <w:tcPr>
            <w:tcW w:w="1033" w:type="dxa"/>
            <w:tcBorders>
              <w:bottom w:val="single" w:sz="16" w:space="0" w:color="000000"/>
              <w:right w:val="single" w:sz="16" w:space="0" w:color="000000"/>
            </w:tcBorders>
            <w:shd w:val="clear" w:color="auto" w:fill="FFFFFF"/>
            <w:vAlign w:val="bottom"/>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VIF</w:t>
            </w:r>
          </w:p>
        </w:tc>
      </w:tr>
      <w:tr w:rsidR="00B03EC2" w:rsidRPr="00F3788D" w:rsidTr="008F1955">
        <w:trPr>
          <w:cantSplit/>
          <w:trHeight w:val="184"/>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w:t>
            </w:r>
          </w:p>
        </w:tc>
        <w:tc>
          <w:tcPr>
            <w:tcW w:w="1031" w:type="dxa"/>
            <w:tcBorders>
              <w:top w:val="single" w:sz="16" w:space="0" w:color="000000"/>
              <w:left w:val="nil"/>
              <w:bottom w:val="nil"/>
              <w:right w:val="single" w:sz="16" w:space="0" w:color="000000"/>
            </w:tcBorders>
            <w:shd w:val="clear" w:color="auto" w:fill="FFFFFF"/>
          </w:tcPr>
          <w:p w:rsidR="00B03EC2" w:rsidRPr="00CD1E0A" w:rsidRDefault="00B03EC2" w:rsidP="008F1955">
            <w:pPr>
              <w:autoSpaceDE w:val="0"/>
              <w:autoSpaceDN w:val="0"/>
              <w:adjustRightInd w:val="0"/>
              <w:spacing w:line="360" w:lineRule="auto"/>
              <w:rPr>
                <w:rFonts w:ascii="Times New Roman" w:hAnsi="Times New Roman"/>
                <w:color w:val="000000"/>
              </w:rPr>
            </w:pPr>
            <w:r w:rsidRPr="00CD1E0A">
              <w:rPr>
                <w:rFonts w:ascii="Times New Roman" w:hAnsi="Times New Roman"/>
                <w:color w:val="000000"/>
              </w:rPr>
              <w:t>(Constant)</w:t>
            </w:r>
          </w:p>
        </w:tc>
        <w:tc>
          <w:tcPr>
            <w:tcW w:w="736" w:type="dxa"/>
            <w:tcBorders>
              <w:top w:val="single" w:sz="16" w:space="0" w:color="000000"/>
              <w:left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.107</w:t>
            </w:r>
          </w:p>
        </w:tc>
        <w:tc>
          <w:tcPr>
            <w:tcW w:w="1768" w:type="dxa"/>
            <w:tcBorders>
              <w:top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.226</w:t>
            </w:r>
          </w:p>
        </w:tc>
        <w:tc>
          <w:tcPr>
            <w:tcW w:w="1619" w:type="dxa"/>
            <w:tcBorders>
              <w:top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rPr>
            </w:pPr>
          </w:p>
        </w:tc>
        <w:tc>
          <w:tcPr>
            <w:tcW w:w="736" w:type="dxa"/>
            <w:tcBorders>
              <w:top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.473</w:t>
            </w:r>
          </w:p>
        </w:tc>
        <w:tc>
          <w:tcPr>
            <w:tcW w:w="884" w:type="dxa"/>
            <w:tcBorders>
              <w:top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Pr>
                <w:rFonts w:ascii="Times New Roman" w:hAnsi="Times New Roman"/>
                <w:color w:val="000000"/>
              </w:rPr>
              <w:t>.000</w:t>
            </w:r>
          </w:p>
        </w:tc>
        <w:tc>
          <w:tcPr>
            <w:tcW w:w="1030" w:type="dxa"/>
            <w:tcBorders>
              <w:top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rPr>
            </w:pPr>
          </w:p>
        </w:tc>
        <w:tc>
          <w:tcPr>
            <w:tcW w:w="1033" w:type="dxa"/>
            <w:tcBorders>
              <w:top w:val="single" w:sz="16" w:space="0" w:color="000000"/>
              <w:bottom w:val="nil"/>
              <w:right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rPr>
            </w:pPr>
          </w:p>
        </w:tc>
      </w:tr>
      <w:tr w:rsidR="00B03EC2" w:rsidRPr="00F3788D" w:rsidTr="008F1955">
        <w:trPr>
          <w:cantSplit/>
          <w:trHeight w:val="81"/>
        </w:trPr>
        <w:tc>
          <w:tcPr>
            <w:tcW w:w="736" w:type="dxa"/>
            <w:vMerge/>
            <w:tcBorders>
              <w:top w:val="single" w:sz="16" w:space="0" w:color="000000"/>
              <w:left w:val="single" w:sz="16" w:space="0" w:color="000000"/>
              <w:bottom w:val="single" w:sz="16" w:space="0" w:color="000000"/>
              <w:right w:val="nil"/>
            </w:tcBorders>
            <w:shd w:val="clear" w:color="auto" w:fill="FFFFFF"/>
          </w:tcPr>
          <w:p w:rsidR="00B03EC2" w:rsidRPr="00CD1E0A" w:rsidRDefault="00B03EC2" w:rsidP="008F1955">
            <w:pPr>
              <w:autoSpaceDE w:val="0"/>
              <w:autoSpaceDN w:val="0"/>
              <w:adjustRightInd w:val="0"/>
              <w:spacing w:line="360" w:lineRule="auto"/>
              <w:jc w:val="center"/>
              <w:rPr>
                <w:rFonts w:ascii="Times New Roman" w:hAnsi="Times New Roman"/>
              </w:rPr>
            </w:pPr>
          </w:p>
        </w:tc>
        <w:tc>
          <w:tcPr>
            <w:tcW w:w="1031" w:type="dxa"/>
            <w:tcBorders>
              <w:top w:val="nil"/>
              <w:left w:val="nil"/>
              <w:bottom w:val="nil"/>
              <w:right w:val="single" w:sz="16" w:space="0" w:color="000000"/>
            </w:tcBorders>
            <w:shd w:val="clear" w:color="auto" w:fill="FFFFFF"/>
          </w:tcPr>
          <w:p w:rsidR="00B03EC2" w:rsidRPr="00CD1E0A" w:rsidRDefault="00B03EC2" w:rsidP="008F1955">
            <w:pPr>
              <w:autoSpaceDE w:val="0"/>
              <w:autoSpaceDN w:val="0"/>
              <w:adjustRightInd w:val="0"/>
              <w:spacing w:line="360" w:lineRule="auto"/>
              <w:rPr>
                <w:rFonts w:ascii="Times New Roman" w:hAnsi="Times New Roman"/>
                <w:color w:val="000000"/>
              </w:rPr>
            </w:pPr>
            <w:r w:rsidRPr="00CD1E0A">
              <w:rPr>
                <w:rFonts w:ascii="Times New Roman" w:hAnsi="Times New Roman"/>
                <w:color w:val="000000"/>
              </w:rPr>
              <w:t>TTNL</w:t>
            </w:r>
          </w:p>
        </w:tc>
        <w:tc>
          <w:tcPr>
            <w:tcW w:w="736" w:type="dxa"/>
            <w:tcBorders>
              <w:top w:val="nil"/>
              <w:left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.186</w:t>
            </w:r>
          </w:p>
        </w:tc>
        <w:tc>
          <w:tcPr>
            <w:tcW w:w="1768"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.072</w:t>
            </w:r>
          </w:p>
        </w:tc>
        <w:tc>
          <w:tcPr>
            <w:tcW w:w="1619"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.144</w:t>
            </w:r>
          </w:p>
        </w:tc>
        <w:tc>
          <w:tcPr>
            <w:tcW w:w="736"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2.595</w:t>
            </w:r>
          </w:p>
        </w:tc>
        <w:tc>
          <w:tcPr>
            <w:tcW w:w="884"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.010</w:t>
            </w:r>
          </w:p>
        </w:tc>
        <w:tc>
          <w:tcPr>
            <w:tcW w:w="1030"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.512</w:t>
            </w:r>
          </w:p>
        </w:tc>
        <w:tc>
          <w:tcPr>
            <w:tcW w:w="1033" w:type="dxa"/>
            <w:tcBorders>
              <w:top w:val="nil"/>
              <w:bottom w:val="nil"/>
              <w:right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1.953</w:t>
            </w:r>
          </w:p>
        </w:tc>
      </w:tr>
      <w:tr w:rsidR="00B03EC2" w:rsidRPr="00F3788D" w:rsidTr="008F1955">
        <w:trPr>
          <w:cantSplit/>
          <w:trHeight w:val="81"/>
        </w:trPr>
        <w:tc>
          <w:tcPr>
            <w:tcW w:w="736" w:type="dxa"/>
            <w:vMerge/>
            <w:tcBorders>
              <w:top w:val="single" w:sz="16" w:space="0" w:color="000000"/>
              <w:left w:val="single" w:sz="16" w:space="0" w:color="000000"/>
              <w:bottom w:val="single" w:sz="16" w:space="0" w:color="000000"/>
              <w:right w:val="nil"/>
            </w:tcBorders>
            <w:shd w:val="clear" w:color="auto" w:fill="FFFFFF"/>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1031" w:type="dxa"/>
            <w:tcBorders>
              <w:top w:val="nil"/>
              <w:left w:val="nil"/>
              <w:bottom w:val="nil"/>
              <w:right w:val="single" w:sz="16" w:space="0" w:color="000000"/>
            </w:tcBorders>
            <w:shd w:val="clear" w:color="auto" w:fill="FFFFFF"/>
          </w:tcPr>
          <w:p w:rsidR="00B03EC2" w:rsidRPr="00CD1E0A" w:rsidRDefault="00B03EC2" w:rsidP="008F1955">
            <w:pPr>
              <w:autoSpaceDE w:val="0"/>
              <w:autoSpaceDN w:val="0"/>
              <w:adjustRightInd w:val="0"/>
              <w:spacing w:line="360" w:lineRule="auto"/>
              <w:rPr>
                <w:rFonts w:ascii="Times New Roman" w:hAnsi="Times New Roman"/>
                <w:color w:val="000000"/>
              </w:rPr>
            </w:pPr>
            <w:r w:rsidRPr="00CD1E0A">
              <w:rPr>
                <w:rFonts w:ascii="Times New Roman" w:hAnsi="Times New Roman"/>
                <w:color w:val="000000"/>
              </w:rPr>
              <w:t>CHNN</w:t>
            </w:r>
          </w:p>
        </w:tc>
        <w:tc>
          <w:tcPr>
            <w:tcW w:w="736" w:type="dxa"/>
            <w:tcBorders>
              <w:top w:val="nil"/>
              <w:left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.263</w:t>
            </w:r>
          </w:p>
        </w:tc>
        <w:tc>
          <w:tcPr>
            <w:tcW w:w="1768"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.066</w:t>
            </w:r>
          </w:p>
        </w:tc>
        <w:tc>
          <w:tcPr>
            <w:tcW w:w="1619"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.231</w:t>
            </w:r>
          </w:p>
        </w:tc>
        <w:tc>
          <w:tcPr>
            <w:tcW w:w="736"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3.965</w:t>
            </w:r>
          </w:p>
        </w:tc>
        <w:tc>
          <w:tcPr>
            <w:tcW w:w="884"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.000</w:t>
            </w:r>
          </w:p>
        </w:tc>
        <w:tc>
          <w:tcPr>
            <w:tcW w:w="1030"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.466</w:t>
            </w:r>
          </w:p>
        </w:tc>
        <w:tc>
          <w:tcPr>
            <w:tcW w:w="1033" w:type="dxa"/>
            <w:tcBorders>
              <w:top w:val="nil"/>
              <w:bottom w:val="nil"/>
              <w:right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1.145</w:t>
            </w:r>
          </w:p>
        </w:tc>
      </w:tr>
      <w:tr w:rsidR="00B03EC2" w:rsidRPr="00F3788D" w:rsidTr="008F1955">
        <w:trPr>
          <w:cantSplit/>
          <w:trHeight w:val="81"/>
        </w:trPr>
        <w:tc>
          <w:tcPr>
            <w:tcW w:w="736" w:type="dxa"/>
            <w:vMerge/>
            <w:tcBorders>
              <w:top w:val="single" w:sz="16" w:space="0" w:color="000000"/>
              <w:left w:val="single" w:sz="16" w:space="0" w:color="000000"/>
              <w:bottom w:val="single" w:sz="16" w:space="0" w:color="000000"/>
              <w:right w:val="nil"/>
            </w:tcBorders>
            <w:shd w:val="clear" w:color="auto" w:fill="FFFFFF"/>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1031" w:type="dxa"/>
            <w:tcBorders>
              <w:top w:val="nil"/>
              <w:left w:val="nil"/>
              <w:bottom w:val="nil"/>
              <w:right w:val="single" w:sz="16" w:space="0" w:color="000000"/>
            </w:tcBorders>
            <w:shd w:val="clear" w:color="auto" w:fill="FFFFFF"/>
          </w:tcPr>
          <w:p w:rsidR="00B03EC2" w:rsidRPr="00CD1E0A" w:rsidRDefault="00B03EC2" w:rsidP="008F1955">
            <w:pPr>
              <w:autoSpaceDE w:val="0"/>
              <w:autoSpaceDN w:val="0"/>
              <w:adjustRightInd w:val="0"/>
              <w:spacing w:line="360" w:lineRule="auto"/>
              <w:rPr>
                <w:rFonts w:ascii="Times New Roman" w:hAnsi="Times New Roman"/>
                <w:color w:val="000000"/>
              </w:rPr>
            </w:pPr>
            <w:r w:rsidRPr="00CD1E0A">
              <w:rPr>
                <w:rFonts w:ascii="Times New Roman" w:hAnsi="Times New Roman"/>
                <w:color w:val="000000"/>
              </w:rPr>
              <w:t>TC</w:t>
            </w:r>
          </w:p>
        </w:tc>
        <w:tc>
          <w:tcPr>
            <w:tcW w:w="736" w:type="dxa"/>
            <w:tcBorders>
              <w:top w:val="nil"/>
              <w:left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.301</w:t>
            </w:r>
          </w:p>
        </w:tc>
        <w:tc>
          <w:tcPr>
            <w:tcW w:w="1768"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.069</w:t>
            </w:r>
          </w:p>
        </w:tc>
        <w:tc>
          <w:tcPr>
            <w:tcW w:w="1619"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.229</w:t>
            </w:r>
          </w:p>
        </w:tc>
        <w:tc>
          <w:tcPr>
            <w:tcW w:w="736"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4.383</w:t>
            </w:r>
          </w:p>
        </w:tc>
        <w:tc>
          <w:tcPr>
            <w:tcW w:w="884"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.000</w:t>
            </w:r>
          </w:p>
        </w:tc>
        <w:tc>
          <w:tcPr>
            <w:tcW w:w="1030"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.579</w:t>
            </w:r>
          </w:p>
        </w:tc>
        <w:tc>
          <w:tcPr>
            <w:tcW w:w="1033" w:type="dxa"/>
            <w:tcBorders>
              <w:top w:val="nil"/>
              <w:bottom w:val="nil"/>
              <w:right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1.728</w:t>
            </w:r>
          </w:p>
        </w:tc>
      </w:tr>
      <w:tr w:rsidR="00B03EC2" w:rsidRPr="00F3788D" w:rsidTr="008F1955">
        <w:trPr>
          <w:cantSplit/>
          <w:trHeight w:val="81"/>
        </w:trPr>
        <w:tc>
          <w:tcPr>
            <w:tcW w:w="736" w:type="dxa"/>
            <w:vMerge/>
            <w:tcBorders>
              <w:top w:val="single" w:sz="16" w:space="0" w:color="000000"/>
              <w:left w:val="single" w:sz="16" w:space="0" w:color="000000"/>
              <w:bottom w:val="single" w:sz="16" w:space="0" w:color="000000"/>
              <w:right w:val="nil"/>
            </w:tcBorders>
            <w:shd w:val="clear" w:color="auto" w:fill="FFFFFF"/>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1031" w:type="dxa"/>
            <w:tcBorders>
              <w:top w:val="nil"/>
              <w:left w:val="nil"/>
              <w:bottom w:val="nil"/>
              <w:right w:val="single" w:sz="16" w:space="0" w:color="000000"/>
            </w:tcBorders>
            <w:shd w:val="clear" w:color="auto" w:fill="FFFFFF"/>
          </w:tcPr>
          <w:p w:rsidR="00B03EC2" w:rsidRPr="00CD1E0A" w:rsidRDefault="00B03EC2" w:rsidP="008F1955">
            <w:pPr>
              <w:autoSpaceDE w:val="0"/>
              <w:autoSpaceDN w:val="0"/>
              <w:adjustRightInd w:val="0"/>
              <w:spacing w:line="360" w:lineRule="auto"/>
              <w:rPr>
                <w:rFonts w:ascii="Times New Roman" w:hAnsi="Times New Roman"/>
                <w:color w:val="000000"/>
              </w:rPr>
            </w:pPr>
            <w:r w:rsidRPr="00CD1E0A">
              <w:rPr>
                <w:rFonts w:ascii="Times New Roman" w:hAnsi="Times New Roman"/>
                <w:color w:val="000000"/>
              </w:rPr>
              <w:t>SAĐ</w:t>
            </w:r>
          </w:p>
        </w:tc>
        <w:tc>
          <w:tcPr>
            <w:tcW w:w="736" w:type="dxa"/>
            <w:tcBorders>
              <w:top w:val="nil"/>
              <w:left w:val="single" w:sz="16" w:space="0" w:color="000000"/>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.024</w:t>
            </w:r>
          </w:p>
        </w:tc>
        <w:tc>
          <w:tcPr>
            <w:tcW w:w="1768"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.036</w:t>
            </w:r>
          </w:p>
        </w:tc>
        <w:tc>
          <w:tcPr>
            <w:tcW w:w="1619"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.027</w:t>
            </w:r>
          </w:p>
        </w:tc>
        <w:tc>
          <w:tcPr>
            <w:tcW w:w="736"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.669</w:t>
            </w:r>
          </w:p>
        </w:tc>
        <w:tc>
          <w:tcPr>
            <w:tcW w:w="884"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.000</w:t>
            </w:r>
          </w:p>
        </w:tc>
        <w:tc>
          <w:tcPr>
            <w:tcW w:w="1030" w:type="dxa"/>
            <w:tcBorders>
              <w:top w:val="nil"/>
              <w:bottom w:val="nil"/>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.981</w:t>
            </w:r>
          </w:p>
        </w:tc>
        <w:tc>
          <w:tcPr>
            <w:tcW w:w="1033" w:type="dxa"/>
            <w:tcBorders>
              <w:top w:val="nil"/>
              <w:bottom w:val="nil"/>
              <w:right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1.019</w:t>
            </w:r>
          </w:p>
        </w:tc>
      </w:tr>
      <w:tr w:rsidR="00B03EC2" w:rsidRPr="00F3788D" w:rsidTr="008F1955">
        <w:trPr>
          <w:cantSplit/>
          <w:trHeight w:val="81"/>
        </w:trPr>
        <w:tc>
          <w:tcPr>
            <w:tcW w:w="736" w:type="dxa"/>
            <w:vMerge/>
            <w:tcBorders>
              <w:top w:val="single" w:sz="16" w:space="0" w:color="000000"/>
              <w:left w:val="single" w:sz="16" w:space="0" w:color="000000"/>
              <w:bottom w:val="single" w:sz="16" w:space="0" w:color="000000"/>
              <w:right w:val="nil"/>
            </w:tcBorders>
            <w:shd w:val="clear" w:color="auto" w:fill="FFFFFF"/>
          </w:tcPr>
          <w:p w:rsidR="00B03EC2" w:rsidRPr="00CD1E0A" w:rsidRDefault="00B03EC2" w:rsidP="008F1955">
            <w:pPr>
              <w:autoSpaceDE w:val="0"/>
              <w:autoSpaceDN w:val="0"/>
              <w:adjustRightInd w:val="0"/>
              <w:spacing w:line="360" w:lineRule="auto"/>
              <w:jc w:val="center"/>
              <w:rPr>
                <w:rFonts w:ascii="Times New Roman" w:hAnsi="Times New Roman"/>
                <w:color w:val="000000"/>
              </w:rPr>
            </w:pPr>
          </w:p>
        </w:tc>
        <w:tc>
          <w:tcPr>
            <w:tcW w:w="1031" w:type="dxa"/>
            <w:tcBorders>
              <w:top w:val="nil"/>
              <w:left w:val="nil"/>
              <w:bottom w:val="single" w:sz="16" w:space="0" w:color="000000"/>
              <w:right w:val="single" w:sz="16" w:space="0" w:color="000000"/>
            </w:tcBorders>
            <w:shd w:val="clear" w:color="auto" w:fill="FFFFFF"/>
          </w:tcPr>
          <w:p w:rsidR="00B03EC2" w:rsidRPr="00CD1E0A" w:rsidRDefault="00B03EC2" w:rsidP="008F1955">
            <w:pPr>
              <w:autoSpaceDE w:val="0"/>
              <w:autoSpaceDN w:val="0"/>
              <w:adjustRightInd w:val="0"/>
              <w:spacing w:line="360" w:lineRule="auto"/>
              <w:rPr>
                <w:rFonts w:ascii="Times New Roman" w:hAnsi="Times New Roman"/>
                <w:color w:val="000000"/>
              </w:rPr>
            </w:pPr>
            <w:r w:rsidRPr="00CD1E0A">
              <w:rPr>
                <w:rFonts w:ascii="Times New Roman" w:hAnsi="Times New Roman"/>
                <w:color w:val="000000"/>
              </w:rPr>
              <w:t>VH</w:t>
            </w:r>
          </w:p>
        </w:tc>
        <w:tc>
          <w:tcPr>
            <w:tcW w:w="736" w:type="dxa"/>
            <w:tcBorders>
              <w:top w:val="nil"/>
              <w:left w:val="single" w:sz="16" w:space="0" w:color="000000"/>
              <w:bottom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.339</w:t>
            </w:r>
          </w:p>
        </w:tc>
        <w:tc>
          <w:tcPr>
            <w:tcW w:w="1768" w:type="dxa"/>
            <w:tcBorders>
              <w:top w:val="nil"/>
              <w:bottom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.076</w:t>
            </w:r>
          </w:p>
        </w:tc>
        <w:tc>
          <w:tcPr>
            <w:tcW w:w="1619" w:type="dxa"/>
            <w:tcBorders>
              <w:top w:val="nil"/>
              <w:bottom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.268</w:t>
            </w:r>
          </w:p>
        </w:tc>
        <w:tc>
          <w:tcPr>
            <w:tcW w:w="736" w:type="dxa"/>
            <w:tcBorders>
              <w:top w:val="nil"/>
              <w:bottom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4.474</w:t>
            </w:r>
          </w:p>
        </w:tc>
        <w:tc>
          <w:tcPr>
            <w:tcW w:w="884" w:type="dxa"/>
            <w:tcBorders>
              <w:top w:val="nil"/>
              <w:bottom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.000</w:t>
            </w:r>
          </w:p>
        </w:tc>
        <w:tc>
          <w:tcPr>
            <w:tcW w:w="1030" w:type="dxa"/>
            <w:tcBorders>
              <w:top w:val="nil"/>
              <w:bottom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.440</w:t>
            </w:r>
          </w:p>
        </w:tc>
        <w:tc>
          <w:tcPr>
            <w:tcW w:w="1033" w:type="dxa"/>
            <w:tcBorders>
              <w:top w:val="nil"/>
              <w:bottom w:val="single" w:sz="16" w:space="0" w:color="000000"/>
              <w:right w:val="single" w:sz="16" w:space="0" w:color="000000"/>
            </w:tcBorders>
            <w:shd w:val="clear" w:color="auto" w:fill="FFFFFF"/>
            <w:vAlign w:val="center"/>
          </w:tcPr>
          <w:p w:rsidR="00B03EC2" w:rsidRPr="00CD1E0A" w:rsidRDefault="00B03EC2" w:rsidP="008F1955">
            <w:pPr>
              <w:autoSpaceDE w:val="0"/>
              <w:autoSpaceDN w:val="0"/>
              <w:adjustRightInd w:val="0"/>
              <w:spacing w:line="360" w:lineRule="auto"/>
              <w:jc w:val="center"/>
              <w:rPr>
                <w:rFonts w:ascii="Times New Roman" w:hAnsi="Times New Roman"/>
                <w:color w:val="000000"/>
              </w:rPr>
            </w:pPr>
            <w:r w:rsidRPr="00CD1E0A">
              <w:rPr>
                <w:rFonts w:ascii="Times New Roman" w:hAnsi="Times New Roman"/>
                <w:color w:val="000000"/>
              </w:rPr>
              <w:t>1.271</w:t>
            </w:r>
          </w:p>
        </w:tc>
      </w:tr>
      <w:tr w:rsidR="00B03EC2" w:rsidRPr="00F3788D" w:rsidTr="008F1955">
        <w:trPr>
          <w:cantSplit/>
          <w:trHeight w:val="184"/>
        </w:trPr>
        <w:tc>
          <w:tcPr>
            <w:tcW w:w="9573" w:type="dxa"/>
            <w:gridSpan w:val="9"/>
            <w:tcBorders>
              <w:top w:val="nil"/>
              <w:left w:val="nil"/>
              <w:bottom w:val="nil"/>
              <w:right w:val="nil"/>
            </w:tcBorders>
            <w:shd w:val="clear" w:color="auto" w:fill="FFFFFF"/>
          </w:tcPr>
          <w:p w:rsidR="00B03EC2" w:rsidRPr="00F3788D" w:rsidRDefault="00B03EC2" w:rsidP="008F1955">
            <w:pPr>
              <w:autoSpaceDE w:val="0"/>
              <w:autoSpaceDN w:val="0"/>
              <w:adjustRightInd w:val="0"/>
              <w:spacing w:line="360" w:lineRule="auto"/>
              <w:rPr>
                <w:rFonts w:ascii="Times New Roman" w:hAnsi="Times New Roman"/>
                <w:color w:val="000000"/>
                <w:sz w:val="20"/>
                <w:szCs w:val="20"/>
              </w:rPr>
            </w:pPr>
          </w:p>
        </w:tc>
      </w:tr>
    </w:tbl>
    <w:p w:rsidR="00B03EC2" w:rsidRPr="00246C9C" w:rsidRDefault="00B03EC2" w:rsidP="00B03EC2">
      <w:pPr>
        <w:spacing w:line="360" w:lineRule="auto"/>
        <w:ind w:firstLine="284"/>
        <w:rPr>
          <w:rFonts w:ascii="Times New Roman" w:hAnsi="Times New Roman"/>
        </w:rPr>
      </w:pPr>
      <w:r w:rsidRPr="00246C9C">
        <w:rPr>
          <w:rFonts w:ascii="Times New Roman" w:hAnsi="Times New Roman"/>
        </w:rPr>
        <w:t xml:space="preserve">Dựa vào bảng trên ta thấy: </w:t>
      </w:r>
    </w:p>
    <w:p w:rsidR="00B03EC2" w:rsidRPr="00246C9C" w:rsidRDefault="00B03EC2" w:rsidP="00B03EC2">
      <w:pPr>
        <w:spacing w:line="360" w:lineRule="auto"/>
        <w:rPr>
          <w:rFonts w:ascii="Times New Roman" w:hAnsi="Times New Roman"/>
        </w:rPr>
      </w:pPr>
      <w:r w:rsidRPr="00246C9C">
        <w:rPr>
          <w:rFonts w:ascii="Times New Roman" w:hAnsi="Times New Roman"/>
        </w:rPr>
        <w:t>- Cả 5 nhân tố đều có ý nghĩa thống kê</w:t>
      </w:r>
    </w:p>
    <w:p w:rsidR="00B03EC2" w:rsidRPr="00246C9C" w:rsidRDefault="00B03EC2" w:rsidP="00B03EC2">
      <w:pPr>
        <w:spacing w:line="360" w:lineRule="auto"/>
        <w:rPr>
          <w:rFonts w:ascii="Times New Roman" w:hAnsi="Times New Roman"/>
        </w:rPr>
      </w:pPr>
      <w:r w:rsidRPr="00246C9C">
        <w:rPr>
          <w:rFonts w:ascii="Times New Roman" w:hAnsi="Times New Roman"/>
        </w:rPr>
        <w:t>- Các chỉ tiêu nhân tử phóng địa phương sai (VIF) của các biến độc lập đều &lt;2 nên hiện tượng đa cộng tuyến trong mô hình không đáng kể.</w:t>
      </w:r>
    </w:p>
    <w:p w:rsidR="00B03EC2" w:rsidRPr="00246C9C" w:rsidRDefault="00B03EC2" w:rsidP="00B03EC2">
      <w:pPr>
        <w:spacing w:line="360" w:lineRule="auto"/>
        <w:ind w:firstLine="284"/>
        <w:rPr>
          <w:rFonts w:ascii="Times New Roman" w:hAnsi="Times New Roman"/>
          <w:i/>
        </w:rPr>
      </w:pPr>
      <w:r w:rsidRPr="00246C9C">
        <w:rPr>
          <w:rFonts w:ascii="Times New Roman" w:hAnsi="Times New Roman"/>
          <w:i/>
        </w:rPr>
        <w:t>Phương trình hồi quy bội được thể hiện dưới dạng sau:</w:t>
      </w:r>
    </w:p>
    <w:p w:rsidR="00B03EC2" w:rsidRPr="00246C9C" w:rsidRDefault="00B03EC2" w:rsidP="00B03EC2">
      <w:pPr>
        <w:spacing w:line="360" w:lineRule="auto"/>
        <w:rPr>
          <w:rFonts w:ascii="Times New Roman" w:hAnsi="Times New Roman"/>
          <w:b/>
          <w:spacing w:val="3"/>
          <w:w w:val="99"/>
        </w:rPr>
      </w:pPr>
      <w:r>
        <w:rPr>
          <w:rFonts w:ascii="Times New Roman" w:hAnsi="Times New Roman"/>
          <w:b/>
        </w:rPr>
        <w:t xml:space="preserve">    Y= 0.144</w:t>
      </w:r>
      <w:r w:rsidRPr="00246C9C">
        <w:rPr>
          <w:rFonts w:ascii="Times New Roman" w:hAnsi="Times New Roman"/>
          <w:b/>
        </w:rPr>
        <w:t xml:space="preserve"> (</w:t>
      </w:r>
      <w:r w:rsidRPr="00246C9C">
        <w:rPr>
          <w:rFonts w:ascii="Times New Roman" w:hAnsi="Times New Roman"/>
          <w:b/>
          <w:spacing w:val="1"/>
        </w:rPr>
        <w:t>Tự tin năng lực</w:t>
      </w:r>
      <w:r w:rsidRPr="00246C9C">
        <w:rPr>
          <w:rFonts w:ascii="Times New Roman" w:hAnsi="Times New Roman"/>
          <w:b/>
        </w:rPr>
        <w:t>)</w:t>
      </w:r>
      <w:r w:rsidRPr="00246C9C">
        <w:rPr>
          <w:rFonts w:ascii="Times New Roman" w:hAnsi="Times New Roman"/>
          <w:b/>
          <w:spacing w:val="-5"/>
        </w:rPr>
        <w:t xml:space="preserve"> </w:t>
      </w:r>
      <w:r w:rsidRPr="00246C9C">
        <w:rPr>
          <w:rFonts w:ascii="Times New Roman" w:hAnsi="Times New Roman"/>
          <w:b/>
        </w:rPr>
        <w:t>+ 0</w:t>
      </w:r>
      <w:r w:rsidRPr="00246C9C">
        <w:rPr>
          <w:rFonts w:ascii="Times New Roman" w:hAnsi="Times New Roman"/>
          <w:b/>
          <w:spacing w:val="5"/>
        </w:rPr>
        <w:t>.</w:t>
      </w:r>
      <w:r>
        <w:rPr>
          <w:rFonts w:ascii="Times New Roman" w:hAnsi="Times New Roman"/>
          <w:b/>
        </w:rPr>
        <w:t>2</w:t>
      </w:r>
      <w:r w:rsidRPr="00246C9C">
        <w:rPr>
          <w:rFonts w:ascii="Times New Roman" w:hAnsi="Times New Roman"/>
          <w:b/>
        </w:rPr>
        <w:t>3</w:t>
      </w:r>
      <w:r>
        <w:rPr>
          <w:rFonts w:ascii="Times New Roman" w:hAnsi="Times New Roman"/>
          <w:b/>
        </w:rPr>
        <w:t>1</w:t>
      </w:r>
      <w:r w:rsidRPr="00246C9C">
        <w:rPr>
          <w:rFonts w:ascii="Times New Roman" w:hAnsi="Times New Roman"/>
          <w:b/>
          <w:spacing w:val="-4"/>
        </w:rPr>
        <w:t xml:space="preserve"> </w:t>
      </w:r>
      <w:r w:rsidRPr="00246C9C">
        <w:rPr>
          <w:rFonts w:ascii="Times New Roman" w:hAnsi="Times New Roman"/>
          <w:b/>
        </w:rPr>
        <w:t>(Cơ hội nghề nghiệp)</w:t>
      </w:r>
      <w:r w:rsidRPr="00246C9C">
        <w:rPr>
          <w:rFonts w:ascii="Times New Roman" w:hAnsi="Times New Roman"/>
          <w:b/>
          <w:spacing w:val="-7"/>
        </w:rPr>
        <w:t xml:space="preserve"> </w:t>
      </w:r>
      <w:r>
        <w:rPr>
          <w:rFonts w:ascii="Times New Roman" w:hAnsi="Times New Roman"/>
          <w:b/>
        </w:rPr>
        <w:t xml:space="preserve">+ 0.268  </w:t>
      </w:r>
      <w:r w:rsidRPr="00246C9C">
        <w:rPr>
          <w:rFonts w:ascii="Times New Roman" w:hAnsi="Times New Roman"/>
          <w:b/>
        </w:rPr>
        <w:t>(Văn hóa) + 0.</w:t>
      </w:r>
      <w:r>
        <w:rPr>
          <w:rFonts w:ascii="Times New Roman" w:hAnsi="Times New Roman"/>
          <w:b/>
          <w:spacing w:val="3"/>
        </w:rPr>
        <w:t xml:space="preserve">229 </w:t>
      </w:r>
      <w:r w:rsidRPr="00246C9C">
        <w:rPr>
          <w:rFonts w:ascii="Times New Roman" w:hAnsi="Times New Roman"/>
          <w:b/>
        </w:rPr>
        <w:t>(Tố chất)</w:t>
      </w:r>
      <w:r w:rsidRPr="00246C9C">
        <w:rPr>
          <w:rFonts w:ascii="Times New Roman" w:hAnsi="Times New Roman"/>
          <w:b/>
          <w:spacing w:val="2"/>
        </w:rPr>
        <w:t xml:space="preserve"> </w:t>
      </w:r>
      <w:r>
        <w:rPr>
          <w:rFonts w:ascii="Times New Roman" w:hAnsi="Times New Roman"/>
          <w:b/>
        </w:rPr>
        <w:t xml:space="preserve">+ </w:t>
      </w:r>
      <w:r w:rsidRPr="00246C9C">
        <w:rPr>
          <w:rFonts w:ascii="Times New Roman" w:hAnsi="Times New Roman"/>
          <w:b/>
          <w:spacing w:val="-1"/>
        </w:rPr>
        <w:t xml:space="preserve"> </w:t>
      </w:r>
      <w:r>
        <w:rPr>
          <w:rFonts w:ascii="Times New Roman" w:hAnsi="Times New Roman"/>
          <w:b/>
        </w:rPr>
        <w:t>0.027</w:t>
      </w:r>
      <w:r w:rsidRPr="00246C9C">
        <w:rPr>
          <w:rFonts w:ascii="Times New Roman" w:hAnsi="Times New Roman"/>
          <w:b/>
          <w:spacing w:val="-4"/>
        </w:rPr>
        <w:t xml:space="preserve"> </w:t>
      </w:r>
      <w:r w:rsidRPr="00246C9C">
        <w:rPr>
          <w:rFonts w:ascii="Times New Roman" w:hAnsi="Times New Roman"/>
          <w:b/>
        </w:rPr>
        <w:t>(</w:t>
      </w:r>
      <w:r w:rsidRPr="00246C9C">
        <w:rPr>
          <w:rFonts w:ascii="Times New Roman" w:hAnsi="Times New Roman"/>
          <w:b/>
          <w:spacing w:val="2"/>
        </w:rPr>
        <w:t>Sự áp đặt</w:t>
      </w:r>
      <w:r w:rsidRPr="00246C9C">
        <w:rPr>
          <w:rFonts w:ascii="Times New Roman" w:hAnsi="Times New Roman"/>
          <w:b/>
          <w:spacing w:val="3"/>
          <w:w w:val="99"/>
        </w:rPr>
        <w:t>)</w:t>
      </w:r>
    </w:p>
    <w:p w:rsidR="00B03EC2" w:rsidRPr="00246C9C" w:rsidRDefault="00B03EC2" w:rsidP="00B03EC2">
      <w:pPr>
        <w:spacing w:line="360" w:lineRule="auto"/>
        <w:rPr>
          <w:rFonts w:ascii="Times New Roman" w:hAnsi="Times New Roman"/>
          <w:spacing w:val="2"/>
          <w:position w:val="-1"/>
        </w:rPr>
      </w:pPr>
      <w:r w:rsidRPr="00246C9C">
        <w:rPr>
          <w:rFonts w:ascii="Times New Roman" w:hAnsi="Times New Roman"/>
          <w:spacing w:val="2"/>
          <w:position w:val="-1"/>
        </w:rPr>
        <w:t>Kiểm định độ phù hợp của mô hình:</w:t>
      </w:r>
    </w:p>
    <w:p w:rsidR="00B03EC2" w:rsidRDefault="00B03EC2" w:rsidP="00B03EC2">
      <w:pPr>
        <w:spacing w:line="360" w:lineRule="auto"/>
        <w:ind w:firstLine="720"/>
        <w:rPr>
          <w:rFonts w:ascii="Times New Roman" w:hAnsi="Times New Roman"/>
          <w:spacing w:val="2"/>
          <w:position w:val="-1"/>
        </w:rPr>
      </w:pPr>
      <w:r w:rsidRPr="00246C9C">
        <w:rPr>
          <w:rFonts w:ascii="Times New Roman" w:hAnsi="Times New Roman"/>
          <w:spacing w:val="2"/>
          <w:position w:val="-1"/>
        </w:rPr>
        <w:t>Kết quả kiểm định ANOVA với mức ý nghĩa sig =</w:t>
      </w:r>
      <w:r>
        <w:rPr>
          <w:rFonts w:ascii="Times New Roman" w:hAnsi="Times New Roman"/>
          <w:spacing w:val="2"/>
          <w:position w:val="-1"/>
        </w:rPr>
        <w:t xml:space="preserve"> </w:t>
      </w:r>
      <w:r w:rsidRPr="00246C9C">
        <w:rPr>
          <w:rFonts w:ascii="Times New Roman" w:hAnsi="Times New Roman"/>
          <w:spacing w:val="2"/>
          <w:position w:val="-1"/>
        </w:rPr>
        <w:t>0.000 cho thấy mô hình hồi quy tuyến tính bội đã xây dựng phù hợp với dữ liệu đã thu thậ</w:t>
      </w:r>
      <w:r>
        <w:rPr>
          <w:rFonts w:ascii="Times New Roman" w:hAnsi="Times New Roman"/>
          <w:spacing w:val="2"/>
          <w:position w:val="-1"/>
        </w:rPr>
        <w:t>p.</w:t>
      </w:r>
    </w:p>
    <w:p w:rsidR="00B03EC2" w:rsidRDefault="00B03EC2" w:rsidP="00B03EC2">
      <w:pPr>
        <w:spacing w:line="360" w:lineRule="auto"/>
        <w:ind w:firstLine="720"/>
        <w:rPr>
          <w:rFonts w:ascii="Times New Roman" w:hAnsi="Times New Roman"/>
          <w:spacing w:val="2"/>
          <w:position w:val="-1"/>
        </w:rPr>
      </w:pPr>
      <w:r w:rsidRPr="00246C9C">
        <w:rPr>
          <w:rFonts w:ascii="Times New Roman" w:hAnsi="Times New Roman"/>
          <w:spacing w:val="2"/>
          <w:position w:val="-1"/>
        </w:rPr>
        <w:lastRenderedPageBreak/>
        <w:t>Đánh giá mức độ giải thích bởi các biến độc lập trong mô hình: Hệ số R2 (R Square = 0.536) cho thấy 53,6% sự thay đổi của biến phụ thuộc có thể được giải thích bởi mô hình. Ta có:</w:t>
      </w:r>
    </w:p>
    <w:p w:rsidR="00B03EC2" w:rsidRDefault="00B03EC2" w:rsidP="00B03EC2">
      <w:pPr>
        <w:ind w:firstLine="284"/>
        <w:rPr>
          <w:rFonts w:ascii="Times New Roman" w:hAnsi="Times New Roman"/>
          <w:b/>
        </w:rPr>
      </w:pPr>
    </w:p>
    <w:p w:rsidR="00B03EC2" w:rsidRDefault="00B03EC2" w:rsidP="00B03EC2">
      <w:pPr>
        <w:ind w:firstLine="284"/>
        <w:rPr>
          <w:rFonts w:ascii="Times New Roman" w:hAnsi="Times New Roman"/>
          <w:b/>
        </w:rPr>
      </w:pPr>
    </w:p>
    <w:p w:rsidR="00B03EC2" w:rsidRDefault="00B03EC2" w:rsidP="00B03EC2">
      <w:pPr>
        <w:ind w:firstLine="284"/>
        <w:rPr>
          <w:rFonts w:ascii="Times New Roman" w:hAnsi="Times New Roman"/>
          <w:b/>
        </w:rPr>
      </w:pPr>
    </w:p>
    <w:p w:rsidR="00B03EC2" w:rsidRDefault="00B03EC2" w:rsidP="00B03EC2">
      <w:pPr>
        <w:ind w:firstLine="284"/>
        <w:rPr>
          <w:rFonts w:ascii="Times New Roman" w:hAnsi="Times New Roman"/>
          <w:b/>
          <w:spacing w:val="5"/>
        </w:rPr>
      </w:pPr>
      <w:r w:rsidRPr="00246C9C">
        <w:rPr>
          <w:rFonts w:ascii="Times New Roman" w:hAnsi="Times New Roman"/>
          <w:b/>
        </w:rPr>
        <w:t>Bả</w:t>
      </w:r>
      <w:r>
        <w:rPr>
          <w:rFonts w:ascii="Times New Roman" w:hAnsi="Times New Roman"/>
          <w:b/>
        </w:rPr>
        <w:t>ng 6</w:t>
      </w:r>
      <w:bookmarkStart w:id="2" w:name="_GoBack"/>
      <w:bookmarkEnd w:id="2"/>
      <w:r w:rsidRPr="00246C9C">
        <w:rPr>
          <w:rFonts w:ascii="Times New Roman" w:hAnsi="Times New Roman"/>
          <w:b/>
        </w:rPr>
        <w:t>:</w:t>
      </w:r>
      <w:r w:rsidRPr="00246C9C">
        <w:rPr>
          <w:rFonts w:ascii="Times New Roman" w:hAnsi="Times New Roman"/>
          <w:b/>
          <w:spacing w:val="-5"/>
        </w:rPr>
        <w:t xml:space="preserve"> </w:t>
      </w:r>
      <w:r w:rsidRPr="00246C9C">
        <w:rPr>
          <w:rFonts w:ascii="Times New Roman" w:hAnsi="Times New Roman"/>
          <w:b/>
        </w:rPr>
        <w:t>K</w:t>
      </w:r>
      <w:r w:rsidRPr="00246C9C">
        <w:rPr>
          <w:rFonts w:ascii="Times New Roman" w:hAnsi="Times New Roman"/>
          <w:b/>
          <w:spacing w:val="1"/>
        </w:rPr>
        <w:t>i</w:t>
      </w:r>
      <w:r w:rsidRPr="00246C9C">
        <w:rPr>
          <w:rFonts w:ascii="Times New Roman" w:hAnsi="Times New Roman"/>
          <w:b/>
          <w:spacing w:val="3"/>
        </w:rPr>
        <w:t>ể</w:t>
      </w:r>
      <w:r w:rsidRPr="00246C9C">
        <w:rPr>
          <w:rFonts w:ascii="Times New Roman" w:hAnsi="Times New Roman"/>
          <w:b/>
        </w:rPr>
        <w:t>m</w:t>
      </w:r>
      <w:r w:rsidRPr="00246C9C">
        <w:rPr>
          <w:rFonts w:ascii="Times New Roman" w:hAnsi="Times New Roman"/>
          <w:b/>
          <w:spacing w:val="-6"/>
        </w:rPr>
        <w:t xml:space="preserve"> </w:t>
      </w:r>
      <w:r w:rsidRPr="00246C9C">
        <w:rPr>
          <w:rFonts w:ascii="Times New Roman" w:hAnsi="Times New Roman"/>
          <w:b/>
        </w:rPr>
        <w:t>định</w:t>
      </w:r>
      <w:r w:rsidRPr="00246C9C">
        <w:rPr>
          <w:rFonts w:ascii="Times New Roman" w:hAnsi="Times New Roman"/>
          <w:b/>
          <w:spacing w:val="-3"/>
        </w:rPr>
        <w:t xml:space="preserve"> </w:t>
      </w:r>
      <w:r w:rsidRPr="00246C9C">
        <w:rPr>
          <w:rFonts w:ascii="Times New Roman" w:hAnsi="Times New Roman"/>
          <w:b/>
          <w:spacing w:val="-2"/>
        </w:rPr>
        <w:t>m</w:t>
      </w:r>
      <w:r w:rsidRPr="00246C9C">
        <w:rPr>
          <w:rFonts w:ascii="Times New Roman" w:hAnsi="Times New Roman"/>
          <w:b/>
          <w:spacing w:val="1"/>
        </w:rPr>
        <w:t>ứ</w:t>
      </w:r>
      <w:r w:rsidRPr="00246C9C">
        <w:rPr>
          <w:rFonts w:ascii="Times New Roman" w:hAnsi="Times New Roman"/>
          <w:b/>
        </w:rPr>
        <w:t>c</w:t>
      </w:r>
      <w:r w:rsidRPr="00246C9C">
        <w:rPr>
          <w:rFonts w:ascii="Times New Roman" w:hAnsi="Times New Roman"/>
          <w:b/>
          <w:spacing w:val="-3"/>
        </w:rPr>
        <w:t xml:space="preserve"> </w:t>
      </w:r>
      <w:r w:rsidRPr="00246C9C">
        <w:rPr>
          <w:rFonts w:ascii="Times New Roman" w:hAnsi="Times New Roman"/>
          <w:b/>
        </w:rPr>
        <w:t>độ</w:t>
      </w:r>
      <w:r w:rsidRPr="00246C9C">
        <w:rPr>
          <w:rFonts w:ascii="Times New Roman" w:hAnsi="Times New Roman"/>
          <w:b/>
          <w:spacing w:val="-3"/>
        </w:rPr>
        <w:t xml:space="preserve"> </w:t>
      </w:r>
      <w:r w:rsidRPr="00246C9C">
        <w:rPr>
          <w:rFonts w:ascii="Times New Roman" w:hAnsi="Times New Roman"/>
          <w:b/>
        </w:rPr>
        <w:t>giải</w:t>
      </w:r>
      <w:r w:rsidRPr="00246C9C">
        <w:rPr>
          <w:rFonts w:ascii="Times New Roman" w:hAnsi="Times New Roman"/>
          <w:b/>
          <w:spacing w:val="-2"/>
        </w:rPr>
        <w:t xml:space="preserve"> </w:t>
      </w:r>
      <w:r w:rsidRPr="00246C9C">
        <w:rPr>
          <w:rFonts w:ascii="Times New Roman" w:hAnsi="Times New Roman"/>
          <w:b/>
        </w:rPr>
        <w:t>thích</w:t>
      </w:r>
      <w:r w:rsidRPr="00246C9C">
        <w:rPr>
          <w:rFonts w:ascii="Times New Roman" w:hAnsi="Times New Roman"/>
          <w:b/>
          <w:spacing w:val="-4"/>
        </w:rPr>
        <w:t xml:space="preserve"> </w:t>
      </w:r>
      <w:r w:rsidRPr="00246C9C">
        <w:rPr>
          <w:rFonts w:ascii="Times New Roman" w:hAnsi="Times New Roman"/>
          <w:b/>
        </w:rPr>
        <w:t>của</w:t>
      </w:r>
      <w:r w:rsidRPr="00246C9C">
        <w:rPr>
          <w:rFonts w:ascii="Times New Roman" w:hAnsi="Times New Roman"/>
          <w:b/>
          <w:spacing w:val="-2"/>
        </w:rPr>
        <w:t xml:space="preserve"> m</w:t>
      </w:r>
      <w:r w:rsidRPr="00246C9C">
        <w:rPr>
          <w:rFonts w:ascii="Times New Roman" w:hAnsi="Times New Roman"/>
          <w:b/>
        </w:rPr>
        <w:t>ô</w:t>
      </w:r>
      <w:r w:rsidRPr="00246C9C">
        <w:rPr>
          <w:rFonts w:ascii="Times New Roman" w:hAnsi="Times New Roman"/>
          <w:b/>
          <w:spacing w:val="-1"/>
        </w:rPr>
        <w:t xml:space="preserve"> </w:t>
      </w:r>
      <w:r w:rsidRPr="00246C9C">
        <w:rPr>
          <w:rFonts w:ascii="Times New Roman" w:hAnsi="Times New Roman"/>
          <w:b/>
          <w:spacing w:val="7"/>
        </w:rPr>
        <w:t>h</w:t>
      </w:r>
      <w:r w:rsidRPr="00246C9C">
        <w:rPr>
          <w:rFonts w:ascii="Times New Roman" w:hAnsi="Times New Roman"/>
          <w:b/>
        </w:rPr>
        <w:t>ình</w:t>
      </w:r>
      <w:r w:rsidRPr="00246C9C">
        <w:rPr>
          <w:rFonts w:ascii="Times New Roman" w:hAnsi="Times New Roman"/>
          <w:b/>
          <w:spacing w:val="-3"/>
        </w:rPr>
        <w:t xml:space="preserve"> </w:t>
      </w:r>
      <w:r w:rsidRPr="00246C9C">
        <w:rPr>
          <w:rFonts w:ascii="Times New Roman" w:hAnsi="Times New Roman"/>
          <w:b/>
          <w:spacing w:val="1"/>
        </w:rPr>
        <w:t>(M</w:t>
      </w:r>
      <w:r w:rsidRPr="00246C9C">
        <w:rPr>
          <w:rFonts w:ascii="Times New Roman" w:hAnsi="Times New Roman"/>
          <w:b/>
        </w:rPr>
        <w:t>odel</w:t>
      </w:r>
      <w:r w:rsidRPr="00246C9C">
        <w:rPr>
          <w:rFonts w:ascii="Times New Roman" w:hAnsi="Times New Roman"/>
          <w:b/>
          <w:spacing w:val="-6"/>
        </w:rPr>
        <w:t xml:space="preserve"> </w:t>
      </w:r>
      <w:r w:rsidRPr="00246C9C">
        <w:rPr>
          <w:rFonts w:ascii="Times New Roman" w:hAnsi="Times New Roman"/>
          <w:b/>
        </w:rPr>
        <w:t>S</w:t>
      </w:r>
      <w:r w:rsidRPr="00246C9C">
        <w:rPr>
          <w:rFonts w:ascii="Times New Roman" w:hAnsi="Times New Roman"/>
          <w:b/>
          <w:spacing w:val="2"/>
        </w:rPr>
        <w:t>u</w:t>
      </w:r>
      <w:r w:rsidRPr="00246C9C">
        <w:rPr>
          <w:rFonts w:ascii="Times New Roman" w:hAnsi="Times New Roman"/>
          <w:b/>
        </w:rPr>
        <w:t>m</w:t>
      </w:r>
      <w:r w:rsidRPr="00246C9C">
        <w:rPr>
          <w:rFonts w:ascii="Times New Roman" w:hAnsi="Times New Roman"/>
          <w:b/>
          <w:spacing w:val="-2"/>
        </w:rPr>
        <w:t>m</w:t>
      </w:r>
      <w:r w:rsidRPr="00246C9C">
        <w:rPr>
          <w:rFonts w:ascii="Times New Roman" w:hAnsi="Times New Roman"/>
          <w:b/>
          <w:spacing w:val="3"/>
        </w:rPr>
        <w:t>a</w:t>
      </w:r>
      <w:r w:rsidRPr="00246C9C">
        <w:rPr>
          <w:rFonts w:ascii="Times New Roman" w:hAnsi="Times New Roman"/>
          <w:b/>
        </w:rPr>
        <w:t>r</w:t>
      </w:r>
      <w:r w:rsidRPr="00246C9C">
        <w:rPr>
          <w:rFonts w:ascii="Times New Roman" w:hAnsi="Times New Roman"/>
          <w:b/>
          <w:spacing w:val="5"/>
        </w:rPr>
        <w:t>y</w:t>
      </w:r>
      <w:r w:rsidRPr="00246C9C">
        <w:rPr>
          <w:rFonts w:ascii="Times New Roman" w:hAnsi="Times New Roman"/>
          <w:b/>
          <w:spacing w:val="5"/>
          <w:vertAlign w:val="superscript"/>
        </w:rPr>
        <w:t>b</w:t>
      </w:r>
      <w:r w:rsidRPr="00246C9C">
        <w:rPr>
          <w:rFonts w:ascii="Times New Roman" w:hAnsi="Times New Roman"/>
          <w:b/>
          <w:spacing w:val="5"/>
        </w:rPr>
        <w:t>)</w:t>
      </w:r>
    </w:p>
    <w:tbl>
      <w:tblPr>
        <w:tblW w:w="8314" w:type="dxa"/>
        <w:tblInd w:w="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71"/>
        <w:gridCol w:w="1843"/>
        <w:gridCol w:w="2409"/>
        <w:gridCol w:w="2126"/>
        <w:gridCol w:w="965"/>
      </w:tblGrid>
      <w:tr w:rsidR="00B03EC2" w:rsidRPr="00246C9C" w:rsidTr="008F1955">
        <w:trPr>
          <w:cantSplit/>
          <w:trHeight w:val="315"/>
        </w:trPr>
        <w:tc>
          <w:tcPr>
            <w:tcW w:w="8314" w:type="dxa"/>
            <w:gridSpan w:val="5"/>
            <w:tcBorders>
              <w:top w:val="nil"/>
              <w:left w:val="nil"/>
              <w:bottom w:val="nil"/>
              <w:right w:val="nil"/>
            </w:tcBorders>
            <w:shd w:val="clear" w:color="auto" w:fill="FFFFFF"/>
            <w:vAlign w:val="center"/>
          </w:tcPr>
          <w:p w:rsidR="00B03EC2" w:rsidRPr="00246C9C" w:rsidRDefault="00B03EC2" w:rsidP="008F1955">
            <w:pPr>
              <w:autoSpaceDE w:val="0"/>
              <w:autoSpaceDN w:val="0"/>
              <w:adjustRightInd w:val="0"/>
              <w:spacing w:line="360" w:lineRule="auto"/>
              <w:ind w:left="60" w:right="60"/>
              <w:rPr>
                <w:rFonts w:ascii="Times New Roman" w:hAnsi="Times New Roman"/>
                <w:color w:val="000000"/>
              </w:rPr>
            </w:pPr>
            <w:r w:rsidRPr="00246C9C">
              <w:rPr>
                <w:rFonts w:ascii="Times New Roman" w:hAnsi="Times New Roman"/>
                <w:b/>
                <w:bCs/>
                <w:color w:val="000000"/>
              </w:rPr>
              <w:t>Model Summary</w:t>
            </w:r>
            <w:r w:rsidRPr="00246C9C">
              <w:rPr>
                <w:rFonts w:ascii="Times New Roman" w:hAnsi="Times New Roman"/>
                <w:b/>
                <w:bCs/>
                <w:color w:val="000000"/>
                <w:vertAlign w:val="superscript"/>
              </w:rPr>
              <w:t>b</w:t>
            </w:r>
          </w:p>
        </w:tc>
      </w:tr>
      <w:tr w:rsidR="00B03EC2" w:rsidRPr="00246C9C" w:rsidTr="008F1955">
        <w:trPr>
          <w:gridAfter w:val="1"/>
          <w:wAfter w:w="965" w:type="dxa"/>
          <w:cantSplit/>
          <w:trHeight w:val="333"/>
        </w:trPr>
        <w:tc>
          <w:tcPr>
            <w:tcW w:w="971" w:type="dxa"/>
            <w:tcBorders>
              <w:top w:val="single" w:sz="16" w:space="0" w:color="000000"/>
              <w:bottom w:val="single" w:sz="16" w:space="0" w:color="000000"/>
            </w:tcBorders>
            <w:shd w:val="clear" w:color="auto" w:fill="FFFFFF"/>
            <w:vAlign w:val="bottom"/>
          </w:tcPr>
          <w:p w:rsidR="00B03EC2" w:rsidRPr="00246C9C" w:rsidRDefault="00B03EC2" w:rsidP="008F1955">
            <w:pPr>
              <w:autoSpaceDE w:val="0"/>
              <w:autoSpaceDN w:val="0"/>
              <w:adjustRightInd w:val="0"/>
              <w:spacing w:line="360" w:lineRule="auto"/>
              <w:ind w:left="60" w:right="60"/>
              <w:jc w:val="center"/>
              <w:rPr>
                <w:rFonts w:ascii="Times New Roman" w:hAnsi="Times New Roman"/>
                <w:color w:val="000000"/>
              </w:rPr>
            </w:pPr>
            <w:r w:rsidRPr="00246C9C">
              <w:rPr>
                <w:rFonts w:ascii="Times New Roman" w:hAnsi="Times New Roman"/>
                <w:color w:val="000000"/>
              </w:rPr>
              <w:t>R Square</w:t>
            </w:r>
          </w:p>
        </w:tc>
        <w:tc>
          <w:tcPr>
            <w:tcW w:w="1843" w:type="dxa"/>
            <w:tcBorders>
              <w:top w:val="single" w:sz="16" w:space="0" w:color="000000"/>
              <w:bottom w:val="single" w:sz="16" w:space="0" w:color="000000"/>
            </w:tcBorders>
            <w:shd w:val="clear" w:color="auto" w:fill="FFFFFF"/>
            <w:vAlign w:val="bottom"/>
          </w:tcPr>
          <w:p w:rsidR="00B03EC2" w:rsidRPr="00246C9C" w:rsidRDefault="00B03EC2" w:rsidP="008F1955">
            <w:pPr>
              <w:autoSpaceDE w:val="0"/>
              <w:autoSpaceDN w:val="0"/>
              <w:adjustRightInd w:val="0"/>
              <w:spacing w:line="360" w:lineRule="auto"/>
              <w:ind w:left="60" w:right="60"/>
              <w:jc w:val="center"/>
              <w:rPr>
                <w:rFonts w:ascii="Times New Roman" w:hAnsi="Times New Roman"/>
                <w:color w:val="000000"/>
              </w:rPr>
            </w:pPr>
            <w:r w:rsidRPr="00246C9C">
              <w:rPr>
                <w:rFonts w:ascii="Times New Roman" w:hAnsi="Times New Roman"/>
                <w:color w:val="000000"/>
              </w:rPr>
              <w:t>Adjusted R Square</w:t>
            </w:r>
          </w:p>
        </w:tc>
        <w:tc>
          <w:tcPr>
            <w:tcW w:w="2409" w:type="dxa"/>
            <w:tcBorders>
              <w:top w:val="single" w:sz="16" w:space="0" w:color="000000"/>
              <w:bottom w:val="single" w:sz="16" w:space="0" w:color="000000"/>
            </w:tcBorders>
            <w:shd w:val="clear" w:color="auto" w:fill="FFFFFF"/>
            <w:vAlign w:val="bottom"/>
          </w:tcPr>
          <w:p w:rsidR="00B03EC2" w:rsidRPr="00246C9C" w:rsidRDefault="00B03EC2" w:rsidP="008F1955">
            <w:pPr>
              <w:autoSpaceDE w:val="0"/>
              <w:autoSpaceDN w:val="0"/>
              <w:adjustRightInd w:val="0"/>
              <w:spacing w:line="360" w:lineRule="auto"/>
              <w:ind w:left="60" w:right="60"/>
              <w:jc w:val="center"/>
              <w:rPr>
                <w:rFonts w:ascii="Times New Roman" w:hAnsi="Times New Roman"/>
                <w:color w:val="000000"/>
              </w:rPr>
            </w:pPr>
            <w:r w:rsidRPr="00246C9C">
              <w:rPr>
                <w:rFonts w:ascii="Times New Roman" w:hAnsi="Times New Roman"/>
                <w:color w:val="000000"/>
              </w:rPr>
              <w:t>Std. Error of the Estimate</w:t>
            </w:r>
          </w:p>
        </w:tc>
        <w:tc>
          <w:tcPr>
            <w:tcW w:w="2126" w:type="dxa"/>
            <w:tcBorders>
              <w:top w:val="single" w:sz="16" w:space="0" w:color="000000"/>
              <w:bottom w:val="single" w:sz="16" w:space="0" w:color="000000"/>
              <w:right w:val="single" w:sz="16" w:space="0" w:color="000000"/>
            </w:tcBorders>
            <w:shd w:val="clear" w:color="auto" w:fill="FFFFFF"/>
            <w:vAlign w:val="bottom"/>
          </w:tcPr>
          <w:p w:rsidR="00B03EC2" w:rsidRPr="00246C9C" w:rsidRDefault="00B03EC2" w:rsidP="008F1955">
            <w:pPr>
              <w:autoSpaceDE w:val="0"/>
              <w:autoSpaceDN w:val="0"/>
              <w:adjustRightInd w:val="0"/>
              <w:spacing w:line="360" w:lineRule="auto"/>
              <w:ind w:left="60" w:right="60"/>
              <w:jc w:val="center"/>
              <w:rPr>
                <w:rFonts w:ascii="Times New Roman" w:hAnsi="Times New Roman"/>
                <w:color w:val="000000"/>
              </w:rPr>
            </w:pPr>
            <w:r w:rsidRPr="00246C9C">
              <w:rPr>
                <w:rFonts w:ascii="Times New Roman" w:hAnsi="Times New Roman"/>
                <w:color w:val="000000"/>
              </w:rPr>
              <w:t>Durbin-Watson</w:t>
            </w:r>
          </w:p>
        </w:tc>
      </w:tr>
      <w:tr w:rsidR="00B03EC2" w:rsidRPr="00246C9C" w:rsidTr="008F1955">
        <w:trPr>
          <w:gridAfter w:val="1"/>
          <w:wAfter w:w="965" w:type="dxa"/>
          <w:cantSplit/>
          <w:trHeight w:val="266"/>
        </w:trPr>
        <w:tc>
          <w:tcPr>
            <w:tcW w:w="971" w:type="dxa"/>
            <w:tcBorders>
              <w:top w:val="single" w:sz="16" w:space="0" w:color="000000"/>
              <w:bottom w:val="single" w:sz="16" w:space="0" w:color="000000"/>
            </w:tcBorders>
            <w:shd w:val="clear" w:color="auto" w:fill="FFFFFF"/>
            <w:vAlign w:val="center"/>
          </w:tcPr>
          <w:p w:rsidR="00B03EC2" w:rsidRPr="00246C9C" w:rsidRDefault="00B03EC2" w:rsidP="008F1955">
            <w:pPr>
              <w:autoSpaceDE w:val="0"/>
              <w:autoSpaceDN w:val="0"/>
              <w:adjustRightInd w:val="0"/>
              <w:spacing w:line="360" w:lineRule="auto"/>
              <w:ind w:left="60" w:right="60"/>
              <w:jc w:val="right"/>
              <w:rPr>
                <w:rFonts w:ascii="Times New Roman" w:hAnsi="Times New Roman"/>
                <w:color w:val="000000"/>
              </w:rPr>
            </w:pPr>
            <w:r w:rsidRPr="00246C9C">
              <w:rPr>
                <w:rFonts w:ascii="Times New Roman" w:hAnsi="Times New Roman"/>
                <w:color w:val="000000"/>
              </w:rPr>
              <w:t>.536</w:t>
            </w:r>
          </w:p>
        </w:tc>
        <w:tc>
          <w:tcPr>
            <w:tcW w:w="1843" w:type="dxa"/>
            <w:tcBorders>
              <w:top w:val="single" w:sz="16" w:space="0" w:color="000000"/>
              <w:bottom w:val="single" w:sz="16" w:space="0" w:color="000000"/>
            </w:tcBorders>
            <w:shd w:val="clear" w:color="auto" w:fill="FFFFFF"/>
            <w:vAlign w:val="center"/>
          </w:tcPr>
          <w:p w:rsidR="00B03EC2" w:rsidRPr="00246C9C" w:rsidRDefault="00B03EC2" w:rsidP="008F1955">
            <w:pPr>
              <w:autoSpaceDE w:val="0"/>
              <w:autoSpaceDN w:val="0"/>
              <w:adjustRightInd w:val="0"/>
              <w:spacing w:line="360" w:lineRule="auto"/>
              <w:ind w:left="60" w:right="60"/>
              <w:jc w:val="right"/>
              <w:rPr>
                <w:rFonts w:ascii="Times New Roman" w:hAnsi="Times New Roman"/>
                <w:color w:val="000000"/>
              </w:rPr>
            </w:pPr>
            <w:r w:rsidRPr="00246C9C">
              <w:rPr>
                <w:rFonts w:ascii="Times New Roman" w:hAnsi="Times New Roman"/>
                <w:color w:val="000000"/>
              </w:rPr>
              <w:t>.528</w:t>
            </w:r>
          </w:p>
        </w:tc>
        <w:tc>
          <w:tcPr>
            <w:tcW w:w="2409" w:type="dxa"/>
            <w:tcBorders>
              <w:top w:val="single" w:sz="16" w:space="0" w:color="000000"/>
              <w:bottom w:val="single" w:sz="16" w:space="0" w:color="000000"/>
            </w:tcBorders>
            <w:shd w:val="clear" w:color="auto" w:fill="FFFFFF"/>
            <w:vAlign w:val="center"/>
          </w:tcPr>
          <w:p w:rsidR="00B03EC2" w:rsidRPr="00246C9C" w:rsidRDefault="00B03EC2" w:rsidP="008F1955">
            <w:pPr>
              <w:autoSpaceDE w:val="0"/>
              <w:autoSpaceDN w:val="0"/>
              <w:adjustRightInd w:val="0"/>
              <w:spacing w:line="360" w:lineRule="auto"/>
              <w:ind w:left="60" w:right="60"/>
              <w:jc w:val="right"/>
              <w:rPr>
                <w:rFonts w:ascii="Times New Roman" w:hAnsi="Times New Roman"/>
                <w:color w:val="000000"/>
              </w:rPr>
            </w:pPr>
            <w:r w:rsidRPr="00246C9C">
              <w:rPr>
                <w:rFonts w:ascii="Times New Roman" w:hAnsi="Times New Roman"/>
                <w:color w:val="000000"/>
              </w:rPr>
              <w:t>.58125</w:t>
            </w:r>
          </w:p>
        </w:tc>
        <w:tc>
          <w:tcPr>
            <w:tcW w:w="2126" w:type="dxa"/>
            <w:tcBorders>
              <w:top w:val="single" w:sz="16" w:space="0" w:color="000000"/>
              <w:bottom w:val="single" w:sz="16" w:space="0" w:color="000000"/>
              <w:right w:val="single" w:sz="16" w:space="0" w:color="000000"/>
            </w:tcBorders>
            <w:shd w:val="clear" w:color="auto" w:fill="FFFFFF"/>
            <w:vAlign w:val="center"/>
          </w:tcPr>
          <w:p w:rsidR="00B03EC2" w:rsidRPr="00246C9C" w:rsidRDefault="00B03EC2" w:rsidP="008F1955">
            <w:pPr>
              <w:autoSpaceDE w:val="0"/>
              <w:autoSpaceDN w:val="0"/>
              <w:adjustRightInd w:val="0"/>
              <w:spacing w:line="360" w:lineRule="auto"/>
              <w:ind w:left="60" w:right="60"/>
              <w:jc w:val="right"/>
              <w:rPr>
                <w:rFonts w:ascii="Times New Roman" w:hAnsi="Times New Roman"/>
                <w:color w:val="000000"/>
              </w:rPr>
            </w:pPr>
            <w:r w:rsidRPr="00246C9C">
              <w:rPr>
                <w:rFonts w:ascii="Times New Roman" w:hAnsi="Times New Roman"/>
                <w:color w:val="000000"/>
              </w:rPr>
              <w:t>2.021</w:t>
            </w:r>
          </w:p>
        </w:tc>
      </w:tr>
    </w:tbl>
    <w:p w:rsidR="00B03EC2" w:rsidRDefault="00B03EC2" w:rsidP="00B03EC2">
      <w:pPr>
        <w:ind w:firstLine="284"/>
        <w:rPr>
          <w:rFonts w:ascii="Times New Roman" w:hAnsi="Times New Roman"/>
        </w:rPr>
      </w:pPr>
    </w:p>
    <w:p w:rsidR="00B03EC2" w:rsidRPr="00491DEA" w:rsidRDefault="00B03EC2" w:rsidP="00B03EC2">
      <w:pPr>
        <w:spacing w:line="360" w:lineRule="auto"/>
        <w:ind w:firstLine="720"/>
        <w:rPr>
          <w:rFonts w:ascii="Times New Roman" w:hAnsi="Times New Roman"/>
          <w:spacing w:val="45"/>
        </w:rPr>
      </w:pPr>
      <w:r w:rsidRPr="00F80E8C">
        <w:rPr>
          <w:rFonts w:ascii="Times New Roman" w:hAnsi="Times New Roman"/>
          <w:spacing w:val="1"/>
        </w:rPr>
        <w:t>T</w:t>
      </w:r>
      <w:r w:rsidRPr="00F80E8C">
        <w:rPr>
          <w:rFonts w:ascii="Times New Roman" w:hAnsi="Times New Roman"/>
        </w:rPr>
        <w:t>ừ</w:t>
      </w:r>
      <w:r w:rsidRPr="00F80E8C">
        <w:rPr>
          <w:rFonts w:ascii="Times New Roman" w:hAnsi="Times New Roman"/>
          <w:spacing w:val="3"/>
        </w:rPr>
        <w:t xml:space="preserve"> </w:t>
      </w:r>
      <w:r w:rsidRPr="00F80E8C">
        <w:rPr>
          <w:rFonts w:ascii="Times New Roman" w:hAnsi="Times New Roman"/>
        </w:rPr>
        <w:t>kết</w:t>
      </w:r>
      <w:r w:rsidRPr="00F80E8C">
        <w:rPr>
          <w:rFonts w:ascii="Times New Roman" w:hAnsi="Times New Roman"/>
          <w:spacing w:val="2"/>
        </w:rPr>
        <w:t xml:space="preserve"> </w:t>
      </w:r>
      <w:r w:rsidRPr="00F80E8C">
        <w:rPr>
          <w:rFonts w:ascii="Times New Roman" w:hAnsi="Times New Roman"/>
        </w:rPr>
        <w:t>q</w:t>
      </w:r>
      <w:r w:rsidRPr="00F80E8C">
        <w:rPr>
          <w:rFonts w:ascii="Times New Roman" w:hAnsi="Times New Roman"/>
          <w:spacing w:val="3"/>
        </w:rPr>
        <w:t>u</w:t>
      </w:r>
      <w:r w:rsidRPr="00F80E8C">
        <w:rPr>
          <w:rFonts w:ascii="Times New Roman" w:hAnsi="Times New Roman"/>
        </w:rPr>
        <w:t>ả</w:t>
      </w:r>
      <w:r w:rsidRPr="00F80E8C">
        <w:rPr>
          <w:rFonts w:ascii="Times New Roman" w:hAnsi="Times New Roman"/>
          <w:spacing w:val="1"/>
        </w:rPr>
        <w:t xml:space="preserve"> </w:t>
      </w:r>
      <w:r w:rsidRPr="00F80E8C">
        <w:rPr>
          <w:rFonts w:ascii="Times New Roman" w:hAnsi="Times New Roman"/>
        </w:rPr>
        <w:t>ở</w:t>
      </w:r>
      <w:r w:rsidRPr="00F80E8C">
        <w:rPr>
          <w:rFonts w:ascii="Times New Roman" w:hAnsi="Times New Roman"/>
          <w:spacing w:val="6"/>
        </w:rPr>
        <w:t xml:space="preserve"> </w:t>
      </w:r>
      <w:r w:rsidRPr="00F80E8C">
        <w:rPr>
          <w:rFonts w:ascii="Times New Roman" w:hAnsi="Times New Roman"/>
          <w:spacing w:val="2"/>
        </w:rPr>
        <w:t>Bảng 4</w:t>
      </w:r>
      <w:r w:rsidRPr="00F80E8C">
        <w:rPr>
          <w:rFonts w:ascii="Times New Roman" w:hAnsi="Times New Roman"/>
        </w:rPr>
        <w:t>, ta</w:t>
      </w:r>
      <w:r w:rsidRPr="00F80E8C">
        <w:rPr>
          <w:rFonts w:ascii="Times New Roman" w:hAnsi="Times New Roman"/>
          <w:spacing w:val="3"/>
        </w:rPr>
        <w:t xml:space="preserve"> </w:t>
      </w:r>
      <w:r w:rsidRPr="00F80E8C">
        <w:rPr>
          <w:rFonts w:ascii="Times New Roman" w:hAnsi="Times New Roman"/>
        </w:rPr>
        <w:t>có</w:t>
      </w:r>
      <w:r w:rsidRPr="00F80E8C">
        <w:rPr>
          <w:rFonts w:ascii="Times New Roman" w:hAnsi="Times New Roman"/>
          <w:spacing w:val="5"/>
        </w:rPr>
        <w:t xml:space="preserve"> </w:t>
      </w:r>
      <w:r w:rsidRPr="00F80E8C">
        <w:rPr>
          <w:rFonts w:ascii="Times New Roman" w:hAnsi="Times New Roman"/>
        </w:rPr>
        <w:t>1 &lt;</w:t>
      </w:r>
      <w:r w:rsidRPr="00F80E8C">
        <w:rPr>
          <w:rFonts w:ascii="Times New Roman" w:hAnsi="Times New Roman"/>
          <w:spacing w:val="4"/>
        </w:rPr>
        <w:t xml:space="preserve"> </w:t>
      </w:r>
      <w:r w:rsidRPr="00F80E8C">
        <w:rPr>
          <w:rFonts w:ascii="Times New Roman" w:hAnsi="Times New Roman"/>
        </w:rPr>
        <w:t>d</w:t>
      </w:r>
      <w:r w:rsidRPr="00F80E8C">
        <w:rPr>
          <w:rFonts w:ascii="Times New Roman" w:hAnsi="Times New Roman"/>
          <w:spacing w:val="4"/>
        </w:rPr>
        <w:t xml:space="preserve"> </w:t>
      </w:r>
      <w:r w:rsidRPr="00F80E8C">
        <w:rPr>
          <w:rFonts w:ascii="Times New Roman" w:hAnsi="Times New Roman"/>
        </w:rPr>
        <w:t>=2.021</w:t>
      </w:r>
      <w:r w:rsidRPr="00F80E8C">
        <w:rPr>
          <w:rFonts w:ascii="Times New Roman" w:hAnsi="Times New Roman"/>
          <w:spacing w:val="-2"/>
        </w:rPr>
        <w:t xml:space="preserve"> </w:t>
      </w:r>
      <w:r w:rsidRPr="00F80E8C">
        <w:rPr>
          <w:rFonts w:ascii="Times New Roman" w:hAnsi="Times New Roman"/>
        </w:rPr>
        <w:t>&lt;</w:t>
      </w:r>
      <w:r w:rsidRPr="00F80E8C">
        <w:rPr>
          <w:rFonts w:ascii="Times New Roman" w:hAnsi="Times New Roman"/>
          <w:spacing w:val="6"/>
        </w:rPr>
        <w:t xml:space="preserve"> </w:t>
      </w:r>
      <w:r w:rsidRPr="00F80E8C">
        <w:rPr>
          <w:rFonts w:ascii="Times New Roman" w:hAnsi="Times New Roman"/>
        </w:rPr>
        <w:t>3</w:t>
      </w:r>
      <w:r w:rsidRPr="00F80E8C">
        <w:rPr>
          <w:rFonts w:ascii="Times New Roman" w:hAnsi="Times New Roman"/>
          <w:spacing w:val="6"/>
        </w:rPr>
        <w:t xml:space="preserve"> </w:t>
      </w:r>
      <w:r w:rsidRPr="00F80E8C">
        <w:rPr>
          <w:rFonts w:ascii="Times New Roman" w:hAnsi="Times New Roman"/>
        </w:rPr>
        <w:t>như</w:t>
      </w:r>
      <w:r w:rsidRPr="00F80E8C">
        <w:rPr>
          <w:rFonts w:ascii="Times New Roman" w:hAnsi="Times New Roman"/>
          <w:spacing w:val="2"/>
        </w:rPr>
        <w:t xml:space="preserve"> </w:t>
      </w:r>
      <w:r w:rsidRPr="00F80E8C">
        <w:rPr>
          <w:rFonts w:ascii="Times New Roman" w:hAnsi="Times New Roman"/>
          <w:spacing w:val="1"/>
        </w:rPr>
        <w:t>v</w:t>
      </w:r>
      <w:r w:rsidRPr="00F80E8C">
        <w:rPr>
          <w:rFonts w:ascii="Times New Roman" w:hAnsi="Times New Roman"/>
          <w:spacing w:val="5"/>
        </w:rPr>
        <w:t>ậ</w:t>
      </w:r>
      <w:r w:rsidRPr="00F80E8C">
        <w:rPr>
          <w:rFonts w:ascii="Times New Roman" w:hAnsi="Times New Roman"/>
        </w:rPr>
        <w:t>y</w:t>
      </w:r>
      <w:r w:rsidRPr="00F80E8C">
        <w:rPr>
          <w:rFonts w:ascii="Times New Roman" w:hAnsi="Times New Roman"/>
          <w:spacing w:val="-1"/>
        </w:rPr>
        <w:t xml:space="preserve"> </w:t>
      </w:r>
      <w:r w:rsidRPr="00F80E8C">
        <w:rPr>
          <w:rFonts w:ascii="Times New Roman" w:hAnsi="Times New Roman"/>
        </w:rPr>
        <w:t>ta</w:t>
      </w:r>
      <w:r w:rsidRPr="00F80E8C">
        <w:rPr>
          <w:rFonts w:ascii="Times New Roman" w:hAnsi="Times New Roman"/>
          <w:spacing w:val="3"/>
        </w:rPr>
        <w:t xml:space="preserve"> c</w:t>
      </w:r>
      <w:r w:rsidRPr="00F80E8C">
        <w:rPr>
          <w:rFonts w:ascii="Times New Roman" w:hAnsi="Times New Roman"/>
        </w:rPr>
        <w:t>ó</w:t>
      </w:r>
      <w:r w:rsidRPr="00F80E8C">
        <w:rPr>
          <w:rFonts w:ascii="Times New Roman" w:hAnsi="Times New Roman"/>
          <w:spacing w:val="3"/>
        </w:rPr>
        <w:t xml:space="preserve"> </w:t>
      </w:r>
      <w:r w:rsidRPr="00F80E8C">
        <w:rPr>
          <w:rFonts w:ascii="Times New Roman" w:hAnsi="Times New Roman"/>
        </w:rPr>
        <w:t>thể</w:t>
      </w:r>
      <w:r w:rsidRPr="00F80E8C">
        <w:rPr>
          <w:rFonts w:ascii="Times New Roman" w:hAnsi="Times New Roman"/>
          <w:spacing w:val="4"/>
        </w:rPr>
        <w:t xml:space="preserve"> </w:t>
      </w:r>
      <w:r w:rsidRPr="00F80E8C">
        <w:rPr>
          <w:rFonts w:ascii="Times New Roman" w:hAnsi="Times New Roman"/>
        </w:rPr>
        <w:t>kết</w:t>
      </w:r>
      <w:r w:rsidRPr="00F80E8C">
        <w:rPr>
          <w:rFonts w:ascii="Times New Roman" w:hAnsi="Times New Roman"/>
          <w:spacing w:val="4"/>
        </w:rPr>
        <w:t xml:space="preserve"> </w:t>
      </w:r>
      <w:r w:rsidRPr="00F80E8C">
        <w:rPr>
          <w:rFonts w:ascii="Times New Roman" w:hAnsi="Times New Roman"/>
          <w:spacing w:val="2"/>
        </w:rPr>
        <w:t>l</w:t>
      </w:r>
      <w:r w:rsidRPr="00F80E8C">
        <w:rPr>
          <w:rFonts w:ascii="Times New Roman" w:hAnsi="Times New Roman"/>
        </w:rPr>
        <w:t>uận</w:t>
      </w:r>
      <w:r w:rsidRPr="00F80E8C">
        <w:rPr>
          <w:rFonts w:ascii="Times New Roman" w:hAnsi="Times New Roman"/>
          <w:spacing w:val="1"/>
        </w:rPr>
        <w:t xml:space="preserve"> </w:t>
      </w:r>
      <w:r w:rsidRPr="00F80E8C">
        <w:rPr>
          <w:rFonts w:ascii="Times New Roman" w:hAnsi="Times New Roman"/>
        </w:rPr>
        <w:t>các phần</w:t>
      </w:r>
      <w:r w:rsidRPr="00F80E8C">
        <w:rPr>
          <w:rFonts w:ascii="Times New Roman" w:hAnsi="Times New Roman"/>
          <w:spacing w:val="43"/>
        </w:rPr>
        <w:t xml:space="preserve"> </w:t>
      </w:r>
      <w:r w:rsidRPr="00F80E8C">
        <w:rPr>
          <w:rFonts w:ascii="Times New Roman" w:hAnsi="Times New Roman"/>
          <w:spacing w:val="1"/>
        </w:rPr>
        <w:t>d</w:t>
      </w:r>
      <w:r w:rsidRPr="00F80E8C">
        <w:rPr>
          <w:rFonts w:ascii="Times New Roman" w:hAnsi="Times New Roman"/>
        </w:rPr>
        <w:t>ư</w:t>
      </w:r>
      <w:r w:rsidRPr="00F80E8C">
        <w:rPr>
          <w:rFonts w:ascii="Times New Roman" w:hAnsi="Times New Roman"/>
          <w:spacing w:val="46"/>
        </w:rPr>
        <w:t xml:space="preserve"> </w:t>
      </w:r>
      <w:r w:rsidRPr="00F80E8C">
        <w:rPr>
          <w:rFonts w:ascii="Times New Roman" w:hAnsi="Times New Roman"/>
        </w:rPr>
        <w:t>là</w:t>
      </w:r>
      <w:r w:rsidRPr="00F80E8C">
        <w:rPr>
          <w:rFonts w:ascii="Times New Roman" w:hAnsi="Times New Roman"/>
          <w:spacing w:val="46"/>
        </w:rPr>
        <w:t xml:space="preserve"> </w:t>
      </w:r>
      <w:r w:rsidRPr="00F80E8C">
        <w:rPr>
          <w:rFonts w:ascii="Times New Roman" w:hAnsi="Times New Roman"/>
          <w:spacing w:val="1"/>
        </w:rPr>
        <w:t>đ</w:t>
      </w:r>
      <w:r w:rsidRPr="00F80E8C">
        <w:rPr>
          <w:rFonts w:ascii="Times New Roman" w:hAnsi="Times New Roman"/>
        </w:rPr>
        <w:t>ộc</w:t>
      </w:r>
      <w:r w:rsidRPr="00F80E8C">
        <w:rPr>
          <w:rFonts w:ascii="Times New Roman" w:hAnsi="Times New Roman"/>
          <w:spacing w:val="44"/>
        </w:rPr>
        <w:t xml:space="preserve"> </w:t>
      </w:r>
      <w:r w:rsidRPr="00F80E8C">
        <w:rPr>
          <w:rFonts w:ascii="Times New Roman" w:hAnsi="Times New Roman"/>
        </w:rPr>
        <w:t>lập</w:t>
      </w:r>
      <w:r w:rsidRPr="00F80E8C">
        <w:rPr>
          <w:rFonts w:ascii="Times New Roman" w:hAnsi="Times New Roman"/>
          <w:spacing w:val="45"/>
        </w:rPr>
        <w:t xml:space="preserve"> </w:t>
      </w:r>
      <w:r w:rsidRPr="00F80E8C">
        <w:rPr>
          <w:rFonts w:ascii="Times New Roman" w:hAnsi="Times New Roman"/>
          <w:spacing w:val="3"/>
        </w:rPr>
        <w:t>v</w:t>
      </w:r>
      <w:r w:rsidRPr="00F80E8C">
        <w:rPr>
          <w:rFonts w:ascii="Times New Roman" w:hAnsi="Times New Roman"/>
        </w:rPr>
        <w:t>ới</w:t>
      </w:r>
      <w:r>
        <w:rPr>
          <w:rFonts w:ascii="Times New Roman" w:hAnsi="Times New Roman"/>
        </w:rPr>
        <w:t xml:space="preserve"> </w:t>
      </w:r>
      <w:r w:rsidRPr="00F80E8C">
        <w:rPr>
          <w:rFonts w:ascii="Times New Roman" w:hAnsi="Times New Roman"/>
        </w:rPr>
        <w:t>nhau</w:t>
      </w:r>
      <w:r w:rsidRPr="00F80E8C">
        <w:rPr>
          <w:rFonts w:ascii="Times New Roman" w:hAnsi="Times New Roman"/>
          <w:spacing w:val="43"/>
        </w:rPr>
        <w:t xml:space="preserve"> </w:t>
      </w:r>
      <w:r w:rsidRPr="00F80E8C">
        <w:rPr>
          <w:rFonts w:ascii="Times New Roman" w:hAnsi="Times New Roman"/>
          <w:spacing w:val="3"/>
        </w:rPr>
        <w:t>v</w:t>
      </w:r>
      <w:r w:rsidRPr="00F80E8C">
        <w:rPr>
          <w:rFonts w:ascii="Times New Roman" w:hAnsi="Times New Roman"/>
        </w:rPr>
        <w:t>à</w:t>
      </w:r>
      <w:r w:rsidRPr="00F80E8C">
        <w:rPr>
          <w:rFonts w:ascii="Times New Roman" w:hAnsi="Times New Roman"/>
          <w:spacing w:val="46"/>
        </w:rPr>
        <w:t xml:space="preserve"> </w:t>
      </w:r>
      <w:r w:rsidRPr="00F80E8C">
        <w:rPr>
          <w:rFonts w:ascii="Times New Roman" w:hAnsi="Times New Roman"/>
        </w:rPr>
        <w:t>tính</w:t>
      </w:r>
      <w:r w:rsidRPr="00F80E8C">
        <w:rPr>
          <w:rFonts w:ascii="Times New Roman" w:hAnsi="Times New Roman"/>
          <w:spacing w:val="44"/>
        </w:rPr>
        <w:t xml:space="preserve"> </w:t>
      </w:r>
      <w:r w:rsidRPr="00F80E8C">
        <w:rPr>
          <w:rFonts w:ascii="Times New Roman" w:hAnsi="Times New Roman"/>
          <w:spacing w:val="2"/>
        </w:rPr>
        <w:t>đ</w:t>
      </w:r>
      <w:r w:rsidRPr="00F80E8C">
        <w:rPr>
          <w:rFonts w:ascii="Times New Roman" w:hAnsi="Times New Roman"/>
          <w:spacing w:val="3"/>
        </w:rPr>
        <w:t>ộ</w:t>
      </w:r>
      <w:r w:rsidRPr="00F80E8C">
        <w:rPr>
          <w:rFonts w:ascii="Times New Roman" w:hAnsi="Times New Roman"/>
        </w:rPr>
        <w:t>c</w:t>
      </w:r>
      <w:r w:rsidRPr="00F80E8C">
        <w:rPr>
          <w:rFonts w:ascii="Times New Roman" w:hAnsi="Times New Roman"/>
          <w:spacing w:val="44"/>
        </w:rPr>
        <w:t xml:space="preserve"> </w:t>
      </w:r>
      <w:r w:rsidRPr="00F80E8C">
        <w:rPr>
          <w:rFonts w:ascii="Times New Roman" w:hAnsi="Times New Roman"/>
        </w:rPr>
        <w:t>lập</w:t>
      </w:r>
      <w:r w:rsidRPr="00F80E8C">
        <w:rPr>
          <w:rFonts w:ascii="Times New Roman" w:hAnsi="Times New Roman"/>
          <w:spacing w:val="45"/>
        </w:rPr>
        <w:t xml:space="preserve"> </w:t>
      </w:r>
      <w:r w:rsidRPr="00F80E8C">
        <w:rPr>
          <w:rFonts w:ascii="Times New Roman" w:hAnsi="Times New Roman"/>
        </w:rPr>
        <w:t>của</w:t>
      </w:r>
      <w:r w:rsidRPr="00F80E8C">
        <w:rPr>
          <w:rFonts w:ascii="Times New Roman" w:hAnsi="Times New Roman"/>
          <w:spacing w:val="44"/>
        </w:rPr>
        <w:t xml:space="preserve"> </w:t>
      </w:r>
      <w:r w:rsidRPr="00F80E8C">
        <w:rPr>
          <w:rFonts w:ascii="Times New Roman" w:hAnsi="Times New Roman"/>
        </w:rPr>
        <w:t>phần</w:t>
      </w:r>
      <w:r w:rsidRPr="00F80E8C">
        <w:rPr>
          <w:rFonts w:ascii="Times New Roman" w:hAnsi="Times New Roman"/>
          <w:spacing w:val="43"/>
        </w:rPr>
        <w:t xml:space="preserve"> </w:t>
      </w:r>
      <w:r w:rsidRPr="00F80E8C">
        <w:rPr>
          <w:rFonts w:ascii="Times New Roman" w:hAnsi="Times New Roman"/>
          <w:spacing w:val="4"/>
        </w:rPr>
        <w:t>d</w:t>
      </w:r>
      <w:r w:rsidRPr="00F80E8C">
        <w:rPr>
          <w:rFonts w:ascii="Times New Roman" w:hAnsi="Times New Roman"/>
        </w:rPr>
        <w:t>ư</w:t>
      </w:r>
      <w:r w:rsidRPr="00F80E8C">
        <w:rPr>
          <w:rFonts w:ascii="Times New Roman" w:hAnsi="Times New Roman"/>
          <w:spacing w:val="46"/>
        </w:rPr>
        <w:t xml:space="preserve"> </w:t>
      </w:r>
      <w:r w:rsidRPr="00F80E8C">
        <w:rPr>
          <w:rFonts w:ascii="Times New Roman" w:hAnsi="Times New Roman"/>
          <w:spacing w:val="1"/>
        </w:rPr>
        <w:t>đ</w:t>
      </w:r>
      <w:r w:rsidRPr="00F80E8C">
        <w:rPr>
          <w:rFonts w:ascii="Times New Roman" w:hAnsi="Times New Roman"/>
        </w:rPr>
        <w:t>ã</w:t>
      </w:r>
      <w:r w:rsidRPr="00F80E8C">
        <w:rPr>
          <w:rFonts w:ascii="Times New Roman" w:hAnsi="Times New Roman"/>
          <w:spacing w:val="46"/>
        </w:rPr>
        <w:t xml:space="preserve"> </w:t>
      </w:r>
      <w:r w:rsidRPr="00F80E8C">
        <w:rPr>
          <w:rFonts w:ascii="Times New Roman" w:hAnsi="Times New Roman"/>
          <w:spacing w:val="3"/>
        </w:rPr>
        <w:t>đ</w:t>
      </w:r>
      <w:r w:rsidRPr="00F80E8C">
        <w:rPr>
          <w:rFonts w:ascii="Times New Roman" w:hAnsi="Times New Roman"/>
          <w:spacing w:val="2"/>
        </w:rPr>
        <w:t>ư</w:t>
      </w:r>
      <w:r w:rsidRPr="00F80E8C">
        <w:rPr>
          <w:rFonts w:ascii="Times New Roman" w:hAnsi="Times New Roman"/>
        </w:rPr>
        <w:t>ợc</w:t>
      </w:r>
      <w:r w:rsidRPr="00F80E8C">
        <w:rPr>
          <w:rFonts w:ascii="Times New Roman" w:hAnsi="Times New Roman"/>
          <w:spacing w:val="43"/>
        </w:rPr>
        <w:t xml:space="preserve"> </w:t>
      </w:r>
      <w:r w:rsidRPr="00F80E8C">
        <w:rPr>
          <w:rFonts w:ascii="Times New Roman" w:hAnsi="Times New Roman"/>
        </w:rPr>
        <w:t>bảo</w:t>
      </w:r>
      <w:r w:rsidRPr="00F80E8C">
        <w:rPr>
          <w:rFonts w:ascii="Times New Roman" w:hAnsi="Times New Roman"/>
          <w:spacing w:val="44"/>
        </w:rPr>
        <w:t xml:space="preserve"> </w:t>
      </w:r>
      <w:r w:rsidRPr="00F80E8C">
        <w:rPr>
          <w:rFonts w:ascii="Times New Roman" w:hAnsi="Times New Roman"/>
        </w:rPr>
        <w:t>đ</w:t>
      </w:r>
      <w:r w:rsidRPr="00F80E8C">
        <w:rPr>
          <w:rFonts w:ascii="Times New Roman" w:hAnsi="Times New Roman"/>
          <w:spacing w:val="3"/>
        </w:rPr>
        <w:t>ả</w:t>
      </w:r>
      <w:r w:rsidRPr="00F80E8C">
        <w:rPr>
          <w:rFonts w:ascii="Times New Roman" w:hAnsi="Times New Roman"/>
          <w:spacing w:val="-2"/>
        </w:rPr>
        <w:t>m</w:t>
      </w:r>
      <w:r w:rsidRPr="00F80E8C">
        <w:rPr>
          <w:rFonts w:ascii="Times New Roman" w:hAnsi="Times New Roman"/>
        </w:rPr>
        <w:t>. (Hoàng Trọng</w:t>
      </w:r>
      <w:r w:rsidRPr="00F80E8C">
        <w:rPr>
          <w:rFonts w:ascii="Times New Roman" w:hAnsi="Times New Roman"/>
          <w:spacing w:val="-8"/>
        </w:rPr>
        <w:t xml:space="preserve"> </w:t>
      </w:r>
      <w:r w:rsidRPr="00F80E8C">
        <w:rPr>
          <w:rFonts w:ascii="Times New Roman" w:hAnsi="Times New Roman"/>
        </w:rPr>
        <w:t>&amp; Ch</w:t>
      </w:r>
      <w:r w:rsidRPr="00F80E8C">
        <w:rPr>
          <w:rFonts w:ascii="Times New Roman" w:hAnsi="Times New Roman"/>
          <w:spacing w:val="3"/>
        </w:rPr>
        <w:t>u Mộng Ngọc</w:t>
      </w:r>
      <w:r w:rsidRPr="00F80E8C">
        <w:rPr>
          <w:rFonts w:ascii="Times New Roman" w:hAnsi="Times New Roman"/>
        </w:rPr>
        <w:t>,</w:t>
      </w:r>
      <w:r w:rsidRPr="00F80E8C">
        <w:rPr>
          <w:rFonts w:ascii="Times New Roman" w:hAnsi="Times New Roman"/>
          <w:spacing w:val="-5"/>
        </w:rPr>
        <w:t xml:space="preserve"> </w:t>
      </w:r>
      <w:r w:rsidRPr="00F80E8C">
        <w:rPr>
          <w:rFonts w:ascii="Times New Roman" w:hAnsi="Times New Roman"/>
        </w:rPr>
        <w:t>2</w:t>
      </w:r>
      <w:r w:rsidRPr="00F80E8C">
        <w:rPr>
          <w:rFonts w:ascii="Times New Roman" w:hAnsi="Times New Roman"/>
          <w:spacing w:val="3"/>
        </w:rPr>
        <w:t>0</w:t>
      </w:r>
      <w:r w:rsidRPr="00F80E8C">
        <w:rPr>
          <w:rFonts w:ascii="Times New Roman" w:hAnsi="Times New Roman"/>
        </w:rPr>
        <w:t>08)</w:t>
      </w:r>
    </w:p>
    <w:p w:rsidR="00B03EC2" w:rsidRPr="002E5F19" w:rsidRDefault="00B03EC2" w:rsidP="00B03EC2">
      <w:pPr>
        <w:spacing w:after="120" w:line="360" w:lineRule="auto"/>
        <w:rPr>
          <w:rFonts w:ascii="Times New Roman" w:hAnsi="Times New Roman"/>
          <w:b/>
        </w:rPr>
      </w:pPr>
      <w:r w:rsidRPr="002E5F19">
        <w:rPr>
          <w:rFonts w:ascii="Times New Roman" w:hAnsi="Times New Roman"/>
          <w:b/>
        </w:rPr>
        <w:t>Kết luận và kiến nghị</w:t>
      </w:r>
    </w:p>
    <w:p w:rsidR="00B03EC2" w:rsidRPr="00004B52" w:rsidRDefault="00B03EC2" w:rsidP="00B03EC2">
      <w:pPr>
        <w:spacing w:line="360" w:lineRule="auto"/>
        <w:rPr>
          <w:rFonts w:ascii="Times New Roman" w:hAnsi="Times New Roman"/>
          <w:i/>
          <w:u w:val="single"/>
        </w:rPr>
      </w:pPr>
      <w:r w:rsidRPr="00004B52">
        <w:rPr>
          <w:rFonts w:ascii="Times New Roman" w:hAnsi="Times New Roman"/>
          <w:i/>
          <w:u w:val="single"/>
        </w:rPr>
        <w:t>Kết luận</w:t>
      </w:r>
    </w:p>
    <w:p w:rsidR="00B03EC2" w:rsidRPr="00F80E8C" w:rsidRDefault="00B03EC2" w:rsidP="00B03EC2">
      <w:pPr>
        <w:spacing w:line="360" w:lineRule="auto"/>
        <w:ind w:firstLine="720"/>
        <w:rPr>
          <w:rFonts w:ascii="Times New Roman" w:eastAsia="Times New Roman" w:hAnsi="Times New Roman"/>
        </w:rPr>
      </w:pPr>
      <w:r w:rsidRPr="002E5F19">
        <w:rPr>
          <w:rFonts w:ascii="Times New Roman" w:hAnsi="Times New Roman"/>
        </w:rPr>
        <w:t>Thông qua việc tổng hợp cơ sở lý thuyế</w:t>
      </w:r>
      <w:r>
        <w:rPr>
          <w:rFonts w:ascii="Times New Roman" w:hAnsi="Times New Roman"/>
        </w:rPr>
        <w:t>t</w:t>
      </w:r>
      <w:r w:rsidRPr="002E5F19">
        <w:rPr>
          <w:rFonts w:ascii="Times New Roman" w:hAnsi="Times New Roman"/>
        </w:rPr>
        <w:t>, nghiên cứu đã tổng hợp được 6 nhân tố ảnh hưởng đến lựa chọn nghề kế toán của sinh viên đại họ</w:t>
      </w:r>
      <w:r>
        <w:rPr>
          <w:rFonts w:ascii="Times New Roman" w:hAnsi="Times New Roman"/>
        </w:rPr>
        <w:t>c Duy Tân là</w:t>
      </w:r>
      <w:r w:rsidRPr="002E5F19">
        <w:rPr>
          <w:rFonts w:ascii="Times New Roman" w:hAnsi="Times New Roman"/>
        </w:rPr>
        <w:t>: Tự tin năng lực, tố chất, cơ hội nghề nghiệp, sự áp đặ</w:t>
      </w:r>
      <w:r>
        <w:rPr>
          <w:rFonts w:ascii="Times New Roman" w:hAnsi="Times New Roman"/>
        </w:rPr>
        <w:t>t, văn hóa</w:t>
      </w:r>
      <w:r w:rsidRPr="002E5F19">
        <w:rPr>
          <w:rFonts w:ascii="Times New Roman" w:hAnsi="Times New Roman"/>
        </w:rPr>
        <w:t>, xung đột dự kiế</w:t>
      </w:r>
      <w:r>
        <w:rPr>
          <w:rFonts w:ascii="Times New Roman" w:hAnsi="Times New Roman"/>
        </w:rPr>
        <w:t>n</w:t>
      </w:r>
      <w:r w:rsidRPr="002E5F19">
        <w:rPr>
          <w:rFonts w:ascii="Times New Roman" w:hAnsi="Times New Roman"/>
        </w:rPr>
        <w:t>; với 24 biến quan sát</w:t>
      </w:r>
      <w:r>
        <w:rPr>
          <w:rFonts w:ascii="Times New Roman" w:hAnsi="Times New Roman"/>
        </w:rPr>
        <w:t>.</w:t>
      </w:r>
      <w:r w:rsidRPr="00F80E8C">
        <w:rPr>
          <w:rFonts w:ascii="Times New Roman" w:hAnsi="Times New Roman"/>
          <w:b/>
        </w:rPr>
        <w:t xml:space="preserve"> </w:t>
      </w:r>
      <w:r w:rsidRPr="00F80E8C">
        <w:rPr>
          <w:rFonts w:ascii="Times New Roman" w:eastAsia="Times New Roman" w:hAnsi="Times New Roman"/>
        </w:rPr>
        <w:t xml:space="preserve">Bằng các kỹ thuật phân tích định lượng, các nhân tố theo khía cạnh tiếp cận khác nhau được tiếp tục xây dựng và phát triển đã loại các biến chưa phù hợp, còn lại gồm </w:t>
      </w:r>
      <w:r>
        <w:rPr>
          <w:rFonts w:ascii="Times New Roman" w:eastAsia="Times New Roman" w:hAnsi="Times New Roman"/>
          <w:shd w:val="clear" w:color="auto" w:fill="FFFFFF"/>
        </w:rPr>
        <w:t>22</w:t>
      </w:r>
      <w:r w:rsidRPr="00F80E8C">
        <w:rPr>
          <w:rFonts w:ascii="Times New Roman" w:eastAsia="Times New Roman" w:hAnsi="Times New Roman"/>
          <w:shd w:val="clear" w:color="auto" w:fill="FFFFFF"/>
        </w:rPr>
        <w:t xml:space="preserve"> </w:t>
      </w:r>
      <w:r w:rsidRPr="00F80E8C">
        <w:rPr>
          <w:rFonts w:ascii="Times New Roman" w:eastAsia="Times New Roman" w:hAnsi="Times New Roman"/>
        </w:rPr>
        <w:t xml:space="preserve">biến độc lập, phân thành 5 thang đo. Kết quả phân tích EFA cho thấy mô hình nghiên cứu có 5 nhân tố ảnh hưởng, với tổng phương sai trích là 63.601% nghĩa là 5 nhân tố ảnh hưởng được 63.601% sự lựa chọn ngành kế toán của sinh viên đại học Duy Tân, còn lại 36.399% là do các nhân tố khác chưa được xem xét đến. Qua kết quả hồi quy chứng tỏ có sự ảnh hưởng của các </w:t>
      </w:r>
      <w:r w:rsidRPr="00EC448A">
        <w:rPr>
          <w:rFonts w:ascii="Times New Roman" w:eastAsia="Times New Roman" w:hAnsi="Times New Roman"/>
          <w:spacing w:val="-2"/>
        </w:rPr>
        <w:t>nhân tố: tự tin năng lực, tố chất, cơ hội nghề nghiệp, văn hóa, sự áp đặt tới chọn nghề kế toán, trong đó “văn hóa” là có ảnh</w:t>
      </w:r>
      <w:r>
        <w:rPr>
          <w:rFonts w:ascii="Times New Roman" w:eastAsia="Times New Roman" w:hAnsi="Times New Roman"/>
          <w:spacing w:val="-2"/>
        </w:rPr>
        <w:t xml:space="preserve"> hưởng nhiều nhất (hệ số = 0.268</w:t>
      </w:r>
      <w:r w:rsidRPr="00EC448A">
        <w:rPr>
          <w:rFonts w:ascii="Times New Roman" w:eastAsia="Times New Roman" w:hAnsi="Times New Roman"/>
          <w:spacing w:val="-2"/>
        </w:rPr>
        <w:t>)</w:t>
      </w:r>
    </w:p>
    <w:p w:rsidR="00B03EC2" w:rsidRPr="00004B52" w:rsidRDefault="00B03EC2" w:rsidP="00B03EC2">
      <w:pPr>
        <w:spacing w:line="360" w:lineRule="auto"/>
        <w:rPr>
          <w:rFonts w:ascii="Times New Roman" w:eastAsia="Times New Roman" w:hAnsi="Times New Roman"/>
          <w:i/>
          <w:u w:val="single"/>
        </w:rPr>
      </w:pPr>
      <w:r w:rsidRPr="00004B52">
        <w:rPr>
          <w:rFonts w:ascii="Times New Roman" w:eastAsia="Times New Roman" w:hAnsi="Times New Roman"/>
          <w:i/>
          <w:u w:val="single"/>
        </w:rPr>
        <w:t>Kiến nghị</w:t>
      </w:r>
    </w:p>
    <w:p w:rsidR="00B03EC2" w:rsidRPr="00F80E8C" w:rsidRDefault="00B03EC2" w:rsidP="00B03EC2">
      <w:pPr>
        <w:spacing w:line="360" w:lineRule="auto"/>
        <w:ind w:firstLine="720"/>
        <w:rPr>
          <w:rFonts w:ascii="Times New Roman" w:eastAsia="Times New Roman" w:hAnsi="Times New Roman"/>
        </w:rPr>
      </w:pPr>
      <w:r w:rsidRPr="00F80E8C">
        <w:rPr>
          <w:rFonts w:ascii="Times New Roman" w:eastAsia="Times New Roman" w:hAnsi="Times New Roman"/>
        </w:rPr>
        <w:t>T</w:t>
      </w:r>
      <w:r w:rsidRPr="00F80E8C">
        <w:rPr>
          <w:rFonts w:ascii="Times New Roman" w:eastAsia="Times New Roman" w:hAnsi="Times New Roman"/>
          <w:spacing w:val="3"/>
        </w:rPr>
        <w:t>r</w:t>
      </w:r>
      <w:r w:rsidRPr="00F80E8C">
        <w:rPr>
          <w:rFonts w:ascii="Times New Roman" w:eastAsia="Times New Roman" w:hAnsi="Times New Roman"/>
          <w:spacing w:val="1"/>
        </w:rPr>
        <w:t>on</w:t>
      </w:r>
      <w:r w:rsidRPr="00F80E8C">
        <w:rPr>
          <w:rFonts w:ascii="Times New Roman" w:eastAsia="Times New Roman" w:hAnsi="Times New Roman"/>
        </w:rPr>
        <w:t>g</w:t>
      </w:r>
      <w:r w:rsidRPr="00F80E8C">
        <w:rPr>
          <w:rFonts w:ascii="Times New Roman" w:eastAsia="Times New Roman" w:hAnsi="Times New Roman"/>
          <w:spacing w:val="4"/>
        </w:rPr>
        <w:t xml:space="preserve"> </w:t>
      </w:r>
      <w:r w:rsidRPr="00F80E8C">
        <w:rPr>
          <w:rFonts w:ascii="Times New Roman" w:eastAsia="Times New Roman" w:hAnsi="Times New Roman"/>
        </w:rPr>
        <w:t>t</w:t>
      </w:r>
      <w:r w:rsidRPr="00F80E8C">
        <w:rPr>
          <w:rFonts w:ascii="Times New Roman" w:eastAsia="Times New Roman" w:hAnsi="Times New Roman"/>
          <w:spacing w:val="3"/>
        </w:rPr>
        <w:t>h</w:t>
      </w:r>
      <w:r w:rsidRPr="00F80E8C">
        <w:rPr>
          <w:rFonts w:ascii="Times New Roman" w:eastAsia="Times New Roman" w:hAnsi="Times New Roman"/>
          <w:spacing w:val="2"/>
        </w:rPr>
        <w:t>ự</w:t>
      </w:r>
      <w:r w:rsidRPr="00F80E8C">
        <w:rPr>
          <w:rFonts w:ascii="Times New Roman" w:eastAsia="Times New Roman" w:hAnsi="Times New Roman"/>
        </w:rPr>
        <w:t>c</w:t>
      </w:r>
      <w:r w:rsidRPr="00F80E8C">
        <w:rPr>
          <w:rFonts w:ascii="Times New Roman" w:eastAsia="Times New Roman" w:hAnsi="Times New Roman"/>
          <w:spacing w:val="5"/>
        </w:rPr>
        <w:t xml:space="preserve"> </w:t>
      </w:r>
      <w:r w:rsidRPr="00F80E8C">
        <w:rPr>
          <w:rFonts w:ascii="Times New Roman" w:eastAsia="Times New Roman" w:hAnsi="Times New Roman"/>
        </w:rPr>
        <w:t>tế</w:t>
      </w:r>
      <w:r w:rsidRPr="00F80E8C">
        <w:rPr>
          <w:rFonts w:ascii="Times New Roman" w:eastAsia="Times New Roman" w:hAnsi="Times New Roman"/>
          <w:spacing w:val="7"/>
        </w:rPr>
        <w:t xml:space="preserve"> </w:t>
      </w:r>
      <w:r w:rsidRPr="00F80E8C">
        <w:rPr>
          <w:rFonts w:ascii="Times New Roman" w:eastAsia="Times New Roman" w:hAnsi="Times New Roman"/>
          <w:spacing w:val="1"/>
        </w:rPr>
        <w:t>chún</w:t>
      </w:r>
      <w:r w:rsidRPr="00F80E8C">
        <w:rPr>
          <w:rFonts w:ascii="Times New Roman" w:eastAsia="Times New Roman" w:hAnsi="Times New Roman"/>
        </w:rPr>
        <w:t>g</w:t>
      </w:r>
      <w:r w:rsidRPr="00F80E8C">
        <w:rPr>
          <w:rFonts w:ascii="Times New Roman" w:eastAsia="Times New Roman" w:hAnsi="Times New Roman"/>
          <w:spacing w:val="3"/>
        </w:rPr>
        <w:t xml:space="preserve"> </w:t>
      </w:r>
      <w:r w:rsidRPr="00F80E8C">
        <w:rPr>
          <w:rFonts w:ascii="Times New Roman" w:eastAsia="Times New Roman" w:hAnsi="Times New Roman"/>
        </w:rPr>
        <w:t>ta</w:t>
      </w:r>
      <w:r w:rsidRPr="00F80E8C">
        <w:rPr>
          <w:rFonts w:ascii="Times New Roman" w:eastAsia="Times New Roman" w:hAnsi="Times New Roman"/>
          <w:spacing w:val="10"/>
        </w:rPr>
        <w:t xml:space="preserve"> </w:t>
      </w:r>
      <w:r w:rsidRPr="00F80E8C">
        <w:rPr>
          <w:rFonts w:ascii="Times New Roman" w:eastAsia="Times New Roman" w:hAnsi="Times New Roman"/>
        </w:rPr>
        <w:t>l</w:t>
      </w:r>
      <w:r w:rsidRPr="00F80E8C">
        <w:rPr>
          <w:rFonts w:ascii="Times New Roman" w:eastAsia="Times New Roman" w:hAnsi="Times New Roman"/>
          <w:spacing w:val="1"/>
        </w:rPr>
        <w:t>uô</w:t>
      </w:r>
      <w:r w:rsidRPr="00F80E8C">
        <w:rPr>
          <w:rFonts w:ascii="Times New Roman" w:eastAsia="Times New Roman" w:hAnsi="Times New Roman"/>
        </w:rPr>
        <w:t>n</w:t>
      </w:r>
      <w:r w:rsidRPr="00F80E8C">
        <w:rPr>
          <w:rFonts w:ascii="Times New Roman" w:eastAsia="Times New Roman" w:hAnsi="Times New Roman"/>
          <w:spacing w:val="8"/>
        </w:rPr>
        <w:t xml:space="preserve"> </w:t>
      </w:r>
      <w:r w:rsidRPr="00F80E8C">
        <w:rPr>
          <w:rFonts w:ascii="Times New Roman" w:eastAsia="Times New Roman" w:hAnsi="Times New Roman"/>
          <w:spacing w:val="1"/>
        </w:rPr>
        <w:t>b</w:t>
      </w:r>
      <w:r w:rsidRPr="00F80E8C">
        <w:rPr>
          <w:rFonts w:ascii="Times New Roman" w:eastAsia="Times New Roman" w:hAnsi="Times New Roman"/>
        </w:rPr>
        <w:t>ị</w:t>
      </w:r>
      <w:r w:rsidRPr="00F80E8C">
        <w:rPr>
          <w:rFonts w:ascii="Times New Roman" w:eastAsia="Times New Roman" w:hAnsi="Times New Roman"/>
          <w:spacing w:val="9"/>
        </w:rPr>
        <w:t xml:space="preserve"> </w:t>
      </w:r>
      <w:r w:rsidRPr="00F80E8C">
        <w:rPr>
          <w:rFonts w:ascii="Times New Roman" w:eastAsia="Times New Roman" w:hAnsi="Times New Roman"/>
          <w:spacing w:val="1"/>
        </w:rPr>
        <w:t>ràn</w:t>
      </w:r>
      <w:r w:rsidRPr="00F80E8C">
        <w:rPr>
          <w:rFonts w:ascii="Times New Roman" w:eastAsia="Times New Roman" w:hAnsi="Times New Roman"/>
        </w:rPr>
        <w:t>g</w:t>
      </w:r>
      <w:r w:rsidRPr="00F80E8C">
        <w:rPr>
          <w:rFonts w:ascii="Times New Roman" w:eastAsia="Times New Roman" w:hAnsi="Times New Roman"/>
          <w:spacing w:val="5"/>
        </w:rPr>
        <w:t xml:space="preserve"> </w:t>
      </w:r>
      <w:r w:rsidRPr="00F80E8C">
        <w:rPr>
          <w:rFonts w:ascii="Times New Roman" w:eastAsia="Times New Roman" w:hAnsi="Times New Roman"/>
          <w:spacing w:val="1"/>
        </w:rPr>
        <w:t>buộ</w:t>
      </w:r>
      <w:r w:rsidRPr="00F80E8C">
        <w:rPr>
          <w:rFonts w:ascii="Times New Roman" w:eastAsia="Times New Roman" w:hAnsi="Times New Roman"/>
        </w:rPr>
        <w:t>c</w:t>
      </w:r>
      <w:r w:rsidRPr="00F80E8C">
        <w:rPr>
          <w:rFonts w:ascii="Times New Roman" w:eastAsia="Times New Roman" w:hAnsi="Times New Roman"/>
          <w:spacing w:val="7"/>
        </w:rPr>
        <w:t xml:space="preserve"> </w:t>
      </w:r>
      <w:r w:rsidRPr="00F80E8C">
        <w:rPr>
          <w:rFonts w:ascii="Times New Roman" w:eastAsia="Times New Roman" w:hAnsi="Times New Roman"/>
          <w:spacing w:val="1"/>
        </w:rPr>
        <w:t>v</w:t>
      </w:r>
      <w:r w:rsidRPr="00F80E8C">
        <w:rPr>
          <w:rFonts w:ascii="Times New Roman" w:eastAsia="Times New Roman" w:hAnsi="Times New Roman"/>
        </w:rPr>
        <w:t>ề</w:t>
      </w:r>
      <w:r w:rsidRPr="00F80E8C">
        <w:rPr>
          <w:rFonts w:ascii="Times New Roman" w:eastAsia="Times New Roman" w:hAnsi="Times New Roman"/>
          <w:spacing w:val="7"/>
        </w:rPr>
        <w:t xml:space="preserve"> </w:t>
      </w:r>
      <w:r w:rsidRPr="00F80E8C">
        <w:rPr>
          <w:rFonts w:ascii="Times New Roman" w:eastAsia="Times New Roman" w:hAnsi="Times New Roman"/>
          <w:spacing w:val="1"/>
        </w:rPr>
        <w:t>ng</w:t>
      </w:r>
      <w:r w:rsidRPr="00F80E8C">
        <w:rPr>
          <w:rFonts w:ascii="Times New Roman" w:eastAsia="Times New Roman" w:hAnsi="Times New Roman"/>
          <w:spacing w:val="3"/>
        </w:rPr>
        <w:t>u</w:t>
      </w:r>
      <w:r w:rsidRPr="00F80E8C">
        <w:rPr>
          <w:rFonts w:ascii="Times New Roman" w:eastAsia="Times New Roman" w:hAnsi="Times New Roman"/>
          <w:spacing w:val="1"/>
        </w:rPr>
        <w:t>ồ</w:t>
      </w:r>
      <w:r w:rsidRPr="00F80E8C">
        <w:rPr>
          <w:rFonts w:ascii="Times New Roman" w:eastAsia="Times New Roman" w:hAnsi="Times New Roman"/>
        </w:rPr>
        <w:t>n</w:t>
      </w:r>
      <w:r w:rsidRPr="00F80E8C">
        <w:rPr>
          <w:rFonts w:ascii="Times New Roman" w:eastAsia="Times New Roman" w:hAnsi="Times New Roman"/>
          <w:spacing w:val="3"/>
        </w:rPr>
        <w:t xml:space="preserve"> </w:t>
      </w:r>
      <w:r w:rsidRPr="00F80E8C">
        <w:rPr>
          <w:rFonts w:ascii="Times New Roman" w:eastAsia="Times New Roman" w:hAnsi="Times New Roman"/>
        </w:rPr>
        <w:t>l</w:t>
      </w:r>
      <w:r w:rsidRPr="00F80E8C">
        <w:rPr>
          <w:rFonts w:ascii="Times New Roman" w:eastAsia="Times New Roman" w:hAnsi="Times New Roman"/>
          <w:spacing w:val="4"/>
        </w:rPr>
        <w:t>ự</w:t>
      </w:r>
      <w:r w:rsidRPr="00F80E8C">
        <w:rPr>
          <w:rFonts w:ascii="Times New Roman" w:eastAsia="Times New Roman" w:hAnsi="Times New Roman"/>
        </w:rPr>
        <w:t xml:space="preserve">c </w:t>
      </w:r>
      <w:r w:rsidRPr="00F80E8C">
        <w:rPr>
          <w:rFonts w:ascii="Times New Roman" w:eastAsia="Times New Roman" w:hAnsi="Times New Roman"/>
          <w:spacing w:val="1"/>
        </w:rPr>
        <w:t>nê</w:t>
      </w:r>
      <w:r w:rsidRPr="00F80E8C">
        <w:rPr>
          <w:rFonts w:ascii="Times New Roman" w:eastAsia="Times New Roman" w:hAnsi="Times New Roman"/>
        </w:rPr>
        <w:t>n</w:t>
      </w:r>
      <w:r w:rsidRPr="00F80E8C">
        <w:rPr>
          <w:rFonts w:ascii="Times New Roman" w:eastAsia="Times New Roman" w:hAnsi="Times New Roman"/>
          <w:spacing w:val="3"/>
        </w:rPr>
        <w:t xml:space="preserve"> </w:t>
      </w:r>
      <w:r w:rsidRPr="00F80E8C">
        <w:rPr>
          <w:rFonts w:ascii="Times New Roman" w:eastAsia="Times New Roman" w:hAnsi="Times New Roman"/>
          <w:spacing w:val="1"/>
        </w:rPr>
        <w:t>khôn</w:t>
      </w:r>
      <w:r w:rsidRPr="00F80E8C">
        <w:rPr>
          <w:rFonts w:ascii="Times New Roman" w:eastAsia="Times New Roman" w:hAnsi="Times New Roman"/>
        </w:rPr>
        <w:t>g t</w:t>
      </w:r>
      <w:r w:rsidRPr="00F80E8C">
        <w:rPr>
          <w:rFonts w:ascii="Times New Roman" w:eastAsia="Times New Roman" w:hAnsi="Times New Roman"/>
          <w:spacing w:val="1"/>
        </w:rPr>
        <w:t>h</w:t>
      </w:r>
      <w:r w:rsidRPr="00F80E8C">
        <w:rPr>
          <w:rFonts w:ascii="Times New Roman" w:eastAsia="Times New Roman" w:hAnsi="Times New Roman"/>
        </w:rPr>
        <w:t>ể</w:t>
      </w:r>
      <w:r w:rsidRPr="00F80E8C">
        <w:rPr>
          <w:rFonts w:ascii="Times New Roman" w:eastAsia="Times New Roman" w:hAnsi="Times New Roman"/>
          <w:spacing w:val="4"/>
        </w:rPr>
        <w:t xml:space="preserve"> </w:t>
      </w:r>
      <w:r w:rsidRPr="00F80E8C">
        <w:rPr>
          <w:rFonts w:ascii="Times New Roman" w:eastAsia="Times New Roman" w:hAnsi="Times New Roman"/>
          <w:spacing w:val="1"/>
        </w:rPr>
        <w:t>cùn</w:t>
      </w:r>
      <w:r w:rsidRPr="00F80E8C">
        <w:rPr>
          <w:rFonts w:ascii="Times New Roman" w:eastAsia="Times New Roman" w:hAnsi="Times New Roman"/>
        </w:rPr>
        <w:t>g</w:t>
      </w:r>
      <w:r w:rsidRPr="00F80E8C">
        <w:rPr>
          <w:rFonts w:ascii="Times New Roman" w:eastAsia="Times New Roman" w:hAnsi="Times New Roman"/>
          <w:spacing w:val="2"/>
        </w:rPr>
        <w:t xml:space="preserve"> </w:t>
      </w:r>
      <w:r w:rsidRPr="00F80E8C">
        <w:rPr>
          <w:rFonts w:ascii="Times New Roman" w:eastAsia="Times New Roman" w:hAnsi="Times New Roman"/>
        </w:rPr>
        <w:t>l</w:t>
      </w:r>
      <w:r w:rsidRPr="00F80E8C">
        <w:rPr>
          <w:rFonts w:ascii="Times New Roman" w:eastAsia="Times New Roman" w:hAnsi="Times New Roman"/>
          <w:spacing w:val="3"/>
        </w:rPr>
        <w:t>ú</w:t>
      </w:r>
      <w:r w:rsidRPr="00F80E8C">
        <w:rPr>
          <w:rFonts w:ascii="Times New Roman" w:eastAsia="Times New Roman" w:hAnsi="Times New Roman"/>
        </w:rPr>
        <w:t>c</w:t>
      </w:r>
      <w:r w:rsidRPr="00F80E8C">
        <w:rPr>
          <w:rFonts w:ascii="Times New Roman" w:eastAsia="Times New Roman" w:hAnsi="Times New Roman"/>
          <w:spacing w:val="4"/>
        </w:rPr>
        <w:t xml:space="preserve"> </w:t>
      </w:r>
      <w:r w:rsidRPr="00F80E8C">
        <w:rPr>
          <w:rFonts w:ascii="Times New Roman" w:eastAsia="Times New Roman" w:hAnsi="Times New Roman"/>
          <w:spacing w:val="1"/>
        </w:rPr>
        <w:t>cả</w:t>
      </w:r>
      <w:r w:rsidRPr="00F80E8C">
        <w:rPr>
          <w:rFonts w:ascii="Times New Roman" w:eastAsia="Times New Roman" w:hAnsi="Times New Roman"/>
        </w:rPr>
        <w:t>i</w:t>
      </w:r>
      <w:r w:rsidRPr="00F80E8C">
        <w:rPr>
          <w:rFonts w:ascii="Times New Roman" w:eastAsia="Times New Roman" w:hAnsi="Times New Roman"/>
          <w:spacing w:val="3"/>
        </w:rPr>
        <w:t xml:space="preserve"> </w:t>
      </w:r>
      <w:r w:rsidRPr="00F80E8C">
        <w:rPr>
          <w:rFonts w:ascii="Times New Roman" w:eastAsia="Times New Roman" w:hAnsi="Times New Roman"/>
        </w:rPr>
        <w:t>ti</w:t>
      </w:r>
      <w:r w:rsidRPr="00F80E8C">
        <w:rPr>
          <w:rFonts w:ascii="Times New Roman" w:eastAsia="Times New Roman" w:hAnsi="Times New Roman"/>
          <w:spacing w:val="1"/>
        </w:rPr>
        <w:t>ế</w:t>
      </w:r>
      <w:r w:rsidRPr="00F80E8C">
        <w:rPr>
          <w:rFonts w:ascii="Times New Roman" w:eastAsia="Times New Roman" w:hAnsi="Times New Roman"/>
        </w:rPr>
        <w:t>n</w:t>
      </w:r>
      <w:r w:rsidRPr="00F80E8C">
        <w:rPr>
          <w:rFonts w:ascii="Times New Roman" w:eastAsia="Times New Roman" w:hAnsi="Times New Roman"/>
          <w:spacing w:val="3"/>
        </w:rPr>
        <w:t xml:space="preserve"> </w:t>
      </w:r>
      <w:r w:rsidRPr="00F80E8C">
        <w:rPr>
          <w:rFonts w:ascii="Times New Roman" w:eastAsia="Times New Roman" w:hAnsi="Times New Roman"/>
          <w:spacing w:val="1"/>
        </w:rPr>
        <w:t>đ</w:t>
      </w:r>
      <w:r w:rsidRPr="00F80E8C">
        <w:rPr>
          <w:rFonts w:ascii="Times New Roman" w:eastAsia="Times New Roman" w:hAnsi="Times New Roman"/>
          <w:spacing w:val="2"/>
        </w:rPr>
        <w:t>ư</w:t>
      </w:r>
      <w:r w:rsidRPr="00F80E8C">
        <w:rPr>
          <w:rFonts w:ascii="Times New Roman" w:eastAsia="Times New Roman" w:hAnsi="Times New Roman"/>
          <w:spacing w:val="1"/>
        </w:rPr>
        <w:t>ợ</w:t>
      </w:r>
      <w:r w:rsidRPr="00F80E8C">
        <w:rPr>
          <w:rFonts w:ascii="Times New Roman" w:eastAsia="Times New Roman" w:hAnsi="Times New Roman"/>
        </w:rPr>
        <w:t>c</w:t>
      </w:r>
      <w:r w:rsidRPr="00F80E8C">
        <w:rPr>
          <w:rFonts w:ascii="Times New Roman" w:eastAsia="Times New Roman" w:hAnsi="Times New Roman"/>
          <w:spacing w:val="2"/>
        </w:rPr>
        <w:t xml:space="preserve"> </w:t>
      </w:r>
      <w:r w:rsidRPr="00F80E8C">
        <w:rPr>
          <w:rFonts w:ascii="Times New Roman" w:eastAsia="Times New Roman" w:hAnsi="Times New Roman"/>
          <w:spacing w:val="1"/>
        </w:rPr>
        <w:t>hàn</w:t>
      </w:r>
      <w:r w:rsidRPr="00F80E8C">
        <w:rPr>
          <w:rFonts w:ascii="Times New Roman" w:eastAsia="Times New Roman" w:hAnsi="Times New Roman"/>
        </w:rPr>
        <w:t>g</w:t>
      </w:r>
      <w:r w:rsidRPr="00F80E8C">
        <w:rPr>
          <w:rFonts w:ascii="Times New Roman" w:eastAsia="Times New Roman" w:hAnsi="Times New Roman"/>
          <w:spacing w:val="2"/>
        </w:rPr>
        <w:t xml:space="preserve"> </w:t>
      </w:r>
      <w:r w:rsidRPr="00F80E8C">
        <w:rPr>
          <w:rFonts w:ascii="Times New Roman" w:eastAsia="Times New Roman" w:hAnsi="Times New Roman"/>
        </w:rPr>
        <w:t>l</w:t>
      </w:r>
      <w:r w:rsidRPr="00F80E8C">
        <w:rPr>
          <w:rFonts w:ascii="Times New Roman" w:eastAsia="Times New Roman" w:hAnsi="Times New Roman"/>
          <w:spacing w:val="1"/>
        </w:rPr>
        <w:t>oạ</w:t>
      </w:r>
      <w:r w:rsidRPr="00F80E8C">
        <w:rPr>
          <w:rFonts w:ascii="Times New Roman" w:eastAsia="Times New Roman" w:hAnsi="Times New Roman"/>
        </w:rPr>
        <w:t>t</w:t>
      </w:r>
      <w:r w:rsidRPr="00F80E8C">
        <w:rPr>
          <w:rFonts w:ascii="Times New Roman" w:eastAsia="Times New Roman" w:hAnsi="Times New Roman"/>
          <w:spacing w:val="2"/>
        </w:rPr>
        <w:t xml:space="preserve"> </w:t>
      </w:r>
      <w:r w:rsidRPr="00F80E8C">
        <w:rPr>
          <w:rFonts w:ascii="Times New Roman" w:eastAsia="Times New Roman" w:hAnsi="Times New Roman"/>
          <w:spacing w:val="1"/>
        </w:rPr>
        <w:t>cá</w:t>
      </w:r>
      <w:r w:rsidRPr="00F80E8C">
        <w:rPr>
          <w:rFonts w:ascii="Times New Roman" w:eastAsia="Times New Roman" w:hAnsi="Times New Roman"/>
        </w:rPr>
        <w:t>c</w:t>
      </w:r>
      <w:r w:rsidRPr="00F80E8C">
        <w:rPr>
          <w:rFonts w:ascii="Times New Roman" w:eastAsia="Times New Roman" w:hAnsi="Times New Roman"/>
          <w:spacing w:val="3"/>
        </w:rPr>
        <w:t xml:space="preserve"> </w:t>
      </w:r>
      <w:r w:rsidRPr="00F80E8C">
        <w:rPr>
          <w:rFonts w:ascii="Times New Roman" w:eastAsia="Times New Roman" w:hAnsi="Times New Roman"/>
          <w:spacing w:val="1"/>
        </w:rPr>
        <w:t>nhâ</w:t>
      </w:r>
      <w:r w:rsidRPr="00F80E8C">
        <w:rPr>
          <w:rFonts w:ascii="Times New Roman" w:eastAsia="Times New Roman" w:hAnsi="Times New Roman"/>
        </w:rPr>
        <w:t>n</w:t>
      </w:r>
      <w:r w:rsidRPr="00F80E8C">
        <w:rPr>
          <w:rFonts w:ascii="Times New Roman" w:eastAsia="Times New Roman" w:hAnsi="Times New Roman"/>
          <w:spacing w:val="2"/>
        </w:rPr>
        <w:t xml:space="preserve"> </w:t>
      </w:r>
      <w:r w:rsidRPr="00F80E8C">
        <w:rPr>
          <w:rFonts w:ascii="Times New Roman" w:eastAsia="Times New Roman" w:hAnsi="Times New Roman"/>
        </w:rPr>
        <w:t>t</w:t>
      </w:r>
      <w:r w:rsidRPr="00F80E8C">
        <w:rPr>
          <w:rFonts w:ascii="Times New Roman" w:eastAsia="Times New Roman" w:hAnsi="Times New Roman"/>
          <w:spacing w:val="1"/>
        </w:rPr>
        <w:t>ố</w:t>
      </w:r>
      <w:r w:rsidRPr="00F80E8C">
        <w:rPr>
          <w:rFonts w:ascii="Times New Roman" w:eastAsia="Times New Roman" w:hAnsi="Times New Roman"/>
        </w:rPr>
        <w:t>.</w:t>
      </w:r>
      <w:r w:rsidRPr="00F80E8C">
        <w:rPr>
          <w:rFonts w:ascii="Times New Roman" w:eastAsia="Times New Roman" w:hAnsi="Times New Roman"/>
          <w:spacing w:val="3"/>
        </w:rPr>
        <w:t xml:space="preserve"> </w:t>
      </w:r>
      <w:r w:rsidRPr="00F80E8C">
        <w:rPr>
          <w:rFonts w:ascii="Times New Roman" w:eastAsia="Times New Roman" w:hAnsi="Times New Roman"/>
          <w:spacing w:val="1"/>
        </w:rPr>
        <w:t>Chún</w:t>
      </w:r>
      <w:r w:rsidRPr="00F80E8C">
        <w:rPr>
          <w:rFonts w:ascii="Times New Roman" w:eastAsia="Times New Roman" w:hAnsi="Times New Roman"/>
        </w:rPr>
        <w:t xml:space="preserve">g </w:t>
      </w:r>
      <w:r w:rsidRPr="00F80E8C">
        <w:rPr>
          <w:rFonts w:ascii="Times New Roman" w:eastAsia="Times New Roman" w:hAnsi="Times New Roman"/>
          <w:spacing w:val="3"/>
        </w:rPr>
        <w:t>t</w:t>
      </w:r>
      <w:r w:rsidRPr="00F80E8C">
        <w:rPr>
          <w:rFonts w:ascii="Times New Roman" w:eastAsia="Times New Roman" w:hAnsi="Times New Roman"/>
        </w:rPr>
        <w:t>a</w:t>
      </w:r>
      <w:r w:rsidRPr="00F80E8C">
        <w:rPr>
          <w:rFonts w:ascii="Times New Roman" w:eastAsia="Times New Roman" w:hAnsi="Times New Roman"/>
          <w:spacing w:val="5"/>
        </w:rPr>
        <w:t xml:space="preserve"> </w:t>
      </w:r>
      <w:r w:rsidRPr="00F80E8C">
        <w:rPr>
          <w:rFonts w:ascii="Times New Roman" w:eastAsia="Times New Roman" w:hAnsi="Times New Roman"/>
          <w:spacing w:val="1"/>
        </w:rPr>
        <w:t>cầ</w:t>
      </w:r>
      <w:r w:rsidRPr="00F80E8C">
        <w:rPr>
          <w:rFonts w:ascii="Times New Roman" w:eastAsia="Times New Roman" w:hAnsi="Times New Roman"/>
        </w:rPr>
        <w:t>n</w:t>
      </w:r>
      <w:r w:rsidRPr="00F80E8C">
        <w:rPr>
          <w:rFonts w:ascii="Times New Roman" w:eastAsia="Times New Roman" w:hAnsi="Times New Roman"/>
          <w:spacing w:val="3"/>
        </w:rPr>
        <w:t xml:space="preserve"> </w:t>
      </w:r>
      <w:r w:rsidRPr="00F80E8C">
        <w:rPr>
          <w:rFonts w:ascii="Times New Roman" w:eastAsia="Times New Roman" w:hAnsi="Times New Roman"/>
          <w:spacing w:val="2"/>
        </w:rPr>
        <w:t>ư</w:t>
      </w:r>
      <w:r w:rsidRPr="00F80E8C">
        <w:rPr>
          <w:rFonts w:ascii="Times New Roman" w:eastAsia="Times New Roman" w:hAnsi="Times New Roman"/>
        </w:rPr>
        <w:t>u</w:t>
      </w:r>
      <w:r w:rsidRPr="00F80E8C">
        <w:rPr>
          <w:rFonts w:ascii="Times New Roman" w:eastAsia="Times New Roman" w:hAnsi="Times New Roman"/>
          <w:spacing w:val="4"/>
        </w:rPr>
        <w:t xml:space="preserve"> </w:t>
      </w:r>
      <w:r w:rsidRPr="00F80E8C">
        <w:rPr>
          <w:rFonts w:ascii="Times New Roman" w:eastAsia="Times New Roman" w:hAnsi="Times New Roman"/>
        </w:rPr>
        <w:t>ti</w:t>
      </w:r>
      <w:r w:rsidRPr="00F80E8C">
        <w:rPr>
          <w:rFonts w:ascii="Times New Roman" w:eastAsia="Times New Roman" w:hAnsi="Times New Roman"/>
          <w:spacing w:val="1"/>
        </w:rPr>
        <w:t>ê</w:t>
      </w:r>
      <w:r w:rsidRPr="00F80E8C">
        <w:rPr>
          <w:rFonts w:ascii="Times New Roman" w:eastAsia="Times New Roman" w:hAnsi="Times New Roman"/>
        </w:rPr>
        <w:t>n</w:t>
      </w:r>
      <w:r w:rsidRPr="00F80E8C">
        <w:rPr>
          <w:rFonts w:ascii="Times New Roman" w:eastAsia="Times New Roman" w:hAnsi="Times New Roman"/>
          <w:spacing w:val="3"/>
        </w:rPr>
        <w:t xml:space="preserve"> </w:t>
      </w:r>
      <w:r w:rsidRPr="00F80E8C">
        <w:rPr>
          <w:rFonts w:ascii="Times New Roman" w:eastAsia="Times New Roman" w:hAnsi="Times New Roman"/>
          <w:spacing w:val="1"/>
        </w:rPr>
        <w:t>qua</w:t>
      </w:r>
      <w:r w:rsidRPr="00F80E8C">
        <w:rPr>
          <w:rFonts w:ascii="Times New Roman" w:eastAsia="Times New Roman" w:hAnsi="Times New Roman"/>
        </w:rPr>
        <w:t>n</w:t>
      </w:r>
      <w:r w:rsidRPr="00F80E8C">
        <w:rPr>
          <w:rFonts w:ascii="Times New Roman" w:eastAsia="Times New Roman" w:hAnsi="Times New Roman"/>
          <w:spacing w:val="2"/>
        </w:rPr>
        <w:t xml:space="preserve"> </w:t>
      </w:r>
      <w:r w:rsidRPr="00F80E8C">
        <w:rPr>
          <w:rFonts w:ascii="Times New Roman" w:eastAsia="Times New Roman" w:hAnsi="Times New Roman"/>
        </w:rPr>
        <w:t>t</w:t>
      </w:r>
      <w:r w:rsidRPr="00F80E8C">
        <w:rPr>
          <w:rFonts w:ascii="Times New Roman" w:eastAsia="Times New Roman" w:hAnsi="Times New Roman"/>
          <w:spacing w:val="1"/>
        </w:rPr>
        <w:t>â</w:t>
      </w:r>
      <w:r w:rsidRPr="00F80E8C">
        <w:rPr>
          <w:rFonts w:ascii="Times New Roman" w:eastAsia="Times New Roman" w:hAnsi="Times New Roman"/>
        </w:rPr>
        <w:t xml:space="preserve">m </w:t>
      </w:r>
      <w:r w:rsidRPr="00F80E8C">
        <w:rPr>
          <w:rFonts w:ascii="Times New Roman" w:eastAsia="Times New Roman" w:hAnsi="Times New Roman"/>
          <w:spacing w:val="1"/>
        </w:rPr>
        <w:t>g</w:t>
      </w:r>
      <w:r w:rsidRPr="00F80E8C">
        <w:rPr>
          <w:rFonts w:ascii="Times New Roman" w:eastAsia="Times New Roman" w:hAnsi="Times New Roman"/>
        </w:rPr>
        <w:t>i</w:t>
      </w:r>
      <w:r w:rsidRPr="00F80E8C">
        <w:rPr>
          <w:rFonts w:ascii="Times New Roman" w:eastAsia="Times New Roman" w:hAnsi="Times New Roman"/>
          <w:spacing w:val="1"/>
        </w:rPr>
        <w:t>ả</w:t>
      </w:r>
      <w:r w:rsidRPr="00F80E8C">
        <w:rPr>
          <w:rFonts w:ascii="Times New Roman" w:eastAsia="Times New Roman" w:hAnsi="Times New Roman"/>
        </w:rPr>
        <w:t>i</w:t>
      </w:r>
      <w:r w:rsidRPr="00F80E8C">
        <w:rPr>
          <w:rFonts w:ascii="Times New Roman" w:eastAsia="Times New Roman" w:hAnsi="Times New Roman"/>
          <w:spacing w:val="2"/>
        </w:rPr>
        <w:t xml:space="preserve"> </w:t>
      </w:r>
      <w:r w:rsidRPr="00F80E8C">
        <w:rPr>
          <w:rFonts w:ascii="Times New Roman" w:eastAsia="Times New Roman" w:hAnsi="Times New Roman"/>
          <w:spacing w:val="1"/>
        </w:rPr>
        <w:t>q</w:t>
      </w:r>
      <w:r w:rsidRPr="00F80E8C">
        <w:rPr>
          <w:rFonts w:ascii="Times New Roman" w:eastAsia="Times New Roman" w:hAnsi="Times New Roman"/>
          <w:spacing w:val="6"/>
        </w:rPr>
        <w:t>u</w:t>
      </w:r>
      <w:r w:rsidRPr="00F80E8C">
        <w:rPr>
          <w:rFonts w:ascii="Times New Roman" w:eastAsia="Times New Roman" w:hAnsi="Times New Roman"/>
          <w:spacing w:val="-4"/>
        </w:rPr>
        <w:t>y</w:t>
      </w:r>
      <w:r w:rsidRPr="00F80E8C">
        <w:rPr>
          <w:rFonts w:ascii="Times New Roman" w:eastAsia="Times New Roman" w:hAnsi="Times New Roman"/>
          <w:spacing w:val="1"/>
        </w:rPr>
        <w:t>ế</w:t>
      </w:r>
      <w:r w:rsidRPr="00F80E8C">
        <w:rPr>
          <w:rFonts w:ascii="Times New Roman" w:eastAsia="Times New Roman" w:hAnsi="Times New Roman"/>
        </w:rPr>
        <w:t xml:space="preserve">t </w:t>
      </w:r>
      <w:r w:rsidRPr="00F80E8C">
        <w:rPr>
          <w:rFonts w:ascii="Times New Roman" w:eastAsia="Times New Roman" w:hAnsi="Times New Roman"/>
          <w:spacing w:val="3"/>
        </w:rPr>
        <w:t>c</w:t>
      </w:r>
      <w:r w:rsidRPr="00F80E8C">
        <w:rPr>
          <w:rFonts w:ascii="Times New Roman" w:eastAsia="Times New Roman" w:hAnsi="Times New Roman"/>
          <w:spacing w:val="1"/>
        </w:rPr>
        <w:t>á</w:t>
      </w:r>
      <w:r w:rsidRPr="00F80E8C">
        <w:rPr>
          <w:rFonts w:ascii="Times New Roman" w:eastAsia="Times New Roman" w:hAnsi="Times New Roman"/>
        </w:rPr>
        <w:t>c</w:t>
      </w:r>
      <w:r w:rsidRPr="00F80E8C">
        <w:rPr>
          <w:rFonts w:ascii="Times New Roman" w:eastAsia="Times New Roman" w:hAnsi="Times New Roman"/>
          <w:spacing w:val="3"/>
        </w:rPr>
        <w:t xml:space="preserve"> </w:t>
      </w:r>
      <w:r w:rsidRPr="00F80E8C">
        <w:rPr>
          <w:rFonts w:ascii="Times New Roman" w:eastAsia="Times New Roman" w:hAnsi="Times New Roman"/>
          <w:spacing w:val="1"/>
        </w:rPr>
        <w:t>nhâ</w:t>
      </w:r>
      <w:r w:rsidRPr="00F80E8C">
        <w:rPr>
          <w:rFonts w:ascii="Times New Roman" w:eastAsia="Times New Roman" w:hAnsi="Times New Roman"/>
        </w:rPr>
        <w:t>n</w:t>
      </w:r>
      <w:r w:rsidRPr="00F80E8C">
        <w:rPr>
          <w:rFonts w:ascii="Times New Roman" w:eastAsia="Times New Roman" w:hAnsi="Times New Roman"/>
          <w:spacing w:val="1"/>
        </w:rPr>
        <w:t xml:space="preserve"> </w:t>
      </w:r>
      <w:r w:rsidRPr="00F80E8C">
        <w:rPr>
          <w:rFonts w:ascii="Times New Roman" w:eastAsia="Times New Roman" w:hAnsi="Times New Roman"/>
          <w:spacing w:val="3"/>
        </w:rPr>
        <w:t>t</w:t>
      </w:r>
      <w:r w:rsidRPr="00F80E8C">
        <w:rPr>
          <w:rFonts w:ascii="Times New Roman" w:eastAsia="Times New Roman" w:hAnsi="Times New Roman"/>
        </w:rPr>
        <w:t>ố</w:t>
      </w:r>
      <w:r w:rsidRPr="00F80E8C">
        <w:rPr>
          <w:rFonts w:ascii="Times New Roman" w:eastAsia="Times New Roman" w:hAnsi="Times New Roman"/>
          <w:spacing w:val="7"/>
        </w:rPr>
        <w:t xml:space="preserve"> </w:t>
      </w:r>
      <w:r w:rsidRPr="00F80E8C">
        <w:rPr>
          <w:rFonts w:ascii="Times New Roman" w:eastAsia="Times New Roman" w:hAnsi="Times New Roman"/>
          <w:spacing w:val="1"/>
        </w:rPr>
        <w:t>qua</w:t>
      </w:r>
      <w:r w:rsidRPr="00F80E8C">
        <w:rPr>
          <w:rFonts w:ascii="Times New Roman" w:eastAsia="Times New Roman" w:hAnsi="Times New Roman"/>
        </w:rPr>
        <w:t>n</w:t>
      </w:r>
      <w:r w:rsidRPr="00F80E8C">
        <w:rPr>
          <w:rFonts w:ascii="Times New Roman" w:eastAsia="Times New Roman" w:hAnsi="Times New Roman"/>
          <w:spacing w:val="1"/>
        </w:rPr>
        <w:t xml:space="preserve"> </w:t>
      </w:r>
      <w:r w:rsidRPr="00F80E8C">
        <w:rPr>
          <w:rFonts w:ascii="Times New Roman" w:eastAsia="Times New Roman" w:hAnsi="Times New Roman"/>
        </w:rPr>
        <w:t>t</w:t>
      </w:r>
      <w:r w:rsidRPr="00F80E8C">
        <w:rPr>
          <w:rFonts w:ascii="Times New Roman" w:eastAsia="Times New Roman" w:hAnsi="Times New Roman"/>
          <w:spacing w:val="1"/>
        </w:rPr>
        <w:t>rọn</w:t>
      </w:r>
      <w:r w:rsidRPr="00F80E8C">
        <w:rPr>
          <w:rFonts w:ascii="Times New Roman" w:eastAsia="Times New Roman" w:hAnsi="Times New Roman"/>
        </w:rPr>
        <w:t>g</w:t>
      </w:r>
      <w:r w:rsidRPr="00F80E8C">
        <w:rPr>
          <w:rFonts w:ascii="Times New Roman" w:eastAsia="Times New Roman" w:hAnsi="Times New Roman"/>
          <w:spacing w:val="3"/>
        </w:rPr>
        <w:t xml:space="preserve"> </w:t>
      </w:r>
      <w:r w:rsidRPr="00F80E8C">
        <w:rPr>
          <w:rFonts w:ascii="Times New Roman" w:eastAsia="Times New Roman" w:hAnsi="Times New Roman"/>
        </w:rPr>
        <w:t>t</w:t>
      </w:r>
      <w:r w:rsidRPr="00F80E8C">
        <w:rPr>
          <w:rFonts w:ascii="Times New Roman" w:eastAsia="Times New Roman" w:hAnsi="Times New Roman"/>
          <w:spacing w:val="1"/>
        </w:rPr>
        <w:t>hôn</w:t>
      </w:r>
      <w:r w:rsidRPr="00F80E8C">
        <w:rPr>
          <w:rFonts w:ascii="Times New Roman" w:eastAsia="Times New Roman" w:hAnsi="Times New Roman"/>
        </w:rPr>
        <w:t>g</w:t>
      </w:r>
      <w:r w:rsidRPr="00F80E8C">
        <w:rPr>
          <w:rFonts w:ascii="Times New Roman" w:eastAsia="Times New Roman" w:hAnsi="Times New Roman"/>
          <w:spacing w:val="3"/>
        </w:rPr>
        <w:t xml:space="preserve"> </w:t>
      </w:r>
      <w:r w:rsidRPr="00F80E8C">
        <w:rPr>
          <w:rFonts w:ascii="Times New Roman" w:eastAsia="Times New Roman" w:hAnsi="Times New Roman"/>
          <w:spacing w:val="1"/>
        </w:rPr>
        <w:t>qu</w:t>
      </w:r>
      <w:r w:rsidRPr="00F80E8C">
        <w:rPr>
          <w:rFonts w:ascii="Times New Roman" w:eastAsia="Times New Roman" w:hAnsi="Times New Roman"/>
        </w:rPr>
        <w:t>a</w:t>
      </w:r>
      <w:r w:rsidRPr="00F80E8C">
        <w:rPr>
          <w:rFonts w:ascii="Times New Roman" w:eastAsia="Times New Roman" w:hAnsi="Times New Roman"/>
          <w:spacing w:val="5"/>
        </w:rPr>
        <w:t xml:space="preserve"> </w:t>
      </w:r>
      <w:r w:rsidRPr="00F80E8C">
        <w:rPr>
          <w:rFonts w:ascii="Times New Roman" w:eastAsia="Times New Roman" w:hAnsi="Times New Roman"/>
          <w:spacing w:val="1"/>
        </w:rPr>
        <w:t>v</w:t>
      </w:r>
      <w:r w:rsidRPr="00F80E8C">
        <w:rPr>
          <w:rFonts w:ascii="Times New Roman" w:eastAsia="Times New Roman" w:hAnsi="Times New Roman"/>
        </w:rPr>
        <w:t>i</w:t>
      </w:r>
      <w:r w:rsidRPr="00F80E8C">
        <w:rPr>
          <w:rFonts w:ascii="Times New Roman" w:eastAsia="Times New Roman" w:hAnsi="Times New Roman"/>
          <w:spacing w:val="1"/>
        </w:rPr>
        <w:t>ệ</w:t>
      </w:r>
      <w:r w:rsidRPr="00F80E8C">
        <w:rPr>
          <w:rFonts w:ascii="Times New Roman" w:eastAsia="Times New Roman" w:hAnsi="Times New Roman"/>
        </w:rPr>
        <w:t>c</w:t>
      </w:r>
      <w:r w:rsidRPr="00F80E8C">
        <w:rPr>
          <w:rFonts w:ascii="Times New Roman" w:eastAsia="Times New Roman" w:hAnsi="Times New Roman"/>
          <w:spacing w:val="2"/>
        </w:rPr>
        <w:t xml:space="preserve"> </w:t>
      </w:r>
      <w:r w:rsidRPr="00F80E8C">
        <w:rPr>
          <w:rFonts w:ascii="Times New Roman" w:eastAsia="Times New Roman" w:hAnsi="Times New Roman"/>
          <w:spacing w:val="1"/>
        </w:rPr>
        <w:t>xá</w:t>
      </w:r>
      <w:r w:rsidRPr="00F80E8C">
        <w:rPr>
          <w:rFonts w:ascii="Times New Roman" w:eastAsia="Times New Roman" w:hAnsi="Times New Roman"/>
        </w:rPr>
        <w:t>c</w:t>
      </w:r>
      <w:r w:rsidRPr="00F80E8C">
        <w:rPr>
          <w:rFonts w:ascii="Times New Roman" w:eastAsia="Times New Roman" w:hAnsi="Times New Roman"/>
          <w:spacing w:val="3"/>
        </w:rPr>
        <w:t xml:space="preserve"> </w:t>
      </w:r>
      <w:r w:rsidRPr="00F80E8C">
        <w:rPr>
          <w:rFonts w:ascii="Times New Roman" w:eastAsia="Times New Roman" w:hAnsi="Times New Roman"/>
          <w:spacing w:val="1"/>
        </w:rPr>
        <w:t>đ</w:t>
      </w:r>
      <w:r w:rsidRPr="00F80E8C">
        <w:rPr>
          <w:rFonts w:ascii="Times New Roman" w:eastAsia="Times New Roman" w:hAnsi="Times New Roman"/>
          <w:spacing w:val="3"/>
        </w:rPr>
        <w:t>ị</w:t>
      </w:r>
      <w:r w:rsidRPr="00F80E8C">
        <w:rPr>
          <w:rFonts w:ascii="Times New Roman" w:eastAsia="Times New Roman" w:hAnsi="Times New Roman"/>
          <w:spacing w:val="1"/>
        </w:rPr>
        <w:t>n</w:t>
      </w:r>
      <w:r w:rsidRPr="00F80E8C">
        <w:rPr>
          <w:rFonts w:ascii="Times New Roman" w:eastAsia="Times New Roman" w:hAnsi="Times New Roman"/>
        </w:rPr>
        <w:t>h</w:t>
      </w:r>
      <w:r w:rsidRPr="00F80E8C">
        <w:rPr>
          <w:rFonts w:ascii="Times New Roman" w:eastAsia="Times New Roman" w:hAnsi="Times New Roman"/>
          <w:spacing w:val="1"/>
        </w:rPr>
        <w:t xml:space="preserve"> </w:t>
      </w:r>
      <w:r w:rsidRPr="00F80E8C">
        <w:rPr>
          <w:rFonts w:ascii="Times New Roman" w:eastAsia="Times New Roman" w:hAnsi="Times New Roman"/>
        </w:rPr>
        <w:t>t</w:t>
      </w:r>
      <w:r w:rsidRPr="00F80E8C">
        <w:rPr>
          <w:rFonts w:ascii="Times New Roman" w:eastAsia="Times New Roman" w:hAnsi="Times New Roman"/>
          <w:spacing w:val="1"/>
        </w:rPr>
        <w:t>h</w:t>
      </w:r>
      <w:r w:rsidRPr="00F80E8C">
        <w:rPr>
          <w:rFonts w:ascii="Times New Roman" w:eastAsia="Times New Roman" w:hAnsi="Times New Roman"/>
        </w:rPr>
        <w:t>ứ</w:t>
      </w:r>
      <w:r w:rsidRPr="00F80E8C">
        <w:rPr>
          <w:rFonts w:ascii="Times New Roman" w:eastAsia="Times New Roman" w:hAnsi="Times New Roman"/>
          <w:spacing w:val="4"/>
        </w:rPr>
        <w:t xml:space="preserve"> </w:t>
      </w:r>
      <w:r w:rsidRPr="00F80E8C">
        <w:rPr>
          <w:rFonts w:ascii="Times New Roman" w:eastAsia="Times New Roman" w:hAnsi="Times New Roman"/>
        </w:rPr>
        <w:t>tự</w:t>
      </w:r>
      <w:r w:rsidRPr="00F80E8C">
        <w:rPr>
          <w:rFonts w:ascii="Times New Roman" w:eastAsia="Times New Roman" w:hAnsi="Times New Roman"/>
          <w:spacing w:val="8"/>
        </w:rPr>
        <w:t xml:space="preserve"> </w:t>
      </w:r>
      <w:r w:rsidRPr="00F80E8C">
        <w:rPr>
          <w:rFonts w:ascii="Times New Roman" w:eastAsia="Times New Roman" w:hAnsi="Times New Roman"/>
          <w:spacing w:val="2"/>
        </w:rPr>
        <w:t>ư</w:t>
      </w:r>
      <w:r w:rsidRPr="00F80E8C">
        <w:rPr>
          <w:rFonts w:ascii="Times New Roman" w:eastAsia="Times New Roman" w:hAnsi="Times New Roman"/>
        </w:rPr>
        <w:t>u</w:t>
      </w:r>
      <w:r w:rsidRPr="00F80E8C">
        <w:rPr>
          <w:rFonts w:ascii="Times New Roman" w:eastAsia="Times New Roman" w:hAnsi="Times New Roman"/>
          <w:spacing w:val="3"/>
        </w:rPr>
        <w:t xml:space="preserve"> </w:t>
      </w:r>
      <w:r w:rsidRPr="00F80E8C">
        <w:rPr>
          <w:rFonts w:ascii="Times New Roman" w:eastAsia="Times New Roman" w:hAnsi="Times New Roman"/>
        </w:rPr>
        <w:t>ti</w:t>
      </w:r>
      <w:r w:rsidRPr="00F80E8C">
        <w:rPr>
          <w:rFonts w:ascii="Times New Roman" w:eastAsia="Times New Roman" w:hAnsi="Times New Roman"/>
          <w:spacing w:val="1"/>
        </w:rPr>
        <w:t>ê</w:t>
      </w:r>
      <w:r w:rsidRPr="00F80E8C">
        <w:rPr>
          <w:rFonts w:ascii="Times New Roman" w:eastAsia="Times New Roman" w:hAnsi="Times New Roman"/>
        </w:rPr>
        <w:t>n</w:t>
      </w:r>
      <w:r w:rsidRPr="00F80E8C">
        <w:rPr>
          <w:rFonts w:ascii="Times New Roman" w:eastAsia="Times New Roman" w:hAnsi="Times New Roman"/>
          <w:spacing w:val="2"/>
        </w:rPr>
        <w:t xml:space="preserve"> </w:t>
      </w:r>
      <w:r w:rsidRPr="00F80E8C">
        <w:rPr>
          <w:rFonts w:ascii="Times New Roman" w:eastAsia="Times New Roman" w:hAnsi="Times New Roman"/>
          <w:spacing w:val="1"/>
        </w:rPr>
        <w:t>cầ</w:t>
      </w:r>
      <w:r w:rsidRPr="00F80E8C">
        <w:rPr>
          <w:rFonts w:ascii="Times New Roman" w:eastAsia="Times New Roman" w:hAnsi="Times New Roman"/>
        </w:rPr>
        <w:t>n</w:t>
      </w:r>
      <w:r w:rsidRPr="00F80E8C">
        <w:rPr>
          <w:rFonts w:ascii="Times New Roman" w:eastAsia="Times New Roman" w:hAnsi="Times New Roman"/>
          <w:spacing w:val="2"/>
        </w:rPr>
        <w:t xml:space="preserve"> </w:t>
      </w:r>
      <w:r w:rsidRPr="00F80E8C">
        <w:rPr>
          <w:rFonts w:ascii="Times New Roman" w:eastAsia="Times New Roman" w:hAnsi="Times New Roman"/>
          <w:spacing w:val="1"/>
        </w:rPr>
        <w:t>đầ</w:t>
      </w:r>
      <w:r w:rsidRPr="00F80E8C">
        <w:rPr>
          <w:rFonts w:ascii="Times New Roman" w:eastAsia="Times New Roman" w:hAnsi="Times New Roman"/>
        </w:rPr>
        <w:t>u</w:t>
      </w:r>
      <w:r w:rsidRPr="00F80E8C">
        <w:rPr>
          <w:rFonts w:ascii="Times New Roman" w:eastAsia="Times New Roman" w:hAnsi="Times New Roman"/>
          <w:spacing w:val="5"/>
        </w:rPr>
        <w:t xml:space="preserve"> </w:t>
      </w:r>
      <w:r w:rsidRPr="00F80E8C">
        <w:rPr>
          <w:rFonts w:ascii="Times New Roman" w:eastAsia="Times New Roman" w:hAnsi="Times New Roman"/>
        </w:rPr>
        <w:t>tư</w:t>
      </w:r>
      <w:r w:rsidRPr="00F80E8C">
        <w:rPr>
          <w:rFonts w:ascii="Times New Roman" w:eastAsia="Times New Roman" w:hAnsi="Times New Roman"/>
          <w:spacing w:val="6"/>
        </w:rPr>
        <w:t xml:space="preserve"> </w:t>
      </w:r>
      <w:r w:rsidRPr="00F80E8C">
        <w:rPr>
          <w:rFonts w:ascii="Times New Roman" w:eastAsia="Times New Roman" w:hAnsi="Times New Roman"/>
          <w:spacing w:val="1"/>
        </w:rPr>
        <w:t>g</w:t>
      </w:r>
      <w:r w:rsidRPr="00F80E8C">
        <w:rPr>
          <w:rFonts w:ascii="Times New Roman" w:eastAsia="Times New Roman" w:hAnsi="Times New Roman"/>
        </w:rPr>
        <w:t>i</w:t>
      </w:r>
      <w:r w:rsidRPr="00F80E8C">
        <w:rPr>
          <w:rFonts w:ascii="Times New Roman" w:eastAsia="Times New Roman" w:hAnsi="Times New Roman"/>
          <w:spacing w:val="3"/>
        </w:rPr>
        <w:t>ả</w:t>
      </w:r>
      <w:r w:rsidRPr="00F80E8C">
        <w:rPr>
          <w:rFonts w:ascii="Times New Roman" w:eastAsia="Times New Roman" w:hAnsi="Times New Roman"/>
        </w:rPr>
        <w:t xml:space="preserve">i </w:t>
      </w:r>
      <w:r w:rsidRPr="00F80E8C">
        <w:rPr>
          <w:rFonts w:ascii="Times New Roman" w:eastAsia="Times New Roman" w:hAnsi="Times New Roman"/>
          <w:spacing w:val="1"/>
        </w:rPr>
        <w:t>q</w:t>
      </w:r>
      <w:r w:rsidRPr="00F80E8C">
        <w:rPr>
          <w:rFonts w:ascii="Times New Roman" w:eastAsia="Times New Roman" w:hAnsi="Times New Roman"/>
          <w:spacing w:val="6"/>
        </w:rPr>
        <w:t>u</w:t>
      </w:r>
      <w:r w:rsidRPr="00F80E8C">
        <w:rPr>
          <w:rFonts w:ascii="Times New Roman" w:eastAsia="Times New Roman" w:hAnsi="Times New Roman"/>
          <w:spacing w:val="-4"/>
        </w:rPr>
        <w:t>y</w:t>
      </w:r>
      <w:r w:rsidRPr="00F80E8C">
        <w:rPr>
          <w:rFonts w:ascii="Times New Roman" w:eastAsia="Times New Roman" w:hAnsi="Times New Roman"/>
          <w:spacing w:val="1"/>
        </w:rPr>
        <w:t>ế</w:t>
      </w:r>
      <w:r w:rsidRPr="00F80E8C">
        <w:rPr>
          <w:rFonts w:ascii="Times New Roman" w:eastAsia="Times New Roman" w:hAnsi="Times New Roman"/>
        </w:rPr>
        <w:t>t</w:t>
      </w:r>
      <w:r w:rsidRPr="00F80E8C">
        <w:rPr>
          <w:rFonts w:ascii="Times New Roman" w:eastAsia="Times New Roman" w:hAnsi="Times New Roman"/>
          <w:spacing w:val="-6"/>
        </w:rPr>
        <w:t xml:space="preserve"> </w:t>
      </w:r>
      <w:r w:rsidRPr="00F80E8C">
        <w:rPr>
          <w:rFonts w:ascii="Times New Roman" w:eastAsia="Times New Roman" w:hAnsi="Times New Roman"/>
          <w:spacing w:val="1"/>
        </w:rPr>
        <w:t>sa</w:t>
      </w:r>
      <w:r w:rsidRPr="00F80E8C">
        <w:rPr>
          <w:rFonts w:ascii="Times New Roman" w:eastAsia="Times New Roman" w:hAnsi="Times New Roman"/>
        </w:rPr>
        <w:t>o</w:t>
      </w:r>
      <w:r w:rsidRPr="00F80E8C">
        <w:rPr>
          <w:rFonts w:ascii="Times New Roman" w:eastAsia="Times New Roman" w:hAnsi="Times New Roman"/>
          <w:spacing w:val="-2"/>
        </w:rPr>
        <w:t xml:space="preserve"> </w:t>
      </w:r>
      <w:r w:rsidRPr="00F80E8C">
        <w:rPr>
          <w:rFonts w:ascii="Times New Roman" w:eastAsia="Times New Roman" w:hAnsi="Times New Roman"/>
          <w:spacing w:val="3"/>
        </w:rPr>
        <w:t>c</w:t>
      </w:r>
      <w:r w:rsidRPr="00F80E8C">
        <w:rPr>
          <w:rFonts w:ascii="Times New Roman" w:eastAsia="Times New Roman" w:hAnsi="Times New Roman"/>
          <w:spacing w:val="1"/>
        </w:rPr>
        <w:t>h</w:t>
      </w:r>
      <w:r w:rsidRPr="00F80E8C">
        <w:rPr>
          <w:rFonts w:ascii="Times New Roman" w:eastAsia="Times New Roman" w:hAnsi="Times New Roman"/>
        </w:rPr>
        <w:t>o</w:t>
      </w:r>
      <w:r w:rsidRPr="00F80E8C">
        <w:rPr>
          <w:rFonts w:ascii="Times New Roman" w:eastAsia="Times New Roman" w:hAnsi="Times New Roman"/>
          <w:spacing w:val="-3"/>
        </w:rPr>
        <w:t xml:space="preserve"> </w:t>
      </w:r>
      <w:r w:rsidRPr="00F80E8C">
        <w:rPr>
          <w:rFonts w:ascii="Times New Roman" w:eastAsia="Times New Roman" w:hAnsi="Times New Roman"/>
          <w:spacing w:val="1"/>
        </w:rPr>
        <w:t>đạ</w:t>
      </w:r>
      <w:r w:rsidRPr="00F80E8C">
        <w:rPr>
          <w:rFonts w:ascii="Times New Roman" w:eastAsia="Times New Roman" w:hAnsi="Times New Roman"/>
        </w:rPr>
        <w:t>t</w:t>
      </w:r>
      <w:r w:rsidRPr="00F80E8C">
        <w:rPr>
          <w:rFonts w:ascii="Times New Roman" w:eastAsia="Times New Roman" w:hAnsi="Times New Roman"/>
          <w:spacing w:val="-3"/>
        </w:rPr>
        <w:t xml:space="preserve"> </w:t>
      </w:r>
      <w:r w:rsidRPr="00F80E8C">
        <w:rPr>
          <w:rFonts w:ascii="Times New Roman" w:eastAsia="Times New Roman" w:hAnsi="Times New Roman"/>
          <w:spacing w:val="3"/>
        </w:rPr>
        <w:t>h</w:t>
      </w:r>
      <w:r w:rsidRPr="00F80E8C">
        <w:rPr>
          <w:rFonts w:ascii="Times New Roman" w:eastAsia="Times New Roman" w:hAnsi="Times New Roman"/>
        </w:rPr>
        <w:t>i</w:t>
      </w:r>
      <w:r w:rsidRPr="00F80E8C">
        <w:rPr>
          <w:rFonts w:ascii="Times New Roman" w:eastAsia="Times New Roman" w:hAnsi="Times New Roman"/>
          <w:spacing w:val="1"/>
        </w:rPr>
        <w:t>ệ</w:t>
      </w:r>
      <w:r w:rsidRPr="00F80E8C">
        <w:rPr>
          <w:rFonts w:ascii="Times New Roman" w:eastAsia="Times New Roman" w:hAnsi="Times New Roman"/>
        </w:rPr>
        <w:t>u</w:t>
      </w:r>
      <w:r w:rsidRPr="00F80E8C">
        <w:rPr>
          <w:rFonts w:ascii="Times New Roman" w:eastAsia="Times New Roman" w:hAnsi="Times New Roman"/>
          <w:spacing w:val="-1"/>
        </w:rPr>
        <w:t xml:space="preserve"> </w:t>
      </w:r>
      <w:r w:rsidRPr="00F80E8C">
        <w:rPr>
          <w:rFonts w:ascii="Times New Roman" w:eastAsia="Times New Roman" w:hAnsi="Times New Roman"/>
          <w:spacing w:val="1"/>
        </w:rPr>
        <w:t>qu</w:t>
      </w:r>
      <w:r w:rsidRPr="00F80E8C">
        <w:rPr>
          <w:rFonts w:ascii="Times New Roman" w:eastAsia="Times New Roman" w:hAnsi="Times New Roman"/>
        </w:rPr>
        <w:t>ả</w:t>
      </w:r>
      <w:r w:rsidRPr="00F80E8C">
        <w:rPr>
          <w:rFonts w:ascii="Times New Roman" w:eastAsia="Times New Roman" w:hAnsi="Times New Roman"/>
          <w:spacing w:val="-3"/>
        </w:rPr>
        <w:t xml:space="preserve"> </w:t>
      </w:r>
      <w:r w:rsidRPr="00F80E8C">
        <w:rPr>
          <w:rFonts w:ascii="Times New Roman" w:eastAsia="Times New Roman" w:hAnsi="Times New Roman"/>
          <w:spacing w:val="1"/>
        </w:rPr>
        <w:t>ca</w:t>
      </w:r>
      <w:r w:rsidRPr="00F80E8C">
        <w:rPr>
          <w:rFonts w:ascii="Times New Roman" w:eastAsia="Times New Roman" w:hAnsi="Times New Roman"/>
        </w:rPr>
        <w:t>o</w:t>
      </w:r>
      <w:r w:rsidRPr="00F80E8C">
        <w:rPr>
          <w:rFonts w:ascii="Times New Roman" w:eastAsia="Times New Roman" w:hAnsi="Times New Roman"/>
          <w:spacing w:val="-3"/>
        </w:rPr>
        <w:t xml:space="preserve"> </w:t>
      </w:r>
      <w:r w:rsidRPr="00F80E8C">
        <w:rPr>
          <w:rFonts w:ascii="Times New Roman" w:eastAsia="Times New Roman" w:hAnsi="Times New Roman"/>
          <w:spacing w:val="1"/>
        </w:rPr>
        <w:t>nhấ</w:t>
      </w:r>
      <w:r w:rsidRPr="00F80E8C">
        <w:rPr>
          <w:rFonts w:ascii="Times New Roman" w:eastAsia="Times New Roman" w:hAnsi="Times New Roman"/>
          <w:spacing w:val="3"/>
        </w:rPr>
        <w:t>t</w:t>
      </w:r>
      <w:r w:rsidRPr="00F80E8C">
        <w:rPr>
          <w:rFonts w:ascii="Times New Roman" w:eastAsia="Times New Roman" w:hAnsi="Times New Roman"/>
        </w:rPr>
        <w:t xml:space="preserve">. </w:t>
      </w:r>
      <w:r w:rsidRPr="00F80E8C">
        <w:rPr>
          <w:rFonts w:ascii="Times New Roman" w:eastAsia="Times New Roman" w:hAnsi="Times New Roman"/>
          <w:spacing w:val="1"/>
        </w:rPr>
        <w:t>D</w:t>
      </w:r>
      <w:r w:rsidRPr="00F80E8C">
        <w:rPr>
          <w:rFonts w:ascii="Times New Roman" w:eastAsia="Times New Roman" w:hAnsi="Times New Roman"/>
          <w:spacing w:val="2"/>
        </w:rPr>
        <w:t>ự</w:t>
      </w:r>
      <w:r w:rsidRPr="00F80E8C">
        <w:rPr>
          <w:rFonts w:ascii="Times New Roman" w:eastAsia="Times New Roman" w:hAnsi="Times New Roman"/>
        </w:rPr>
        <w:t>a</w:t>
      </w:r>
      <w:r w:rsidRPr="00F80E8C">
        <w:rPr>
          <w:rFonts w:ascii="Times New Roman" w:eastAsia="Times New Roman" w:hAnsi="Times New Roman"/>
          <w:spacing w:val="28"/>
        </w:rPr>
        <w:t xml:space="preserve"> </w:t>
      </w:r>
      <w:r w:rsidRPr="00F80E8C">
        <w:rPr>
          <w:rFonts w:ascii="Times New Roman" w:eastAsia="Times New Roman" w:hAnsi="Times New Roman"/>
          <w:spacing w:val="1"/>
        </w:rPr>
        <w:t>và</w:t>
      </w:r>
      <w:r w:rsidRPr="00F80E8C">
        <w:rPr>
          <w:rFonts w:ascii="Times New Roman" w:eastAsia="Times New Roman" w:hAnsi="Times New Roman"/>
        </w:rPr>
        <w:t>o</w:t>
      </w:r>
      <w:r w:rsidRPr="00F80E8C">
        <w:rPr>
          <w:rFonts w:ascii="Times New Roman" w:eastAsia="Times New Roman" w:hAnsi="Times New Roman"/>
          <w:spacing w:val="28"/>
        </w:rPr>
        <w:t xml:space="preserve"> </w:t>
      </w:r>
      <w:r w:rsidRPr="00F80E8C">
        <w:rPr>
          <w:rFonts w:ascii="Times New Roman" w:eastAsia="Times New Roman" w:hAnsi="Times New Roman"/>
          <w:spacing w:val="1"/>
        </w:rPr>
        <w:t>kế</w:t>
      </w:r>
      <w:r w:rsidRPr="00F80E8C">
        <w:rPr>
          <w:rFonts w:ascii="Times New Roman" w:eastAsia="Times New Roman" w:hAnsi="Times New Roman"/>
        </w:rPr>
        <w:t>t</w:t>
      </w:r>
      <w:r w:rsidRPr="00F80E8C">
        <w:rPr>
          <w:rFonts w:ascii="Times New Roman" w:eastAsia="Times New Roman" w:hAnsi="Times New Roman"/>
          <w:spacing w:val="31"/>
        </w:rPr>
        <w:t xml:space="preserve"> </w:t>
      </w:r>
      <w:r w:rsidRPr="00F80E8C">
        <w:rPr>
          <w:rFonts w:ascii="Times New Roman" w:eastAsia="Times New Roman" w:hAnsi="Times New Roman"/>
          <w:spacing w:val="1"/>
        </w:rPr>
        <w:t>qu</w:t>
      </w:r>
      <w:r w:rsidRPr="00F80E8C">
        <w:rPr>
          <w:rFonts w:ascii="Times New Roman" w:eastAsia="Times New Roman" w:hAnsi="Times New Roman"/>
        </w:rPr>
        <w:t>ả</w:t>
      </w:r>
      <w:r w:rsidRPr="00F80E8C">
        <w:rPr>
          <w:rFonts w:ascii="Times New Roman" w:eastAsia="Times New Roman" w:hAnsi="Times New Roman"/>
          <w:spacing w:val="28"/>
        </w:rPr>
        <w:t xml:space="preserve"> </w:t>
      </w:r>
      <w:r w:rsidRPr="00F80E8C">
        <w:rPr>
          <w:rFonts w:ascii="Times New Roman" w:eastAsia="Times New Roman" w:hAnsi="Times New Roman"/>
          <w:spacing w:val="3"/>
        </w:rPr>
        <w:t>p</w:t>
      </w:r>
      <w:r w:rsidRPr="00F80E8C">
        <w:rPr>
          <w:rFonts w:ascii="Times New Roman" w:eastAsia="Times New Roman" w:hAnsi="Times New Roman"/>
          <w:spacing w:val="1"/>
        </w:rPr>
        <w:t>hâ</w:t>
      </w:r>
      <w:r w:rsidRPr="00F80E8C">
        <w:rPr>
          <w:rFonts w:ascii="Times New Roman" w:eastAsia="Times New Roman" w:hAnsi="Times New Roman"/>
        </w:rPr>
        <w:t>n</w:t>
      </w:r>
      <w:r w:rsidRPr="00F80E8C">
        <w:rPr>
          <w:rFonts w:ascii="Times New Roman" w:eastAsia="Times New Roman" w:hAnsi="Times New Roman"/>
          <w:spacing w:val="29"/>
        </w:rPr>
        <w:t xml:space="preserve"> </w:t>
      </w:r>
      <w:r w:rsidRPr="00F80E8C">
        <w:rPr>
          <w:rFonts w:ascii="Times New Roman" w:eastAsia="Times New Roman" w:hAnsi="Times New Roman"/>
        </w:rPr>
        <w:t>tí</w:t>
      </w:r>
      <w:r w:rsidRPr="00F80E8C">
        <w:rPr>
          <w:rFonts w:ascii="Times New Roman" w:eastAsia="Times New Roman" w:hAnsi="Times New Roman"/>
          <w:spacing w:val="1"/>
        </w:rPr>
        <w:t>c</w:t>
      </w:r>
      <w:r w:rsidRPr="00F80E8C">
        <w:rPr>
          <w:rFonts w:ascii="Times New Roman" w:eastAsia="Times New Roman" w:hAnsi="Times New Roman"/>
        </w:rPr>
        <w:t>h</w:t>
      </w:r>
      <w:r w:rsidRPr="00F80E8C">
        <w:rPr>
          <w:rFonts w:ascii="Times New Roman" w:eastAsia="Times New Roman" w:hAnsi="Times New Roman"/>
          <w:spacing w:val="28"/>
        </w:rPr>
        <w:t xml:space="preserve"> </w:t>
      </w:r>
      <w:r w:rsidRPr="00F80E8C">
        <w:rPr>
          <w:rFonts w:ascii="Times New Roman" w:eastAsia="Times New Roman" w:hAnsi="Times New Roman"/>
          <w:spacing w:val="1"/>
        </w:rPr>
        <w:t>củ</w:t>
      </w:r>
      <w:r w:rsidRPr="00F80E8C">
        <w:rPr>
          <w:rFonts w:ascii="Times New Roman" w:eastAsia="Times New Roman" w:hAnsi="Times New Roman"/>
        </w:rPr>
        <w:t>a</w:t>
      </w:r>
      <w:r w:rsidRPr="00F80E8C">
        <w:rPr>
          <w:rFonts w:ascii="Times New Roman" w:eastAsia="Times New Roman" w:hAnsi="Times New Roman"/>
          <w:spacing w:val="30"/>
        </w:rPr>
        <w:t xml:space="preserve"> </w:t>
      </w:r>
      <w:r w:rsidRPr="00F80E8C">
        <w:rPr>
          <w:rFonts w:ascii="Times New Roman" w:eastAsia="Times New Roman" w:hAnsi="Times New Roman"/>
          <w:spacing w:val="1"/>
        </w:rPr>
        <w:t>đ</w:t>
      </w:r>
      <w:r w:rsidRPr="00F80E8C">
        <w:rPr>
          <w:rFonts w:ascii="Times New Roman" w:eastAsia="Times New Roman" w:hAnsi="Times New Roman"/>
        </w:rPr>
        <w:t>ề</w:t>
      </w:r>
      <w:r w:rsidRPr="00F80E8C">
        <w:rPr>
          <w:rFonts w:ascii="Times New Roman" w:eastAsia="Times New Roman" w:hAnsi="Times New Roman"/>
          <w:spacing w:val="30"/>
        </w:rPr>
        <w:t xml:space="preserve"> </w:t>
      </w:r>
      <w:r w:rsidRPr="00F80E8C">
        <w:rPr>
          <w:rFonts w:ascii="Times New Roman" w:eastAsia="Times New Roman" w:hAnsi="Times New Roman"/>
        </w:rPr>
        <w:t>t</w:t>
      </w:r>
      <w:r w:rsidRPr="00F80E8C">
        <w:rPr>
          <w:rFonts w:ascii="Times New Roman" w:eastAsia="Times New Roman" w:hAnsi="Times New Roman"/>
          <w:spacing w:val="1"/>
        </w:rPr>
        <w:t>à</w:t>
      </w:r>
      <w:r w:rsidRPr="00F80E8C">
        <w:rPr>
          <w:rFonts w:ascii="Times New Roman" w:eastAsia="Times New Roman" w:hAnsi="Times New Roman"/>
        </w:rPr>
        <w:t>i,</w:t>
      </w:r>
      <w:r w:rsidRPr="00F80E8C">
        <w:rPr>
          <w:rFonts w:ascii="Times New Roman" w:eastAsia="Times New Roman" w:hAnsi="Times New Roman"/>
          <w:spacing w:val="31"/>
        </w:rPr>
        <w:t xml:space="preserve"> </w:t>
      </w:r>
      <w:r w:rsidRPr="00F80E8C">
        <w:rPr>
          <w:rFonts w:ascii="Times New Roman" w:eastAsia="Times New Roman" w:hAnsi="Times New Roman"/>
          <w:spacing w:val="1"/>
        </w:rPr>
        <w:t>chún</w:t>
      </w:r>
      <w:r w:rsidRPr="00F80E8C">
        <w:rPr>
          <w:rFonts w:ascii="Times New Roman" w:eastAsia="Times New Roman" w:hAnsi="Times New Roman"/>
        </w:rPr>
        <w:t>g</w:t>
      </w:r>
      <w:r w:rsidRPr="00F80E8C">
        <w:rPr>
          <w:rFonts w:ascii="Times New Roman" w:eastAsia="Times New Roman" w:hAnsi="Times New Roman"/>
          <w:spacing w:val="28"/>
        </w:rPr>
        <w:t xml:space="preserve"> </w:t>
      </w:r>
      <w:r w:rsidRPr="00F80E8C">
        <w:rPr>
          <w:rFonts w:ascii="Times New Roman" w:eastAsia="Times New Roman" w:hAnsi="Times New Roman"/>
        </w:rPr>
        <w:t>ta</w:t>
      </w:r>
      <w:r w:rsidRPr="00F80E8C">
        <w:rPr>
          <w:rFonts w:ascii="Times New Roman" w:eastAsia="Times New Roman" w:hAnsi="Times New Roman"/>
          <w:spacing w:val="30"/>
        </w:rPr>
        <w:t xml:space="preserve"> </w:t>
      </w:r>
      <w:r w:rsidRPr="00F80E8C">
        <w:rPr>
          <w:rFonts w:ascii="Times New Roman" w:eastAsia="Times New Roman" w:hAnsi="Times New Roman"/>
          <w:spacing w:val="1"/>
        </w:rPr>
        <w:t>xá</w:t>
      </w:r>
      <w:r w:rsidRPr="00F80E8C">
        <w:rPr>
          <w:rFonts w:ascii="Times New Roman" w:eastAsia="Times New Roman" w:hAnsi="Times New Roman"/>
        </w:rPr>
        <w:t>c</w:t>
      </w:r>
      <w:r w:rsidRPr="00F80E8C">
        <w:rPr>
          <w:rFonts w:ascii="Times New Roman" w:eastAsia="Times New Roman" w:hAnsi="Times New Roman"/>
          <w:spacing w:val="28"/>
        </w:rPr>
        <w:t xml:space="preserve"> </w:t>
      </w:r>
      <w:r w:rsidRPr="00F80E8C">
        <w:rPr>
          <w:rFonts w:ascii="Times New Roman" w:eastAsia="Times New Roman" w:hAnsi="Times New Roman"/>
          <w:spacing w:val="1"/>
        </w:rPr>
        <w:t>đ</w:t>
      </w:r>
      <w:r w:rsidRPr="00F80E8C">
        <w:rPr>
          <w:rFonts w:ascii="Times New Roman" w:eastAsia="Times New Roman" w:hAnsi="Times New Roman"/>
          <w:spacing w:val="3"/>
        </w:rPr>
        <w:t>ị</w:t>
      </w:r>
      <w:r w:rsidRPr="00F80E8C">
        <w:rPr>
          <w:rFonts w:ascii="Times New Roman" w:eastAsia="Times New Roman" w:hAnsi="Times New Roman"/>
          <w:spacing w:val="1"/>
        </w:rPr>
        <w:t>n</w:t>
      </w:r>
      <w:r w:rsidRPr="00F80E8C">
        <w:rPr>
          <w:rFonts w:ascii="Times New Roman" w:eastAsia="Times New Roman" w:hAnsi="Times New Roman"/>
        </w:rPr>
        <w:t>h</w:t>
      </w:r>
      <w:r w:rsidRPr="00F80E8C">
        <w:rPr>
          <w:rFonts w:ascii="Times New Roman" w:eastAsia="Times New Roman" w:hAnsi="Times New Roman"/>
          <w:spacing w:val="27"/>
        </w:rPr>
        <w:t xml:space="preserve"> </w:t>
      </w:r>
      <w:r w:rsidRPr="00F80E8C">
        <w:rPr>
          <w:rFonts w:ascii="Times New Roman" w:eastAsia="Times New Roman" w:hAnsi="Times New Roman"/>
          <w:spacing w:val="1"/>
        </w:rPr>
        <w:t>đ</w:t>
      </w:r>
      <w:r w:rsidRPr="00F80E8C">
        <w:rPr>
          <w:rFonts w:ascii="Times New Roman" w:eastAsia="Times New Roman" w:hAnsi="Times New Roman"/>
          <w:spacing w:val="2"/>
        </w:rPr>
        <w:t>ư</w:t>
      </w:r>
      <w:r w:rsidRPr="00F80E8C">
        <w:rPr>
          <w:rFonts w:ascii="Times New Roman" w:eastAsia="Times New Roman" w:hAnsi="Times New Roman"/>
          <w:spacing w:val="1"/>
        </w:rPr>
        <w:t>ợ</w:t>
      </w:r>
      <w:r w:rsidRPr="00F80E8C">
        <w:rPr>
          <w:rFonts w:ascii="Times New Roman" w:eastAsia="Times New Roman" w:hAnsi="Times New Roman"/>
        </w:rPr>
        <w:t>c</w:t>
      </w:r>
      <w:r w:rsidRPr="00F80E8C">
        <w:rPr>
          <w:rFonts w:ascii="Times New Roman" w:eastAsia="Times New Roman" w:hAnsi="Times New Roman"/>
          <w:spacing w:val="29"/>
        </w:rPr>
        <w:t xml:space="preserve"> </w:t>
      </w:r>
      <w:r w:rsidRPr="00F80E8C">
        <w:rPr>
          <w:rFonts w:ascii="Times New Roman" w:eastAsia="Times New Roman" w:hAnsi="Times New Roman"/>
          <w:spacing w:val="1"/>
        </w:rPr>
        <w:t>nh</w:t>
      </w:r>
      <w:r w:rsidRPr="00F80E8C">
        <w:rPr>
          <w:rFonts w:ascii="Times New Roman" w:eastAsia="Times New Roman" w:hAnsi="Times New Roman"/>
          <w:spacing w:val="3"/>
        </w:rPr>
        <w:t>â</w:t>
      </w:r>
      <w:r w:rsidRPr="00F80E8C">
        <w:rPr>
          <w:rFonts w:ascii="Times New Roman" w:eastAsia="Times New Roman" w:hAnsi="Times New Roman"/>
        </w:rPr>
        <w:t>n</w:t>
      </w:r>
      <w:r w:rsidRPr="00F80E8C">
        <w:rPr>
          <w:rFonts w:ascii="Times New Roman" w:eastAsia="Times New Roman" w:hAnsi="Times New Roman"/>
          <w:spacing w:val="27"/>
        </w:rPr>
        <w:t xml:space="preserve"> </w:t>
      </w:r>
      <w:r w:rsidRPr="00F80E8C">
        <w:rPr>
          <w:rFonts w:ascii="Times New Roman" w:eastAsia="Times New Roman" w:hAnsi="Times New Roman"/>
        </w:rPr>
        <w:t>tố</w:t>
      </w:r>
      <w:r w:rsidRPr="00F80E8C">
        <w:rPr>
          <w:rFonts w:ascii="Times New Roman" w:eastAsia="Times New Roman" w:hAnsi="Times New Roman"/>
          <w:spacing w:val="30"/>
        </w:rPr>
        <w:t xml:space="preserve"> </w:t>
      </w:r>
      <w:r w:rsidRPr="00F80E8C">
        <w:rPr>
          <w:rFonts w:ascii="Times New Roman" w:eastAsia="Times New Roman" w:hAnsi="Times New Roman"/>
          <w:spacing w:val="1"/>
        </w:rPr>
        <w:t>c</w:t>
      </w:r>
      <w:r w:rsidRPr="00F80E8C">
        <w:rPr>
          <w:rFonts w:ascii="Times New Roman" w:eastAsia="Times New Roman" w:hAnsi="Times New Roman"/>
        </w:rPr>
        <w:t>ó</w:t>
      </w:r>
      <w:r w:rsidRPr="00F80E8C">
        <w:rPr>
          <w:rFonts w:ascii="Times New Roman" w:eastAsia="Times New Roman" w:hAnsi="Times New Roman"/>
          <w:spacing w:val="32"/>
        </w:rPr>
        <w:t xml:space="preserve"> </w:t>
      </w:r>
      <w:r w:rsidRPr="00F80E8C">
        <w:rPr>
          <w:rFonts w:ascii="Times New Roman" w:eastAsia="Times New Roman" w:hAnsi="Times New Roman"/>
          <w:spacing w:val="-1"/>
        </w:rPr>
        <w:t>m</w:t>
      </w:r>
      <w:r w:rsidRPr="00F80E8C">
        <w:rPr>
          <w:rFonts w:ascii="Times New Roman" w:eastAsia="Times New Roman" w:hAnsi="Times New Roman"/>
          <w:spacing w:val="2"/>
        </w:rPr>
        <w:t>ứ</w:t>
      </w:r>
      <w:r w:rsidRPr="00F80E8C">
        <w:rPr>
          <w:rFonts w:ascii="Times New Roman" w:eastAsia="Times New Roman" w:hAnsi="Times New Roman"/>
        </w:rPr>
        <w:t>c</w:t>
      </w:r>
      <w:r w:rsidRPr="00F80E8C">
        <w:rPr>
          <w:rFonts w:ascii="Times New Roman" w:eastAsia="Times New Roman" w:hAnsi="Times New Roman"/>
          <w:spacing w:val="29"/>
        </w:rPr>
        <w:t xml:space="preserve"> </w:t>
      </w:r>
      <w:r w:rsidRPr="00F80E8C">
        <w:rPr>
          <w:rFonts w:ascii="Times New Roman" w:eastAsia="Times New Roman" w:hAnsi="Times New Roman"/>
          <w:spacing w:val="1"/>
        </w:rPr>
        <w:t>đ</w:t>
      </w:r>
      <w:r w:rsidRPr="00F80E8C">
        <w:rPr>
          <w:rFonts w:ascii="Times New Roman" w:eastAsia="Times New Roman" w:hAnsi="Times New Roman"/>
        </w:rPr>
        <w:t xml:space="preserve">ộ </w:t>
      </w:r>
      <w:r w:rsidRPr="00F80E8C">
        <w:rPr>
          <w:rFonts w:ascii="Times New Roman" w:eastAsia="Times New Roman" w:hAnsi="Times New Roman"/>
          <w:spacing w:val="1"/>
        </w:rPr>
        <w:t>qua</w:t>
      </w:r>
      <w:r w:rsidRPr="00F80E8C">
        <w:rPr>
          <w:rFonts w:ascii="Times New Roman" w:eastAsia="Times New Roman" w:hAnsi="Times New Roman"/>
        </w:rPr>
        <w:t>n</w:t>
      </w:r>
      <w:r w:rsidRPr="00F80E8C">
        <w:rPr>
          <w:rFonts w:ascii="Times New Roman" w:eastAsia="Times New Roman" w:hAnsi="Times New Roman"/>
          <w:spacing w:val="3"/>
        </w:rPr>
        <w:t xml:space="preserve"> </w:t>
      </w:r>
      <w:r w:rsidRPr="00F80E8C">
        <w:rPr>
          <w:rFonts w:ascii="Times New Roman" w:eastAsia="Times New Roman" w:hAnsi="Times New Roman"/>
        </w:rPr>
        <w:t>t</w:t>
      </w:r>
      <w:r w:rsidRPr="00F80E8C">
        <w:rPr>
          <w:rFonts w:ascii="Times New Roman" w:eastAsia="Times New Roman" w:hAnsi="Times New Roman"/>
          <w:spacing w:val="1"/>
        </w:rPr>
        <w:t>rọ</w:t>
      </w:r>
      <w:r w:rsidRPr="00F80E8C">
        <w:rPr>
          <w:rFonts w:ascii="Times New Roman" w:eastAsia="Times New Roman" w:hAnsi="Times New Roman"/>
          <w:spacing w:val="3"/>
        </w:rPr>
        <w:t>n</w:t>
      </w:r>
      <w:r w:rsidRPr="00F80E8C">
        <w:rPr>
          <w:rFonts w:ascii="Times New Roman" w:eastAsia="Times New Roman" w:hAnsi="Times New Roman"/>
        </w:rPr>
        <w:t>g</w:t>
      </w:r>
      <w:r w:rsidRPr="00F80E8C">
        <w:rPr>
          <w:rFonts w:ascii="Times New Roman" w:eastAsia="Times New Roman" w:hAnsi="Times New Roman"/>
          <w:spacing w:val="2"/>
        </w:rPr>
        <w:t xml:space="preserve"> </w:t>
      </w:r>
      <w:r w:rsidRPr="00F80E8C">
        <w:rPr>
          <w:rFonts w:ascii="Times New Roman" w:eastAsia="Times New Roman" w:hAnsi="Times New Roman"/>
          <w:spacing w:val="1"/>
        </w:rPr>
        <w:t>ca</w:t>
      </w:r>
      <w:r w:rsidRPr="00F80E8C">
        <w:rPr>
          <w:rFonts w:ascii="Times New Roman" w:eastAsia="Times New Roman" w:hAnsi="Times New Roman"/>
        </w:rPr>
        <w:t>o</w:t>
      </w:r>
      <w:r w:rsidRPr="00F80E8C">
        <w:rPr>
          <w:rFonts w:ascii="Times New Roman" w:eastAsia="Times New Roman" w:hAnsi="Times New Roman"/>
          <w:spacing w:val="6"/>
        </w:rPr>
        <w:t xml:space="preserve"> </w:t>
      </w:r>
      <w:r w:rsidRPr="00F80E8C">
        <w:rPr>
          <w:rFonts w:ascii="Times New Roman" w:eastAsia="Times New Roman" w:hAnsi="Times New Roman"/>
        </w:rPr>
        <w:t>là</w:t>
      </w:r>
      <w:r w:rsidRPr="00F80E8C">
        <w:rPr>
          <w:rFonts w:ascii="Times New Roman" w:eastAsia="Times New Roman" w:hAnsi="Times New Roman"/>
          <w:spacing w:val="1"/>
        </w:rPr>
        <w:t xml:space="preserve"> văn hóa</w:t>
      </w:r>
      <w:r w:rsidRPr="00F80E8C">
        <w:rPr>
          <w:rFonts w:ascii="Times New Roman" w:eastAsia="Times New Roman" w:hAnsi="Times New Roman"/>
        </w:rPr>
        <w:t xml:space="preserve">, </w:t>
      </w:r>
      <w:r w:rsidRPr="00F80E8C">
        <w:rPr>
          <w:rFonts w:ascii="Times New Roman" w:eastAsia="Times New Roman" w:hAnsi="Times New Roman"/>
          <w:spacing w:val="3"/>
        </w:rPr>
        <w:t xml:space="preserve">tố chất </w:t>
      </w:r>
      <w:r w:rsidRPr="00F80E8C">
        <w:rPr>
          <w:rFonts w:ascii="Times New Roman" w:eastAsia="Times New Roman" w:hAnsi="Times New Roman"/>
          <w:spacing w:val="1"/>
        </w:rPr>
        <w:t>v</w:t>
      </w:r>
      <w:r w:rsidRPr="00F80E8C">
        <w:rPr>
          <w:rFonts w:ascii="Times New Roman" w:eastAsia="Times New Roman" w:hAnsi="Times New Roman"/>
        </w:rPr>
        <w:t>à</w:t>
      </w:r>
      <w:r w:rsidRPr="00F80E8C">
        <w:rPr>
          <w:rFonts w:ascii="Times New Roman" w:eastAsia="Times New Roman" w:hAnsi="Times New Roman"/>
          <w:spacing w:val="1"/>
        </w:rPr>
        <w:t xml:space="preserve"> cơ hội nghề nghiệp</w:t>
      </w:r>
      <w:r w:rsidRPr="00F80E8C">
        <w:rPr>
          <w:rFonts w:ascii="Times New Roman" w:eastAsia="Times New Roman" w:hAnsi="Times New Roman"/>
        </w:rPr>
        <w:t xml:space="preserve">. Các giải pháp đưa ra là: </w:t>
      </w:r>
    </w:p>
    <w:p w:rsidR="00B03EC2" w:rsidRDefault="00B03EC2" w:rsidP="00B03EC2">
      <w:pPr>
        <w:spacing w:line="360" w:lineRule="auto"/>
        <w:ind w:firstLine="720"/>
        <w:rPr>
          <w:rFonts w:ascii="Times New Roman" w:eastAsia="Times New Roman" w:hAnsi="Times New Roman"/>
          <w:spacing w:val="-2"/>
        </w:rPr>
      </w:pPr>
      <w:r w:rsidRPr="0026534C">
        <w:rPr>
          <w:rFonts w:ascii="Times New Roman" w:eastAsia="Times New Roman" w:hAnsi="Times New Roman"/>
          <w:i/>
        </w:rPr>
        <w:t>Thứ nhất</w:t>
      </w:r>
      <w:r>
        <w:rPr>
          <w:rFonts w:ascii="Times New Roman" w:eastAsia="Times New Roman" w:hAnsi="Times New Roman"/>
        </w:rPr>
        <w:t>,</w:t>
      </w:r>
      <w:r w:rsidRPr="00F80E8C">
        <w:rPr>
          <w:rFonts w:ascii="Times New Roman" w:eastAsia="Times New Roman" w:hAnsi="Times New Roman"/>
        </w:rPr>
        <w:t xml:space="preserve"> “Văn hóa” có ảnh</w:t>
      </w:r>
      <w:r>
        <w:rPr>
          <w:rFonts w:ascii="Times New Roman" w:eastAsia="Times New Roman" w:hAnsi="Times New Roman"/>
        </w:rPr>
        <w:t xml:space="preserve"> hưởng nhiều nhất (hệ số = 0.268</w:t>
      </w:r>
      <w:r w:rsidRPr="00F80E8C">
        <w:rPr>
          <w:rFonts w:ascii="Times New Roman" w:eastAsia="Times New Roman" w:hAnsi="Times New Roman"/>
        </w:rPr>
        <w:t>) đến sự lựa chọn nghề kế toán.  Đặc trưng văn hóa của Việt Nam là tính cộng đồng,</w:t>
      </w:r>
      <w:r>
        <w:rPr>
          <w:rFonts w:ascii="Times New Roman" w:eastAsia="Times New Roman" w:hAnsi="Times New Roman"/>
        </w:rPr>
        <w:t xml:space="preserve"> </w:t>
      </w:r>
      <w:r w:rsidRPr="00F80E8C">
        <w:rPr>
          <w:rFonts w:ascii="Times New Roman" w:eastAsia="Times New Roman" w:hAnsi="Times New Roman"/>
        </w:rPr>
        <w:t xml:space="preserve">né tránh rủi ro, tính thích ứng tốt và dễ chấp nhận… những điều này thể hiện trong doanh nghiệp mà mình làm việc như: xây dựng mối quan hệ đồng nghiệp vui vẻ, đoàn kết, gắn bó giúp đỡ lẫn nhau… đây là những đặc điểm về con người Việt Nam mang lại lợi </w:t>
      </w:r>
      <w:r w:rsidRPr="00F80E8C">
        <w:rPr>
          <w:rFonts w:ascii="Times New Roman" w:eastAsia="Times New Roman" w:hAnsi="Times New Roman"/>
        </w:rPr>
        <w:lastRenderedPageBreak/>
        <w:t xml:space="preserve">thế cho việc chọn nghề kế toán. </w:t>
      </w:r>
      <w:r w:rsidRPr="00F80E8C">
        <w:rPr>
          <w:rFonts w:ascii="Times New Roman" w:eastAsia="Times New Roman" w:hAnsi="Times New Roman"/>
          <w:spacing w:val="1"/>
        </w:rPr>
        <w:t>Người ta</w:t>
      </w:r>
      <w:r w:rsidRPr="00EC448A">
        <w:rPr>
          <w:rFonts w:ascii="Times New Roman" w:eastAsia="Times New Roman" w:hAnsi="Times New Roman"/>
          <w:spacing w:val="-2"/>
        </w:rPr>
        <w:t xml:space="preserve"> có nói học là phải đi đôi với hành do đó nhà trường nên chú trọng vào việc liên kết với các doanh nghiệp để cho sinh viên được trải nghiệm thực tế nhiều hơn để sinh viên hiểu rõ môi trường, đặc điểm và văn hóa làm việc của một kế toán thực thụ. Giúp cho sinh viên tránh bỡ ngỡ khi mới ra trường và đi làm. Văn hóa làm việc là yếu tố quyết định đến sự làm việc tích cực và lâu dài, do đó để xây dựng một nền “văn hóa” làm việc đẹp thì bản thân mỗi sinh viên ngành kế toán phải tự mình xây dựng các mối quan hệ dựa trên sự hòa đồng thân thiện, giúp đỡ mọi người xung quanh, làm việc có tâm hơn.</w:t>
      </w:r>
    </w:p>
    <w:p w:rsidR="00B03EC2" w:rsidRPr="00F80E8C" w:rsidRDefault="00B03EC2" w:rsidP="00B03EC2">
      <w:pPr>
        <w:spacing w:line="360" w:lineRule="auto"/>
        <w:ind w:firstLine="720"/>
        <w:rPr>
          <w:rFonts w:ascii="Times New Roman" w:eastAsia="Times New Roman" w:hAnsi="Times New Roman"/>
        </w:rPr>
      </w:pPr>
      <w:r>
        <w:rPr>
          <w:rFonts w:ascii="Times New Roman" w:eastAsia="Times New Roman" w:hAnsi="Times New Roman"/>
          <w:i/>
        </w:rPr>
        <w:t>Thứ hai</w:t>
      </w:r>
      <w:r>
        <w:rPr>
          <w:rFonts w:ascii="Times New Roman" w:eastAsia="Times New Roman" w:hAnsi="Times New Roman"/>
        </w:rPr>
        <w:t>,</w:t>
      </w:r>
      <w:r w:rsidRPr="00F80E8C">
        <w:rPr>
          <w:rFonts w:ascii="Times New Roman" w:eastAsia="Times New Roman" w:hAnsi="Times New Roman"/>
        </w:rPr>
        <w:t xml:space="preserve"> “C</w:t>
      </w:r>
      <w:r>
        <w:rPr>
          <w:rFonts w:ascii="Times New Roman" w:eastAsia="Times New Roman" w:hAnsi="Times New Roman"/>
        </w:rPr>
        <w:t>ơ hội nghề nghiệp” (hệ số= 0.231</w:t>
      </w:r>
      <w:r w:rsidRPr="00F80E8C">
        <w:rPr>
          <w:rFonts w:ascii="Times New Roman" w:eastAsia="Times New Roman" w:hAnsi="Times New Roman"/>
        </w:rPr>
        <w:t xml:space="preserve">). </w:t>
      </w:r>
      <w:r w:rsidRPr="00F80E8C">
        <w:rPr>
          <w:rFonts w:ascii="Times New Roman" w:eastAsia="Times New Roman" w:hAnsi="Times New Roman"/>
          <w:spacing w:val="1"/>
        </w:rPr>
        <w:t>Cần tổ chức các buổi định hướng nghề nghiệp cho các bạn học sinh cuối cấp một cách đầy đủ và hiệu quả hơn về trường ĐH Duy Tân và ngành kế toán, để các bạn có thể hiểu rõ về bản chất, đặc điểm của nghề kế toán giúp cho họ có thể đưa ra được quyết định đúng đắn khi muốn theo nghề. Mặt khác, nhà trường cần phải đảm bảo về chất lượng giáo dục để ổn định đầu ra, mang nhiều cơ hội việc làm cho sinh viên theo nghề kế toán</w:t>
      </w:r>
      <w:r w:rsidRPr="00F80E8C">
        <w:rPr>
          <w:rFonts w:ascii="Times New Roman" w:eastAsia="Times New Roman" w:hAnsi="Times New Roman"/>
        </w:rPr>
        <w:t xml:space="preserve">. Bên cạnh đó </w:t>
      </w:r>
      <w:r w:rsidRPr="00F80E8C">
        <w:rPr>
          <w:rFonts w:ascii="Times New Roman" w:eastAsia="Times New Roman" w:hAnsi="Times New Roman"/>
          <w:spacing w:val="1"/>
        </w:rPr>
        <w:t xml:space="preserve">giảng viên cần phải luôn cập nhật các thông tin về nghề kế toán mới nhất để phổ biến cho sinh viên, giúp cho sinh viên nắm bắt được thông tin để học và làm việc một cách chính xác, đúng chuẩn mực theo kịp xu thế công việc. Các giảng viên nên tổ chức thường xuyên các buổi ngoại khóa, dẫn sinh viên tới học hỏi kinh nghiệm thực tế tại các công ty. </w:t>
      </w:r>
      <w:r w:rsidRPr="00F80E8C">
        <w:rPr>
          <w:rFonts w:ascii="Times New Roman" w:eastAsia="Times New Roman" w:hAnsi="Times New Roman"/>
        </w:rPr>
        <w:t>Sinh viên sau khi tốt nghiệp với nền tảng kiến thức kế toán vững chắc có thể trở thành kế</w:t>
      </w:r>
      <w:r>
        <w:rPr>
          <w:rFonts w:ascii="Times New Roman" w:eastAsia="Times New Roman" w:hAnsi="Times New Roman"/>
        </w:rPr>
        <w:t xml:space="preserve"> </w:t>
      </w:r>
      <w:r w:rsidRPr="00F80E8C">
        <w:rPr>
          <w:rFonts w:ascii="Times New Roman" w:eastAsia="Times New Roman" w:hAnsi="Times New Roman"/>
        </w:rPr>
        <w:t>toán viên, kiểm toán viên, người quản lý, chủ doanh nghiệp, ngân hàng…</w:t>
      </w:r>
    </w:p>
    <w:p w:rsidR="00B03EC2" w:rsidRPr="006C2AFF" w:rsidRDefault="00B03EC2" w:rsidP="00B03EC2">
      <w:pPr>
        <w:spacing w:line="360" w:lineRule="auto"/>
        <w:ind w:firstLine="720"/>
        <w:rPr>
          <w:rFonts w:ascii="Times New Roman" w:eastAsia="Times New Roman" w:hAnsi="Times New Roman"/>
          <w:spacing w:val="-2"/>
        </w:rPr>
      </w:pPr>
      <w:r w:rsidRPr="0026534C">
        <w:rPr>
          <w:rFonts w:ascii="Times New Roman" w:eastAsia="Times New Roman" w:hAnsi="Times New Roman"/>
          <w:i/>
          <w:spacing w:val="-2"/>
        </w:rPr>
        <w:t>Thứ</w:t>
      </w:r>
      <w:r>
        <w:rPr>
          <w:rFonts w:ascii="Times New Roman" w:eastAsia="Times New Roman" w:hAnsi="Times New Roman"/>
          <w:i/>
          <w:spacing w:val="-2"/>
        </w:rPr>
        <w:t xml:space="preserve"> ba</w:t>
      </w:r>
      <w:r>
        <w:rPr>
          <w:rFonts w:ascii="Times New Roman" w:eastAsia="Times New Roman" w:hAnsi="Times New Roman"/>
          <w:spacing w:val="-2"/>
        </w:rPr>
        <w:t>, “Tố chất” (hệ số= 0.229</w:t>
      </w:r>
      <w:r w:rsidRPr="00EC448A">
        <w:rPr>
          <w:rFonts w:ascii="Times New Roman" w:eastAsia="Times New Roman" w:hAnsi="Times New Roman"/>
          <w:spacing w:val="-2"/>
        </w:rPr>
        <w:t xml:space="preserve">). Khi quyết định lựa chọn nghề kế toán thì học sinh nên cân nhắc kỹ lưỡng để phù hợp với đặc điểm và khả năng của bản thân. Tránh trường hợp chọn sai nghành nghề rồi lại gây tốn kém về cả thời gian lẫn tài chính. Do đó, học sinh cuối cấp nên tự đánh giá bản thân thông qua các bảng trắc nghiệm nghề nghiệp như của Jonh Holland, để có quyết định lựa chọn nghề được tốt hơn. Chọn nghề theo đúng khả năng của bản thân sẽ giúp học sinh có động lực học tập cao hơn, đạt kết quả tốt hơn. Bên cạnh đó thì sinh viên sau khi đã quyết định lựa chọn nghề kế toán thì nên cố gắng học tập và tích lũy thêm nhiều kiến thức về ngành học. Rèn luyện những kỹ năng, tố chất cần thiết để trở thành một người kế toán. Điều đó giúp cho cơ hội có việc làm của </w:t>
      </w:r>
      <w:r>
        <w:rPr>
          <w:rFonts w:ascii="Times New Roman" w:eastAsia="Times New Roman" w:hAnsi="Times New Roman"/>
          <w:spacing w:val="-2"/>
        </w:rPr>
        <w:t>sinh viên được gia tăng.</w:t>
      </w:r>
    </w:p>
    <w:p w:rsidR="00B03EC2" w:rsidRPr="006C2AFF" w:rsidRDefault="00B03EC2" w:rsidP="00B03EC2">
      <w:pPr>
        <w:spacing w:line="360" w:lineRule="auto"/>
        <w:ind w:firstLine="720"/>
        <w:rPr>
          <w:rFonts w:ascii="Times New Roman" w:eastAsia="Times New Roman" w:hAnsi="Times New Roman"/>
        </w:rPr>
      </w:pPr>
      <w:r>
        <w:rPr>
          <w:rFonts w:ascii="Times New Roman" w:eastAsia="Times New Roman" w:hAnsi="Times New Roman"/>
          <w:i/>
        </w:rPr>
        <w:t>Thứ tư</w:t>
      </w:r>
      <w:r w:rsidRPr="006C2AFF">
        <w:rPr>
          <w:rFonts w:ascii="Times New Roman" w:eastAsia="Times New Roman" w:hAnsi="Times New Roman"/>
        </w:rPr>
        <w:t xml:space="preserve">: “Tự tin vào năng lực” (hệ số = 0.144). Tin tưởng vào bản thân chính là sự khởi đầu tốt nhất cho mọi sự thành công trong cuộc sống nói chung và nghề kế toán nói riêng. Chỉ khi tin vào những việc đang theo đuổi, bạn mới có đủ sức mạnh để cố gắng và quyết tâm thực hiện giấc mơ đó tới cùng. Những yếu tố thường khiến các sinh viên đánh mất sự tự tin, như là: kém hiểu biết, thiếu kinh nghiệm, thái độ tiêu cực, suy nghĩ những điều không mong muốn… Do vậy, sự tự tin không có sẵn trong mỗi cá nhân mà phải một quá trình rèn luyện, các bạn sinh viên nên tránh các yếu tố làm mất đi sự tự tin bằng cách: Nhà trường cùng với gia đình nên giáo dục cho các bạn trẻ về kiến thức cuộc sống về chính bản thân người dạy, rồi mời các chuyên gia đào tạo truyền cảm hứng cho các bạn sinh viên để họ có một suy nghĩ tích cực hơn, sống vui vẽ hơn, biết đặt mục tiêu để phấn đấu vươn lên; Và cũng chính các bạn sinh </w:t>
      </w:r>
      <w:r w:rsidRPr="006C2AFF">
        <w:rPr>
          <w:rFonts w:ascii="Times New Roman" w:eastAsia="Times New Roman" w:hAnsi="Times New Roman"/>
        </w:rPr>
        <w:lastRenderedPageBreak/>
        <w:t>viên tự rèn luyện sự tự tin vào năng lực bản thân để giải quyết các vấn đề</w:t>
      </w:r>
      <w:r>
        <w:rPr>
          <w:rFonts w:ascii="Times New Roman" w:eastAsia="Times New Roman" w:hAnsi="Times New Roman"/>
        </w:rPr>
        <w:t xml:space="preserve"> </w:t>
      </w:r>
      <w:r w:rsidRPr="006C2AFF">
        <w:rPr>
          <w:rFonts w:ascii="Times New Roman" w:eastAsia="Times New Roman" w:hAnsi="Times New Roman"/>
        </w:rPr>
        <w:t>trong cuộc sống hàng ngày, xã hội, gia đình, công việc và học tập để đạt được các thành công trong cuộc sống như đọc sách phát triển bản thân, hạt giống tâm hồn, xem các video đào tạo kỹ năng của các diễn giả uy tín nhưng cũng không ngừng nâng cao kiến thức chuyên ngành kế toán, kiểm toán, thuế, tài chính và quản trị để có thể làm việc, phát triển sự nghiệp.</w:t>
      </w:r>
    </w:p>
    <w:p w:rsidR="00B03EC2" w:rsidRDefault="00B03EC2" w:rsidP="00B03EC2">
      <w:pPr>
        <w:ind w:firstLine="720"/>
        <w:rPr>
          <w:rFonts w:ascii="Times New Roman" w:eastAsia="Times New Roman" w:hAnsi="Times New Roman"/>
        </w:rPr>
      </w:pPr>
      <w:r w:rsidRPr="006C2AFF">
        <w:rPr>
          <w:rFonts w:ascii="Times New Roman" w:eastAsia="Times New Roman" w:hAnsi="Times New Roman"/>
          <w:i/>
        </w:rPr>
        <w:t>Thứ năm</w:t>
      </w:r>
      <w:r w:rsidRPr="006C2AFF">
        <w:rPr>
          <w:rFonts w:ascii="Times New Roman" w:eastAsia="Times New Roman" w:hAnsi="Times New Roman"/>
        </w:rPr>
        <w:t>: “Sự áp đặt” (hệ số = 0.027). Không phải chỉ đến kỳ thi quan trọng, chuyện ngành nghề tương lai của con cái là vấn đề gây tranh cãi trong nhiều gia đình. Ở rất nhiều nhà, cha mẹ đã tìm cách trao đổi, định hướng cho con ngay từ khi mới bước vào bậc học phổ thông, ngược lại, thì có nhiều gia đình áp đặt nghề nghiệp của con cái họ theo quan điểm riêng. Thực tế cho thấy có không ít cha mẹ can thiệp trực tiếp vào cuộc sống của con, đưa ra những chọn lựa thay con và cho rằng đó là cách làm tốt nhất cho con mình. Lý giải điều này, nhiều người cho rằng mình là người đi trước, từng trải nhiều sẽ hiểu điều nào tốt cho con kiểu như “Rút kinh nghiệm đời bố, củng cố đời con” khi định hướng con theo khối ngành này mà không biết rằng khối ngành đó có thích hợp với con cái họ hay không? Mỗi nhà mỗi cảnh, lại có nhà, cha mẹ kỳ vọng vào con viết tiếp bước sự nghiệp mà họ đã cả đời xây dựng. Tuy nhiên, nếu mong muốn của cha mẹ khiến các bạn trẻ phải gồng mình làm điều không thích, vượt quá khả năng bản thân thì hậu quả sẽ thật tai hại. Có không ít trường hợp, con vì không muốn phụ lòng cha mẹ, ngoan ngoãn chọn trường như cha mẹ mong muốn nhưng quá trình học sau này chẳng hứng thú gì. Kết cục là kết quả học tệ hại, không theo kịp hoặc có nhiều bạn vì chán nản nên bỏ dở ngành học đó, quay trở lại ôn luyện thi vào trường khác, theo đuổi một sự nghiệp khác… Những bậc cha mẹ được đánh giá cao lại là những người chỉ mang tính định hướng cho con, còn lại</w:t>
      </w:r>
      <w:r>
        <w:rPr>
          <w:rFonts w:ascii="Times New Roman" w:eastAsia="Times New Roman" w:hAnsi="Times New Roman"/>
        </w:rPr>
        <w:t xml:space="preserve"> </w:t>
      </w:r>
      <w:r w:rsidRPr="006C2AFF">
        <w:rPr>
          <w:rFonts w:ascii="Times New Roman" w:eastAsia="Times New Roman" w:hAnsi="Times New Roman"/>
        </w:rPr>
        <w:t>con trẻ được quyền quyết định lựa chọn của mình. Họ chọn cách phân tích cho con hiểu đặc thù từng ngành nghề, còn lại lựa chọn là ở phía con trẻ. Họ chỉ đóng vai trò đi bên cạnh con, chỉ rõ những tốt xấu và sẵn sàng cho con trải nghiệm. Ngoài ra, các bạn học sinh, sinh viên nên tham khảo ý kiến của</w:t>
      </w:r>
      <w:r>
        <w:rPr>
          <w:rFonts w:ascii="Times New Roman" w:eastAsia="Times New Roman" w:hAnsi="Times New Roman"/>
        </w:rPr>
        <w:t xml:space="preserve"> </w:t>
      </w:r>
      <w:r w:rsidRPr="006C2AFF">
        <w:rPr>
          <w:rFonts w:ascii="Times New Roman" w:eastAsia="Times New Roman" w:hAnsi="Times New Roman"/>
        </w:rPr>
        <w:t>các người thân trong gia đình, bạn bè, anh chị, thầy cô và hội nghề nghiệp để có thể tập hợp được nhiều hệ quy chiếu khác nhau rồi tự đưa ra quyết định cho bản thân và cam kết với con đường mà họ đã lựa chọn.</w:t>
      </w:r>
    </w:p>
    <w:p w:rsidR="00B03EC2" w:rsidRDefault="00B03EC2" w:rsidP="00B03EC2">
      <w:pPr>
        <w:rPr>
          <w:rFonts w:ascii="Times New Roman" w:eastAsia="Times New Roman" w:hAnsi="Times New Roman"/>
          <w:b/>
          <w:spacing w:val="-1"/>
        </w:rPr>
      </w:pPr>
      <w:r w:rsidRPr="00A4594B">
        <w:rPr>
          <w:rFonts w:ascii="Times New Roman" w:eastAsia="Times New Roman" w:hAnsi="Times New Roman"/>
          <w:b/>
          <w:spacing w:val="-1"/>
        </w:rPr>
        <w:t>Tài liệu tham khảo</w:t>
      </w:r>
    </w:p>
    <w:p w:rsidR="00B03EC2" w:rsidRPr="000F3ED6" w:rsidRDefault="00B03EC2" w:rsidP="00B03EC2">
      <w:pPr>
        <w:spacing w:line="360" w:lineRule="auto"/>
        <w:rPr>
          <w:rFonts w:ascii="Times New Roman" w:hAnsi="Times New Roman"/>
          <w:b/>
          <w:spacing w:val="-4"/>
          <w:u w:val="single"/>
        </w:rPr>
      </w:pPr>
      <w:r w:rsidRPr="000F3ED6">
        <w:rPr>
          <w:rFonts w:ascii="Times New Roman" w:hAnsi="Times New Roman"/>
          <w:b/>
          <w:spacing w:val="-4"/>
          <w:u w:val="single"/>
        </w:rPr>
        <w:t>Tiếng Việt:</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 xml:space="preserve">Nguyễn Ngọc Bích (1979), </w:t>
      </w:r>
      <w:r w:rsidRPr="000F3ED6">
        <w:rPr>
          <w:rFonts w:ascii="Times New Roman" w:hAnsi="Times New Roman"/>
          <w:i/>
          <w:spacing w:val="-4"/>
        </w:rPr>
        <w:t>“Động cơ chọn nghề của thanh thiếu niên”</w:t>
      </w:r>
      <w:r>
        <w:rPr>
          <w:rFonts w:ascii="Times New Roman" w:hAnsi="Times New Roman"/>
          <w:spacing w:val="-4"/>
        </w:rPr>
        <w:t>, L</w:t>
      </w:r>
      <w:r w:rsidRPr="000F3ED6">
        <w:rPr>
          <w:rFonts w:ascii="Times New Roman" w:hAnsi="Times New Roman"/>
          <w:spacing w:val="-4"/>
        </w:rPr>
        <w:t>uận án Phó Tiến sĩ.</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 xml:space="preserve">Phạm Tất Dong, Lê Ngọc Hùng (Đồng chủ biên), Phạm Văn Quyết, Nguyễn Quý Thanh, Hoàng Bá Thịnh (2008), </w:t>
      </w:r>
      <w:r w:rsidRPr="000F3ED6">
        <w:rPr>
          <w:rFonts w:ascii="Times New Roman" w:hAnsi="Times New Roman"/>
          <w:i/>
          <w:spacing w:val="-4"/>
        </w:rPr>
        <w:t>Xã hội học</w:t>
      </w:r>
      <w:r w:rsidRPr="000F3ED6">
        <w:rPr>
          <w:rFonts w:ascii="Times New Roman" w:hAnsi="Times New Roman"/>
          <w:spacing w:val="-4"/>
        </w:rPr>
        <w:t>, Nxb Thế Giới, Hà Nội.</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 xml:space="preserve">Vũ Hữu Đức, (1999), </w:t>
      </w:r>
      <w:r w:rsidRPr="000F3ED6">
        <w:rPr>
          <w:rFonts w:ascii="Times New Roman" w:hAnsi="Times New Roman"/>
          <w:i/>
          <w:spacing w:val="-4"/>
        </w:rPr>
        <w:t>Phân tích các nhân tố tác động đến hệ thống kế toán tại các quốc gia để xác định phương hướng hòa nhạp với các thông lệ kế toán quốc tế của Việt Nam</w:t>
      </w:r>
      <w:r w:rsidRPr="000F3ED6">
        <w:rPr>
          <w:rFonts w:ascii="Times New Roman" w:hAnsi="Times New Roman"/>
          <w:spacing w:val="-4"/>
        </w:rPr>
        <w:t>. Chuyên đề, Trường ĐH Kinh tế TP.HCM.</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 xml:space="preserve">Nguyễn Văn Hộ (Chủ biên), Nguyễn Thị Thanh Huyền (2006), </w:t>
      </w:r>
      <w:r w:rsidRPr="000F3ED6">
        <w:rPr>
          <w:rFonts w:ascii="Times New Roman" w:hAnsi="Times New Roman"/>
          <w:i/>
          <w:spacing w:val="-4"/>
        </w:rPr>
        <w:t xml:space="preserve">Hoạt động hướng nghiệp và giảng dạy kỹ thuật trong trường trung học phổ thông, </w:t>
      </w:r>
      <w:r w:rsidRPr="000F3ED6">
        <w:rPr>
          <w:rFonts w:ascii="Times New Roman" w:hAnsi="Times New Roman"/>
          <w:spacing w:val="-4"/>
        </w:rPr>
        <w:t>Nxb Giáo dục, Hà Nội.</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Khoa Tâm lý – Đại học Sư phạm Hà Nội, “</w:t>
      </w:r>
      <w:r w:rsidRPr="000F3ED6">
        <w:rPr>
          <w:rFonts w:ascii="Times New Roman" w:hAnsi="Times New Roman"/>
          <w:i/>
          <w:spacing w:val="-4"/>
        </w:rPr>
        <w:t>Giáo dục lao động và hướng nghiệp trong vấn đề lựa chọn nghề nghiệp của học sinh trung học phổ thông”</w:t>
      </w:r>
      <w:r w:rsidRPr="000F3ED6">
        <w:rPr>
          <w:rFonts w:ascii="Times New Roman" w:hAnsi="Times New Roman"/>
          <w:spacing w:val="-4"/>
        </w:rPr>
        <w:t>, Đại học Sư phạm Hà Nội.</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eastAsia="Times New Roman" w:hAnsi="Times New Roman"/>
          <w:color w:val="000000"/>
          <w:spacing w:val="-4"/>
        </w:rPr>
        <w:lastRenderedPageBreak/>
        <w:t xml:space="preserve">Luật kế toán Việt Nam (2015), </w:t>
      </w:r>
      <w:r w:rsidRPr="000F3ED6">
        <w:rPr>
          <w:rFonts w:ascii="Times New Roman" w:hAnsi="Times New Roman"/>
          <w:spacing w:val="-4"/>
        </w:rPr>
        <w:t>luật số: 88/2015/QH13.</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 xml:space="preserve">Nguyễn Đức Nghĩa (2004), </w:t>
      </w:r>
      <w:r w:rsidRPr="000F3ED6">
        <w:rPr>
          <w:rFonts w:ascii="Times New Roman" w:hAnsi="Times New Roman"/>
          <w:i/>
          <w:spacing w:val="-4"/>
        </w:rPr>
        <w:t xml:space="preserve">“Một số nét về hiện trạng và kết quả đào tạo nguồn lực trình độ Đại học – Cao đẳng tại khu vực TP.HCM”, </w:t>
      </w:r>
      <w:r w:rsidRPr="000F3ED6">
        <w:rPr>
          <w:rFonts w:ascii="Times New Roman" w:hAnsi="Times New Roman"/>
          <w:spacing w:val="-4"/>
        </w:rPr>
        <w:t>ĐHQG TP.HCM.</w:t>
      </w:r>
    </w:p>
    <w:p w:rsidR="00B03EC2" w:rsidRPr="00515F48"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6"/>
        </w:rPr>
      </w:pPr>
      <w:r w:rsidRPr="00515F48">
        <w:rPr>
          <w:rFonts w:ascii="Times New Roman" w:hAnsi="Times New Roman"/>
          <w:spacing w:val="-6"/>
        </w:rPr>
        <w:t>Phan Tố Oanh (1996), “</w:t>
      </w:r>
      <w:r w:rsidRPr="00515F48">
        <w:rPr>
          <w:rFonts w:ascii="Times New Roman" w:hAnsi="Times New Roman"/>
          <w:i/>
          <w:spacing w:val="-6"/>
        </w:rPr>
        <w:t>Nghiên cứu nhận thức nghề và lựa chọn nghề của học sinh THPT”</w:t>
      </w:r>
      <w:r w:rsidRPr="00515F48">
        <w:rPr>
          <w:rFonts w:ascii="Times New Roman" w:hAnsi="Times New Roman"/>
          <w:spacing w:val="-6"/>
        </w:rPr>
        <w:t>, Luận án Tiến sĩ.</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Trần Văn Quí, Cao Hào Thi (2009), </w:t>
      </w:r>
      <w:r w:rsidRPr="000F3ED6">
        <w:rPr>
          <w:rFonts w:ascii="Times New Roman" w:hAnsi="Times New Roman"/>
          <w:i/>
          <w:spacing w:val="-4"/>
        </w:rPr>
        <w:t>“Các yếu tố ảnh hưởng đến quyết định chọn trường đại học của học sinh trung học phổ thông”</w:t>
      </w:r>
      <w:r w:rsidRPr="000F3ED6">
        <w:rPr>
          <w:rFonts w:ascii="Times New Roman" w:hAnsi="Times New Roman"/>
          <w:spacing w:val="-4"/>
        </w:rPr>
        <w:t>, Tạp chí phát triển KH&amp;CN (số 15-2009), ĐHQG TP.HCM.</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Nguyễn Văn Tài, Nguyễn Ánh Hồng, Nguyễn Thanh Hằng, Lê Tuyết Ánh, Kim Thị Dung, Hoàng Công Thảo, Lê Thị Yên Di, Phạm Ngọc Lan (2003), </w:t>
      </w:r>
      <w:r w:rsidRPr="000F3ED6">
        <w:rPr>
          <w:rFonts w:ascii="Times New Roman" w:hAnsi="Times New Roman"/>
          <w:i/>
          <w:spacing w:val="-4"/>
        </w:rPr>
        <w:t>“Nghiên cứu một số yếu tố kinh tế - xã hội tác động đến hoạt động học tập và định hướng việc làm sau tốt nghiệp của sinh viên ĐHQG TP.HCM”</w:t>
      </w:r>
      <w:r w:rsidRPr="000F3ED6">
        <w:rPr>
          <w:rFonts w:ascii="Times New Roman" w:hAnsi="Times New Roman"/>
          <w:spacing w:val="-4"/>
        </w:rPr>
        <w:t>, ĐH KHXH&amp;NV, ĐHQG TP.HCM.</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Nguyễn Đình Thọ (2013), “</w:t>
      </w:r>
      <w:r w:rsidRPr="000F3ED6">
        <w:rPr>
          <w:rFonts w:ascii="Times New Roman" w:hAnsi="Times New Roman"/>
          <w:i/>
          <w:spacing w:val="-4"/>
        </w:rPr>
        <w:t>Phương pháp nghiên cứu khoa học trong kinh doanh”</w:t>
      </w:r>
      <w:r w:rsidRPr="000F3ED6">
        <w:rPr>
          <w:rFonts w:ascii="Times New Roman" w:hAnsi="Times New Roman"/>
          <w:spacing w:val="-4"/>
        </w:rPr>
        <w:t>, NXB Lao động Xã Hội, Hà Nội.</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eastAsia="Times New Roman" w:hAnsi="Times New Roman"/>
          <w:spacing w:val="-4"/>
        </w:rPr>
        <w:t xml:space="preserve"> </w:t>
      </w:r>
      <w:r w:rsidRPr="000F3ED6">
        <w:rPr>
          <w:rFonts w:ascii="Times New Roman" w:eastAsia="Times New Roman" w:hAnsi="Times New Roman"/>
          <w:spacing w:val="-4"/>
        </w:rPr>
        <w:t>Phạm Huy Thụ (1996), Hoạt động Lao động – Hướng nghiệp của HS phổ thông Việt Nam, Trường Cán bộ quản lí giáo dục và đào tạo.</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eastAsia="Times New Roman" w:hAnsi="Times New Roman"/>
          <w:color w:val="000000"/>
          <w:spacing w:val="-4"/>
        </w:rPr>
        <w:t xml:space="preserve"> </w:t>
      </w:r>
      <w:r w:rsidRPr="000F3ED6">
        <w:rPr>
          <w:rFonts w:ascii="Times New Roman" w:eastAsia="Times New Roman" w:hAnsi="Times New Roman"/>
          <w:color w:val="000000"/>
          <w:spacing w:val="-4"/>
        </w:rPr>
        <w:t>Chuẩn mực đạo đức nghề nghiệp kế toán, kiểm toán (2015), Thông tư số 70/2015/TT-BTC.</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Hoàng Trọng &amp; Chu Nguyễn Mộng Ngọc (2008), “</w:t>
      </w:r>
      <w:r w:rsidRPr="000F3ED6">
        <w:rPr>
          <w:rFonts w:ascii="Times New Roman" w:hAnsi="Times New Roman"/>
          <w:i/>
          <w:spacing w:val="-4"/>
        </w:rPr>
        <w:t xml:space="preserve">Phân tích dữ liệu nghiên cứu với SPSS” </w:t>
      </w:r>
      <w:r w:rsidRPr="000F3ED6">
        <w:rPr>
          <w:rFonts w:ascii="Times New Roman" w:hAnsi="Times New Roman"/>
          <w:spacing w:val="-4"/>
        </w:rPr>
        <w:t>NXB: Hồng Đức, HCM.</w:t>
      </w:r>
    </w:p>
    <w:p w:rsidR="00B03EC2" w:rsidRPr="000F3ED6" w:rsidRDefault="00B03EC2" w:rsidP="00B03EC2">
      <w:pPr>
        <w:pStyle w:val="ListParagraph"/>
        <w:tabs>
          <w:tab w:val="left" w:pos="284"/>
        </w:tabs>
        <w:spacing w:after="0" w:line="360" w:lineRule="auto"/>
        <w:ind w:left="0"/>
        <w:jc w:val="both"/>
        <w:rPr>
          <w:rStyle w:val="Hyperlink"/>
          <w:b/>
          <w:spacing w:val="-4"/>
        </w:rPr>
      </w:pPr>
      <w:r w:rsidRPr="000F3ED6">
        <w:rPr>
          <w:rFonts w:ascii="Times New Roman" w:hAnsi="Times New Roman"/>
          <w:b/>
          <w:spacing w:val="-4"/>
          <w:u w:val="single"/>
        </w:rPr>
        <w:t>Tiếng nước ngoài:</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Auyeung, P. and Sands, J. (1997), </w:t>
      </w:r>
      <w:r w:rsidRPr="000F3ED6">
        <w:rPr>
          <w:rFonts w:ascii="Times New Roman" w:hAnsi="Times New Roman"/>
          <w:i/>
          <w:spacing w:val="-4"/>
        </w:rPr>
        <w:t>“Factors influencing accounting studdent’ career choice</w:t>
      </w:r>
      <w:r w:rsidRPr="000F3ED6">
        <w:rPr>
          <w:rFonts w:ascii="Times New Roman" w:hAnsi="Times New Roman"/>
          <w:spacing w:val="-4"/>
        </w:rPr>
        <w:t xml:space="preserve">: a cross-cultural validation study”, </w:t>
      </w:r>
      <w:r w:rsidRPr="000F3ED6">
        <w:rPr>
          <w:rFonts w:ascii="Times New Roman" w:hAnsi="Times New Roman"/>
          <w:i/>
          <w:spacing w:val="-4"/>
        </w:rPr>
        <w:t>Accounting Education</w:t>
      </w:r>
      <w:r w:rsidRPr="000F3ED6">
        <w:rPr>
          <w:rFonts w:ascii="Times New Roman" w:hAnsi="Times New Roman"/>
          <w:spacing w:val="-4"/>
        </w:rPr>
        <w:t>, Vol.6 No.1, pp.13-23.</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Borchert M (2002), “</w:t>
      </w:r>
      <w:r w:rsidRPr="000F3ED6">
        <w:rPr>
          <w:rFonts w:ascii="Times New Roman" w:hAnsi="Times New Roman"/>
          <w:i/>
          <w:spacing w:val="-4"/>
        </w:rPr>
        <w:t>Career choice factors of high school students”</w:t>
      </w:r>
      <w:r w:rsidRPr="000F3ED6">
        <w:rPr>
          <w:rFonts w:ascii="Times New Roman" w:hAnsi="Times New Roman"/>
          <w:spacing w:val="-4"/>
        </w:rPr>
        <w:t>, University of Wisconsin-Stout, USA.</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Bromley H. Kniveton (2004), </w:t>
      </w:r>
      <w:r w:rsidRPr="000F3ED6">
        <w:rPr>
          <w:rFonts w:ascii="Times New Roman" w:hAnsi="Times New Roman"/>
          <w:i/>
          <w:spacing w:val="-4"/>
        </w:rPr>
        <w:t>Influences and motivation on which students base their choice of career</w:t>
      </w:r>
      <w:r w:rsidRPr="000F3ED6">
        <w:rPr>
          <w:rFonts w:ascii="Times New Roman" w:hAnsi="Times New Roman"/>
          <w:spacing w:val="-4"/>
        </w:rPr>
        <w:t>, Loughborough University, UK.</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Bundy, P. and Norris, D., (1992), “What accounting students consider important in the job selection process”</w:t>
      </w:r>
      <w:r w:rsidRPr="000F3ED6">
        <w:rPr>
          <w:rFonts w:ascii="Times New Roman" w:hAnsi="Times New Roman"/>
          <w:i/>
          <w:spacing w:val="-4"/>
        </w:rPr>
        <w:t>, Journal of Applied Business Research: Laramie</w:t>
      </w:r>
      <w:r w:rsidRPr="000F3ED6">
        <w:rPr>
          <w:rFonts w:ascii="Times New Roman" w:hAnsi="Times New Roman"/>
          <w:spacing w:val="-4"/>
        </w:rPr>
        <w:t>, Vol. 8 No.2, pp. 1-6.</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Chapman D. W (1981), A model of student college choice. The Journal of Higher Education, 52(5), pp.490-505.</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Cilliers van Zyl Charl de Villiers, (2001), “Why some students choose to become chartered accountants (and others do not)”, </w:t>
      </w:r>
      <w:r w:rsidRPr="000F3ED6">
        <w:rPr>
          <w:rFonts w:ascii="Times New Roman" w:hAnsi="Times New Roman"/>
          <w:i/>
          <w:spacing w:val="-4"/>
        </w:rPr>
        <w:t>Meditari Accointancy Research</w:t>
      </w:r>
      <w:r w:rsidRPr="000F3ED6">
        <w:rPr>
          <w:rFonts w:ascii="Times New Roman" w:hAnsi="Times New Roman"/>
          <w:spacing w:val="-4"/>
        </w:rPr>
        <w:t>, Vol. 19, pp. 55-74.</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 xml:space="preserve">De clercq, B. and Venter. J.M.P (2009), “Factors influencng a prospectivee chatered accountant’s level of financal literacy: an exploratory study”, </w:t>
      </w:r>
      <w:r w:rsidRPr="000F3ED6">
        <w:rPr>
          <w:rFonts w:ascii="Times New Roman" w:hAnsi="Times New Roman"/>
          <w:i/>
          <w:spacing w:val="-4"/>
        </w:rPr>
        <w:t>Meditari Accountancy Research</w:t>
      </w:r>
      <w:r w:rsidRPr="000F3ED6">
        <w:rPr>
          <w:rFonts w:ascii="Times New Roman" w:hAnsi="Times New Roman"/>
          <w:spacing w:val="-4"/>
        </w:rPr>
        <w:t>, Vol.17 No.2, pp. 47-60.</w:t>
      </w:r>
    </w:p>
    <w:p w:rsidR="00B03EC2" w:rsidRDefault="00B03EC2" w:rsidP="00B03EC2">
      <w:pPr>
        <w:ind w:firstLine="284"/>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Felton,S., Buhr, N. and Northey, M. (1994), “Factors influencing the business students’ choice off career in chartered accountancy”, </w:t>
      </w:r>
      <w:r w:rsidRPr="000F3ED6">
        <w:rPr>
          <w:rFonts w:ascii="Times New Roman" w:hAnsi="Times New Roman"/>
          <w:i/>
          <w:spacing w:val="-4"/>
        </w:rPr>
        <w:t>Issues In Accountants Education</w:t>
      </w:r>
      <w:r w:rsidRPr="000F3ED6">
        <w:rPr>
          <w:rFonts w:ascii="Times New Roman" w:hAnsi="Times New Roman"/>
          <w:spacing w:val="-4"/>
        </w:rPr>
        <w:t>, Vol.9 No.1, pp. 131-141.</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lastRenderedPageBreak/>
        <w:t xml:space="preserve">Gul, F.A, Huang, A. and Subramaniam, N. (1992), “Cognitive style as a factor in accounting students’ perceptions of career choice factors”, </w:t>
      </w:r>
      <w:r w:rsidRPr="000F3ED6">
        <w:rPr>
          <w:rFonts w:ascii="Times New Roman" w:hAnsi="Times New Roman"/>
          <w:i/>
          <w:spacing w:val="-4"/>
        </w:rPr>
        <w:t>Pyschological Reports</w:t>
      </w:r>
      <w:r w:rsidRPr="000F3ED6">
        <w:rPr>
          <w:rFonts w:ascii="Times New Roman" w:hAnsi="Times New Roman"/>
          <w:spacing w:val="-4"/>
        </w:rPr>
        <w:t>, Vol. 71, pp. 1275-81.</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Hofstede, 2001. </w:t>
      </w:r>
      <w:r w:rsidRPr="000F3ED6">
        <w:rPr>
          <w:rFonts w:ascii="Times New Roman" w:hAnsi="Times New Roman"/>
          <w:i/>
          <w:spacing w:val="-4"/>
        </w:rPr>
        <w:t>Culture’s Consequences: Comparing Values, Behaviors, Institutions, and Organizations across Nations</w:t>
      </w:r>
      <w:r w:rsidRPr="000F3ED6">
        <w:rPr>
          <w:rFonts w:ascii="Times New Roman" w:hAnsi="Times New Roman"/>
          <w:spacing w:val="-4"/>
        </w:rPr>
        <w:t>, 2 ed. Ed. Thousand Oaks, Lon don, New Delhi: Sage Publications.</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color w:val="000000"/>
          <w:spacing w:val="-4"/>
        </w:rPr>
      </w:pPr>
      <w:r>
        <w:rPr>
          <w:rFonts w:ascii="Times New Roman" w:hAnsi="Times New Roman"/>
          <w:color w:val="000000"/>
          <w:spacing w:val="-4"/>
        </w:rPr>
        <w:t xml:space="preserve"> </w:t>
      </w:r>
      <w:r w:rsidRPr="000F3ED6">
        <w:rPr>
          <w:rFonts w:ascii="Times New Roman" w:hAnsi="Times New Roman"/>
          <w:color w:val="000000"/>
          <w:spacing w:val="-4"/>
        </w:rPr>
        <w:t>IFAC (2011), “</w:t>
      </w:r>
      <w:r w:rsidRPr="000F3ED6">
        <w:rPr>
          <w:rFonts w:ascii="Times New Roman" w:hAnsi="Times New Roman"/>
          <w:spacing w:val="-4"/>
        </w:rPr>
        <w:t>A Proposed Definition of Professional Accountant”, pp. 7.</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Jackling,b. and Calero, C. (2006), “Influences on undergraduate students’ intentions to become quaified accountants: evidence from Australia”, </w:t>
      </w:r>
      <w:r w:rsidRPr="000F3ED6">
        <w:rPr>
          <w:rFonts w:ascii="Times New Roman" w:hAnsi="Times New Roman"/>
          <w:i/>
          <w:spacing w:val="-4"/>
        </w:rPr>
        <w:t>Accounting Eduacation: An International Journal, Vol</w:t>
      </w:r>
      <w:r w:rsidRPr="000F3ED6">
        <w:rPr>
          <w:rFonts w:ascii="Times New Roman" w:hAnsi="Times New Roman"/>
          <w:spacing w:val="-4"/>
        </w:rPr>
        <w:t>. 15 No.4, pp. 19-3.</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0F3ED6">
        <w:rPr>
          <w:rFonts w:ascii="Times New Roman" w:hAnsi="Times New Roman"/>
          <w:spacing w:val="-4"/>
        </w:rPr>
        <w:t>Marvin J. Burns (2006), Factors influencing the college choice of african-ameracan students admitted to the college of agriculture, food and natural recources. A Thesis presented to the Faculty of the Graduate School. University of Missouri, USA.</w:t>
      </w:r>
    </w:p>
    <w:p w:rsidR="00B03EC2"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Mei Tang, Wei Pan, Mark D. Newmeyer (2008), “</w:t>
      </w:r>
      <w:r w:rsidRPr="000F3ED6">
        <w:rPr>
          <w:rFonts w:ascii="Times New Roman" w:hAnsi="Times New Roman"/>
          <w:i/>
          <w:spacing w:val="-4"/>
        </w:rPr>
        <w:t>Factors influencing High School student’s career aspriations”</w:t>
      </w:r>
      <w:r>
        <w:rPr>
          <w:rFonts w:ascii="Times New Roman" w:hAnsi="Times New Roman"/>
          <w:spacing w:val="-4"/>
        </w:rPr>
        <w:t>, University of Cincinnati, USA.</w:t>
      </w:r>
    </w:p>
    <w:p w:rsidR="00B03EC2" w:rsidRPr="00D7354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sidRPr="00D73546">
        <w:rPr>
          <w:rFonts w:ascii="Times New Roman" w:hAnsi="Times New Roman"/>
          <w:spacing w:val="-4"/>
        </w:rPr>
        <w:t xml:space="preserve"> Myburgh, J.E. (2005), “An empirical analysis of career choice facrs that influence first-year accounting students at the University of Pretoria: a cross-racial study”, </w:t>
      </w:r>
      <w:r w:rsidRPr="00D73546">
        <w:rPr>
          <w:rFonts w:ascii="Times New Roman" w:hAnsi="Times New Roman"/>
          <w:i/>
          <w:spacing w:val="-4"/>
        </w:rPr>
        <w:t>Meditari Accounting Research</w:t>
      </w:r>
      <w:r w:rsidRPr="00D73546">
        <w:rPr>
          <w:rFonts w:ascii="Times New Roman" w:hAnsi="Times New Roman"/>
          <w:spacing w:val="-4"/>
        </w:rPr>
        <w:t>, Vol. 13 No.2, pp. 35-48.</w:t>
      </w:r>
    </w:p>
    <w:p w:rsidR="00B03EC2" w:rsidRPr="000F3ED6" w:rsidRDefault="00B03EC2" w:rsidP="00B03EC2">
      <w:pPr>
        <w:pStyle w:val="ListParagraph"/>
        <w:numPr>
          <w:ilvl w:val="0"/>
          <w:numId w:val="3"/>
        </w:numPr>
        <w:tabs>
          <w:tab w:val="left" w:pos="284"/>
        </w:tabs>
        <w:spacing w:after="0" w:line="360" w:lineRule="auto"/>
        <w:ind w:left="0" w:firstLine="0"/>
        <w:jc w:val="both"/>
        <w:rPr>
          <w:rFonts w:ascii="Times New Roman" w:hAnsi="Times New Roman"/>
          <w:color w:val="000000"/>
          <w:spacing w:val="-4"/>
        </w:rPr>
      </w:pPr>
      <w:r w:rsidRPr="000F3ED6">
        <w:rPr>
          <w:rFonts w:ascii="Times New Roman" w:hAnsi="Times New Roman"/>
          <w:color w:val="000000"/>
          <w:spacing w:val="-4"/>
        </w:rPr>
        <w:t>Nunnally J, Bernstein L. Psychometric theory. New York: McGraw-Hill Higher, INC; 1994.</w:t>
      </w:r>
    </w:p>
    <w:p w:rsidR="00B03EC2" w:rsidRPr="00D73546" w:rsidRDefault="00B03EC2" w:rsidP="00B03EC2">
      <w:pPr>
        <w:pStyle w:val="ListParagraph"/>
        <w:numPr>
          <w:ilvl w:val="0"/>
          <w:numId w:val="3"/>
        </w:numPr>
        <w:tabs>
          <w:tab w:val="left" w:pos="284"/>
        </w:tabs>
        <w:spacing w:after="0" w:line="360" w:lineRule="auto"/>
        <w:ind w:left="0" w:firstLine="0"/>
        <w:jc w:val="both"/>
        <w:rPr>
          <w:rFonts w:ascii="Times New Roman" w:hAnsi="Times New Roman"/>
          <w:spacing w:val="-4"/>
        </w:rPr>
      </w:pPr>
      <w:r>
        <w:rPr>
          <w:rFonts w:ascii="Times New Roman" w:hAnsi="Times New Roman"/>
          <w:spacing w:val="-4"/>
        </w:rPr>
        <w:t xml:space="preserve"> </w:t>
      </w:r>
      <w:r w:rsidRPr="000F3ED6">
        <w:rPr>
          <w:rFonts w:ascii="Times New Roman" w:hAnsi="Times New Roman"/>
          <w:spacing w:val="-4"/>
        </w:rPr>
        <w:t xml:space="preserve">Paolillo, J.P. and Estes, R.W. (1982), “An empirical analysis of carer choice factors among accountants, attorneys, engineers, and physicians”, </w:t>
      </w:r>
      <w:r w:rsidRPr="000F3ED6">
        <w:rPr>
          <w:rFonts w:ascii="Times New Roman" w:hAnsi="Times New Roman"/>
          <w:i/>
          <w:spacing w:val="-4"/>
        </w:rPr>
        <w:t>The Accounting Review</w:t>
      </w:r>
      <w:r w:rsidRPr="000F3ED6">
        <w:rPr>
          <w:rFonts w:ascii="Times New Roman" w:hAnsi="Times New Roman"/>
          <w:spacing w:val="-4"/>
        </w:rPr>
        <w:t>, Vol. 57 No, 4, pp. 87-93.</w:t>
      </w:r>
    </w:p>
    <w:p w:rsidR="00360136" w:rsidRDefault="00360136"/>
    <w:sectPr w:rsidR="00360136" w:rsidSect="003601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CF2" w:rsidRDefault="00607CF2" w:rsidP="00B514B9">
      <w:pPr>
        <w:spacing w:line="240" w:lineRule="auto"/>
      </w:pPr>
      <w:r>
        <w:separator/>
      </w:r>
    </w:p>
  </w:endnote>
  <w:endnote w:type="continuationSeparator" w:id="1">
    <w:p w:rsidR="00607CF2" w:rsidRDefault="00607CF2" w:rsidP="00B514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VnArial">
    <w:altName w:val="Courier New"/>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VNI-Times">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35" w:rsidRDefault="00B514B9" w:rsidP="006F2E35">
    <w:pPr>
      <w:pStyle w:val="Footer"/>
      <w:jc w:val="right"/>
    </w:pPr>
    <w:r>
      <w:rPr>
        <w:rStyle w:val="PageNumber"/>
      </w:rPr>
      <w:fldChar w:fldCharType="begin"/>
    </w:r>
    <w:r w:rsidR="00970F08">
      <w:rPr>
        <w:rStyle w:val="PageNumber"/>
      </w:rPr>
      <w:instrText xml:space="preserve"> PAGE </w:instrText>
    </w:r>
    <w:r>
      <w:rPr>
        <w:rStyle w:val="PageNumber"/>
      </w:rPr>
      <w:fldChar w:fldCharType="separate"/>
    </w:r>
    <w:r w:rsidR="000B688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CF2" w:rsidRDefault="00607CF2" w:rsidP="00B514B9">
      <w:pPr>
        <w:spacing w:line="240" w:lineRule="auto"/>
      </w:pPr>
      <w:r>
        <w:separator/>
      </w:r>
    </w:p>
  </w:footnote>
  <w:footnote w:type="continuationSeparator" w:id="1">
    <w:p w:rsidR="00607CF2" w:rsidRDefault="00607CF2" w:rsidP="00B514B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F21"/>
      </v:shape>
    </w:pict>
  </w:numPicBullet>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07E08F9"/>
    <w:multiLevelType w:val="hybridMultilevel"/>
    <w:tmpl w:val="C68ED5E6"/>
    <w:lvl w:ilvl="0" w:tplc="06FEBD24">
      <w:start w:val="2"/>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1CB68A8"/>
    <w:multiLevelType w:val="multilevel"/>
    <w:tmpl w:val="1798639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ascii="Times New Roman" w:hAnsi="Times New Roman" w:cs="Times New Roman" w:hint="default"/>
        <w:b/>
        <w:sz w:val="28"/>
        <w:szCs w:val="28"/>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089D162E"/>
    <w:multiLevelType w:val="multilevel"/>
    <w:tmpl w:val="150248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07C062E"/>
    <w:multiLevelType w:val="hybridMultilevel"/>
    <w:tmpl w:val="9B4AF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D56418"/>
    <w:multiLevelType w:val="hybridMultilevel"/>
    <w:tmpl w:val="7EB434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4FD536F"/>
    <w:multiLevelType w:val="hybridMultilevel"/>
    <w:tmpl w:val="30A47ABC"/>
    <w:lvl w:ilvl="0" w:tplc="28DE23A0">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DB56117"/>
    <w:multiLevelType w:val="hybridMultilevel"/>
    <w:tmpl w:val="B19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E1430"/>
    <w:multiLevelType w:val="hybridMultilevel"/>
    <w:tmpl w:val="215ABC0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704C8E"/>
    <w:multiLevelType w:val="hybridMultilevel"/>
    <w:tmpl w:val="C64E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E40D5"/>
    <w:multiLevelType w:val="hybridMultilevel"/>
    <w:tmpl w:val="C972A0A2"/>
    <w:lvl w:ilvl="0" w:tplc="548C03CE">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D612CCA"/>
    <w:multiLevelType w:val="hybridMultilevel"/>
    <w:tmpl w:val="55527B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04D41DA"/>
    <w:multiLevelType w:val="hybridMultilevel"/>
    <w:tmpl w:val="3C641C84"/>
    <w:lvl w:ilvl="0" w:tplc="A5A2E9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371FB"/>
    <w:multiLevelType w:val="hybridMultilevel"/>
    <w:tmpl w:val="D47C34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46008"/>
    <w:multiLevelType w:val="hybridMultilevel"/>
    <w:tmpl w:val="60E24040"/>
    <w:lvl w:ilvl="0" w:tplc="80F832B6">
      <w:start w:val="1"/>
      <w:numFmt w:val="bullet"/>
      <w:lvlText w:val=""/>
      <w:lvlJc w:val="left"/>
      <w:pPr>
        <w:ind w:left="720" w:hanging="360"/>
      </w:pPr>
      <w:rPr>
        <w:rFonts w:ascii="Wingdings" w:hAnsi="Wingdings" w:hint="default"/>
        <w:b/>
        <w:sz w:val="26"/>
      </w:rPr>
    </w:lvl>
    <w:lvl w:ilvl="1" w:tplc="80F832B6">
      <w:start w:val="1"/>
      <w:numFmt w:val="bullet"/>
      <w:lvlText w:val=""/>
      <w:lvlJc w:val="left"/>
      <w:pPr>
        <w:ind w:left="1440" w:hanging="360"/>
      </w:pPr>
      <w:rPr>
        <w:rFonts w:ascii="Wingdings" w:hAnsi="Wingdings" w:hint="default"/>
        <w:b/>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00486"/>
    <w:multiLevelType w:val="hybridMultilevel"/>
    <w:tmpl w:val="BB1E0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1207B"/>
    <w:multiLevelType w:val="hybridMultilevel"/>
    <w:tmpl w:val="01E87BEE"/>
    <w:lvl w:ilvl="0" w:tplc="F8684A12">
      <w:numFmt w:val="bullet"/>
      <w:lvlText w:val="-"/>
      <w:lvlJc w:val="left"/>
      <w:pPr>
        <w:ind w:left="489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8C7351C"/>
    <w:multiLevelType w:val="hybridMultilevel"/>
    <w:tmpl w:val="7A300332"/>
    <w:lvl w:ilvl="0" w:tplc="80F832B6">
      <w:start w:val="1"/>
      <w:numFmt w:val="bullet"/>
      <w:lvlText w:val=""/>
      <w:lvlJc w:val="left"/>
      <w:pPr>
        <w:ind w:left="1520" w:hanging="360"/>
      </w:pPr>
      <w:rPr>
        <w:rFonts w:ascii="Wingdings" w:hAnsi="Wingdings" w:hint="default"/>
        <w:b/>
        <w:sz w:val="26"/>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8">
    <w:nsid w:val="500D5C00"/>
    <w:multiLevelType w:val="hybridMultilevel"/>
    <w:tmpl w:val="44F01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80CAE"/>
    <w:multiLevelType w:val="multilevel"/>
    <w:tmpl w:val="27649F66"/>
    <w:lvl w:ilvl="0">
      <w:start w:val="1"/>
      <w:numFmt w:val="bullet"/>
      <w:lvlText w:val="▪"/>
      <w:lvlJc w:val="left"/>
      <w:pPr>
        <w:ind w:left="1429" w:hanging="360"/>
      </w:pPr>
      <w:rPr>
        <w:rFonts w:ascii="Noto Sans Symbols" w:eastAsia="Noto Sans Symbols" w:hAnsi="Noto Sans Symbols" w:cs="Noto Sans Symbols"/>
        <w:b/>
        <w:sz w:val="26"/>
        <w:szCs w:val="26"/>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nsid w:val="51E803BA"/>
    <w:multiLevelType w:val="hybridMultilevel"/>
    <w:tmpl w:val="DD7C66AC"/>
    <w:lvl w:ilvl="0" w:tplc="74508AAE">
      <w:start w:val="1"/>
      <w:numFmt w:val="decimal"/>
      <w:lvlText w:val="[%1]."/>
      <w:lvlJc w:val="left"/>
      <w:pPr>
        <w:tabs>
          <w:tab w:val="num" w:pos="-76"/>
        </w:tabs>
        <w:ind w:left="644"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59501BA"/>
    <w:multiLevelType w:val="hybridMultilevel"/>
    <w:tmpl w:val="E2E651D4"/>
    <w:lvl w:ilvl="0" w:tplc="C5FA9ED6">
      <w:numFmt w:val="bullet"/>
      <w:lvlText w:val="-"/>
      <w:lvlJc w:val="left"/>
      <w:pPr>
        <w:ind w:left="465" w:hanging="361"/>
      </w:pPr>
      <w:rPr>
        <w:rFonts w:ascii="Times New Roman" w:eastAsia="Times New Roman" w:hAnsi="Times New Roman" w:cs="Times New Roman" w:hint="default"/>
        <w:w w:val="99"/>
        <w:sz w:val="28"/>
        <w:szCs w:val="28"/>
      </w:rPr>
    </w:lvl>
    <w:lvl w:ilvl="1" w:tplc="26AABB12">
      <w:numFmt w:val="bullet"/>
      <w:lvlText w:val="•"/>
      <w:lvlJc w:val="left"/>
      <w:pPr>
        <w:ind w:left="1700" w:hanging="361"/>
      </w:pPr>
      <w:rPr>
        <w:rFonts w:hint="default"/>
      </w:rPr>
    </w:lvl>
    <w:lvl w:ilvl="2" w:tplc="5B74FB92">
      <w:numFmt w:val="bullet"/>
      <w:lvlText w:val="•"/>
      <w:lvlJc w:val="left"/>
      <w:pPr>
        <w:ind w:left="2536" w:hanging="361"/>
      </w:pPr>
      <w:rPr>
        <w:rFonts w:hint="default"/>
      </w:rPr>
    </w:lvl>
    <w:lvl w:ilvl="3" w:tplc="B720CD7C">
      <w:numFmt w:val="bullet"/>
      <w:lvlText w:val="•"/>
      <w:lvlJc w:val="left"/>
      <w:pPr>
        <w:ind w:left="3372" w:hanging="361"/>
      </w:pPr>
      <w:rPr>
        <w:rFonts w:hint="default"/>
      </w:rPr>
    </w:lvl>
    <w:lvl w:ilvl="4" w:tplc="8D300894">
      <w:numFmt w:val="bullet"/>
      <w:lvlText w:val="•"/>
      <w:lvlJc w:val="left"/>
      <w:pPr>
        <w:ind w:left="4209" w:hanging="361"/>
      </w:pPr>
      <w:rPr>
        <w:rFonts w:hint="default"/>
      </w:rPr>
    </w:lvl>
    <w:lvl w:ilvl="5" w:tplc="7760380C">
      <w:numFmt w:val="bullet"/>
      <w:lvlText w:val="•"/>
      <w:lvlJc w:val="left"/>
      <w:pPr>
        <w:ind w:left="5045" w:hanging="361"/>
      </w:pPr>
      <w:rPr>
        <w:rFonts w:hint="default"/>
      </w:rPr>
    </w:lvl>
    <w:lvl w:ilvl="6" w:tplc="8DC402D4">
      <w:numFmt w:val="bullet"/>
      <w:lvlText w:val="•"/>
      <w:lvlJc w:val="left"/>
      <w:pPr>
        <w:ind w:left="5882" w:hanging="361"/>
      </w:pPr>
      <w:rPr>
        <w:rFonts w:hint="default"/>
      </w:rPr>
    </w:lvl>
    <w:lvl w:ilvl="7" w:tplc="FD9CE886">
      <w:numFmt w:val="bullet"/>
      <w:lvlText w:val="•"/>
      <w:lvlJc w:val="left"/>
      <w:pPr>
        <w:ind w:left="6718" w:hanging="361"/>
      </w:pPr>
      <w:rPr>
        <w:rFonts w:hint="default"/>
      </w:rPr>
    </w:lvl>
    <w:lvl w:ilvl="8" w:tplc="0F20ABA4">
      <w:numFmt w:val="bullet"/>
      <w:lvlText w:val="•"/>
      <w:lvlJc w:val="left"/>
      <w:pPr>
        <w:ind w:left="7554" w:hanging="361"/>
      </w:pPr>
      <w:rPr>
        <w:rFonts w:hint="default"/>
      </w:rPr>
    </w:lvl>
  </w:abstractNum>
  <w:abstractNum w:abstractNumId="22">
    <w:nsid w:val="615555E4"/>
    <w:multiLevelType w:val="hybridMultilevel"/>
    <w:tmpl w:val="815888E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C157A8"/>
    <w:multiLevelType w:val="hybridMultilevel"/>
    <w:tmpl w:val="095C89DC"/>
    <w:lvl w:ilvl="0" w:tplc="52608594">
      <w:start w:val="1"/>
      <w:numFmt w:val="decimal"/>
      <w:lvlText w:val="(%1)"/>
      <w:lvlJc w:val="left"/>
      <w:pPr>
        <w:ind w:left="1080" w:hanging="375"/>
      </w:pPr>
      <w:rPr>
        <w:rFonts w:cs="Times New Roman"/>
      </w:rPr>
    </w:lvl>
    <w:lvl w:ilvl="1" w:tplc="04090019">
      <w:start w:val="1"/>
      <w:numFmt w:val="lowerLetter"/>
      <w:lvlText w:val="%2."/>
      <w:lvlJc w:val="left"/>
      <w:pPr>
        <w:ind w:left="1785" w:hanging="360"/>
      </w:pPr>
      <w:rPr>
        <w:rFonts w:cs="Times New Roman"/>
      </w:rPr>
    </w:lvl>
    <w:lvl w:ilvl="2" w:tplc="0409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rPr>
        <w:rFonts w:cs="Times New Roman"/>
      </w:rPr>
    </w:lvl>
    <w:lvl w:ilvl="4" w:tplc="04090019">
      <w:start w:val="1"/>
      <w:numFmt w:val="lowerLetter"/>
      <w:lvlText w:val="%5."/>
      <w:lvlJc w:val="left"/>
      <w:pPr>
        <w:ind w:left="3945" w:hanging="360"/>
      </w:pPr>
      <w:rPr>
        <w:rFonts w:cs="Times New Roman"/>
      </w:rPr>
    </w:lvl>
    <w:lvl w:ilvl="5" w:tplc="0409001B">
      <w:start w:val="1"/>
      <w:numFmt w:val="lowerRoman"/>
      <w:lvlText w:val="%6."/>
      <w:lvlJc w:val="right"/>
      <w:pPr>
        <w:ind w:left="4665" w:hanging="180"/>
      </w:pPr>
      <w:rPr>
        <w:rFonts w:cs="Times New Roman"/>
      </w:rPr>
    </w:lvl>
    <w:lvl w:ilvl="6" w:tplc="0409000F">
      <w:start w:val="1"/>
      <w:numFmt w:val="decimal"/>
      <w:lvlText w:val="%7."/>
      <w:lvlJc w:val="left"/>
      <w:pPr>
        <w:ind w:left="5385" w:hanging="360"/>
      </w:pPr>
      <w:rPr>
        <w:rFonts w:cs="Times New Roman"/>
      </w:rPr>
    </w:lvl>
    <w:lvl w:ilvl="7" w:tplc="04090019">
      <w:start w:val="1"/>
      <w:numFmt w:val="lowerLetter"/>
      <w:lvlText w:val="%8."/>
      <w:lvlJc w:val="left"/>
      <w:pPr>
        <w:ind w:left="6105" w:hanging="360"/>
      </w:pPr>
      <w:rPr>
        <w:rFonts w:cs="Times New Roman"/>
      </w:rPr>
    </w:lvl>
    <w:lvl w:ilvl="8" w:tplc="0409001B">
      <w:start w:val="1"/>
      <w:numFmt w:val="lowerRoman"/>
      <w:lvlText w:val="%9."/>
      <w:lvlJc w:val="right"/>
      <w:pPr>
        <w:ind w:left="6825" w:hanging="180"/>
      </w:pPr>
      <w:rPr>
        <w:rFonts w:cs="Times New Roman"/>
      </w:rPr>
    </w:lvl>
  </w:abstractNum>
  <w:abstractNum w:abstractNumId="24">
    <w:nsid w:val="662E4BCA"/>
    <w:multiLevelType w:val="hybridMultilevel"/>
    <w:tmpl w:val="849A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D74E0D"/>
    <w:multiLevelType w:val="hybridMultilevel"/>
    <w:tmpl w:val="0C94EA36"/>
    <w:lvl w:ilvl="0" w:tplc="B9EAE97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1390A"/>
    <w:multiLevelType w:val="hybridMultilevel"/>
    <w:tmpl w:val="0268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E7E34"/>
    <w:multiLevelType w:val="hybridMultilevel"/>
    <w:tmpl w:val="2B443836"/>
    <w:lvl w:ilvl="0" w:tplc="16EEFB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24666A"/>
    <w:multiLevelType w:val="hybridMultilevel"/>
    <w:tmpl w:val="81AE509E"/>
    <w:lvl w:ilvl="0" w:tplc="80F832B6">
      <w:start w:val="1"/>
      <w:numFmt w:val="bullet"/>
      <w:lvlText w:val=""/>
      <w:lvlJc w:val="left"/>
      <w:pPr>
        <w:ind w:left="1429" w:hanging="360"/>
      </w:pPr>
      <w:rPr>
        <w:rFonts w:ascii="Wingdings" w:hAnsi="Wingdings" w:hint="default"/>
        <w:b/>
        <w:sz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793E0A1E"/>
    <w:multiLevelType w:val="hybridMultilevel"/>
    <w:tmpl w:val="B79EC55A"/>
    <w:lvl w:ilvl="0" w:tplc="97263814">
      <w:numFmt w:val="bullet"/>
      <w:lvlText w:val="-"/>
      <w:lvlJc w:val="left"/>
      <w:pPr>
        <w:ind w:left="720" w:hanging="360"/>
      </w:pPr>
      <w:rPr>
        <w:rFonts w:ascii=".VnArial" w:eastAsia="Times New Roman"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0E3E42"/>
    <w:multiLevelType w:val="hybridMultilevel"/>
    <w:tmpl w:val="08D4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22"/>
  </w:num>
  <w:num w:numId="4">
    <w:abstractNumId w:val="20"/>
  </w:num>
  <w:num w:numId="5">
    <w:abstractNumId w:val="2"/>
  </w:num>
  <w:num w:numId="6">
    <w:abstractNumId w:val="0"/>
  </w:num>
  <w:num w:numId="7">
    <w:abstractNumId w:val="29"/>
  </w:num>
  <w:num w:numId="8">
    <w:abstractNumId w:val="8"/>
  </w:num>
  <w:num w:numId="9">
    <w:abstractNumId w:val="10"/>
  </w:num>
  <w:num w:numId="10">
    <w:abstractNumId w:val="18"/>
  </w:num>
  <w:num w:numId="11">
    <w:abstractNumId w:val="30"/>
  </w:num>
  <w:num w:numId="12">
    <w:abstractNumId w:val="7"/>
  </w:num>
  <w:num w:numId="13">
    <w:abstractNumId w:val="15"/>
  </w:num>
  <w:num w:numId="14">
    <w:abstractNumId w:val="12"/>
  </w:num>
  <w:num w:numId="15">
    <w:abstractNumId w:val="27"/>
  </w:num>
  <w:num w:numId="16">
    <w:abstractNumId w:val="3"/>
  </w:num>
  <w:num w:numId="17">
    <w:abstractNumId w:val="13"/>
  </w:num>
  <w:num w:numId="18">
    <w:abstractNumId w:val="19"/>
  </w:num>
  <w:num w:numId="19">
    <w:abstractNumId w:val="5"/>
  </w:num>
  <w:num w:numId="20">
    <w:abstractNumId w:val="24"/>
  </w:num>
  <w:num w:numId="21">
    <w:abstractNumId w:val="21"/>
  </w:num>
  <w:num w:numId="22">
    <w:abstractNumId w:val="9"/>
  </w:num>
  <w:num w:numId="23">
    <w:abstractNumId w:val="26"/>
  </w:num>
  <w:num w:numId="24">
    <w:abstractNumId w:val="25"/>
  </w:num>
  <w:num w:numId="25">
    <w:abstractNumId w:val="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num>
  <w:num w:numId="31">
    <w:abstractNumId w:val="14"/>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03EC2"/>
    <w:rsid w:val="000B688B"/>
    <w:rsid w:val="00360136"/>
    <w:rsid w:val="00607CF2"/>
    <w:rsid w:val="00970F08"/>
    <w:rsid w:val="00B03EC2"/>
    <w:rsid w:val="00B51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Straight Arrow Connector 10"/>
        <o:r id="V:Rule8" type="connector" idref="#Straight Arrow Connector 12"/>
        <o:r id="V:Rule9" type="connector" idref="#Straight Arrow Connector 13"/>
        <o:r id="V:Rule10" type="connector" idref="#Straight Arrow Connector 15"/>
        <o:r id="V:Rule11" type="connector" idref="#Straight Arrow Connector 16"/>
        <o:r id="V:Rule12"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C2"/>
    <w:pPr>
      <w:spacing w:after="0" w:line="312"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B03EC2"/>
    <w:pPr>
      <w:keepNext/>
      <w:numPr>
        <w:numId w:val="6"/>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uiPriority w:val="9"/>
    <w:qFormat/>
    <w:rsid w:val="00B03EC2"/>
    <w:pPr>
      <w:keepNext/>
      <w:numPr>
        <w:ilvl w:val="1"/>
        <w:numId w:val="6"/>
      </w:numPr>
      <w:autoSpaceDE w:val="0"/>
      <w:autoSpaceDN w:val="0"/>
      <w:spacing w:before="120" w:after="60" w:line="240" w:lineRule="auto"/>
      <w:ind w:left="144"/>
      <w:jc w:val="left"/>
      <w:outlineLvl w:val="1"/>
    </w:pPr>
    <w:rPr>
      <w:rFonts w:ascii="Times New Roman" w:eastAsia="Times New Roman" w:hAnsi="Times New Roman"/>
      <w:i/>
      <w:iCs/>
      <w:sz w:val="20"/>
      <w:szCs w:val="20"/>
    </w:rPr>
  </w:style>
  <w:style w:type="paragraph" w:styleId="Heading3">
    <w:name w:val="heading 3"/>
    <w:basedOn w:val="Normal"/>
    <w:next w:val="Normal"/>
    <w:link w:val="Heading3Char"/>
    <w:uiPriority w:val="9"/>
    <w:qFormat/>
    <w:rsid w:val="00B03EC2"/>
    <w:pPr>
      <w:keepNext/>
      <w:numPr>
        <w:ilvl w:val="2"/>
        <w:numId w:val="6"/>
      </w:numPr>
      <w:autoSpaceDE w:val="0"/>
      <w:autoSpaceDN w:val="0"/>
      <w:spacing w:line="240" w:lineRule="auto"/>
      <w:ind w:left="288"/>
      <w:jc w:val="left"/>
      <w:outlineLvl w:val="2"/>
    </w:pPr>
    <w:rPr>
      <w:rFonts w:ascii="Times New Roman" w:eastAsia="Times New Roman" w:hAnsi="Times New Roman"/>
      <w:i/>
      <w:iCs/>
      <w:sz w:val="20"/>
      <w:szCs w:val="20"/>
    </w:rPr>
  </w:style>
  <w:style w:type="paragraph" w:styleId="Heading4">
    <w:name w:val="heading 4"/>
    <w:basedOn w:val="Normal"/>
    <w:next w:val="Normal"/>
    <w:link w:val="Heading4Char"/>
    <w:uiPriority w:val="9"/>
    <w:qFormat/>
    <w:rsid w:val="00B03EC2"/>
    <w:pPr>
      <w:keepNext/>
      <w:numPr>
        <w:ilvl w:val="3"/>
        <w:numId w:val="6"/>
      </w:numPr>
      <w:autoSpaceDE w:val="0"/>
      <w:autoSpaceDN w:val="0"/>
      <w:spacing w:before="240" w:after="60" w:line="240" w:lineRule="auto"/>
      <w:jc w:val="left"/>
      <w:outlineLvl w:val="3"/>
    </w:pPr>
    <w:rPr>
      <w:rFonts w:ascii="Times New Roman" w:eastAsia="Times New Roman" w:hAnsi="Times New Roman"/>
      <w:i/>
      <w:iCs/>
      <w:sz w:val="18"/>
      <w:szCs w:val="18"/>
    </w:rPr>
  </w:style>
  <w:style w:type="paragraph" w:styleId="Heading5">
    <w:name w:val="heading 5"/>
    <w:basedOn w:val="Normal"/>
    <w:next w:val="Normal"/>
    <w:link w:val="Heading5Char"/>
    <w:uiPriority w:val="9"/>
    <w:qFormat/>
    <w:rsid w:val="00B03EC2"/>
    <w:pPr>
      <w:numPr>
        <w:ilvl w:val="4"/>
        <w:numId w:val="6"/>
      </w:numPr>
      <w:autoSpaceDE w:val="0"/>
      <w:autoSpaceDN w:val="0"/>
      <w:spacing w:before="240" w:after="60" w:line="240" w:lineRule="auto"/>
      <w:jc w:val="left"/>
      <w:outlineLvl w:val="4"/>
    </w:pPr>
    <w:rPr>
      <w:rFonts w:ascii="Times New Roman" w:eastAsia="Times New Roman" w:hAnsi="Times New Roman"/>
      <w:sz w:val="18"/>
      <w:szCs w:val="18"/>
    </w:rPr>
  </w:style>
  <w:style w:type="paragraph" w:styleId="Heading6">
    <w:name w:val="heading 6"/>
    <w:basedOn w:val="Normal"/>
    <w:next w:val="Normal"/>
    <w:link w:val="Heading6Char"/>
    <w:uiPriority w:val="9"/>
    <w:qFormat/>
    <w:rsid w:val="00B03EC2"/>
    <w:pPr>
      <w:numPr>
        <w:ilvl w:val="5"/>
        <w:numId w:val="6"/>
      </w:numPr>
      <w:autoSpaceDE w:val="0"/>
      <w:autoSpaceDN w:val="0"/>
      <w:spacing w:before="240" w:after="60" w:line="240" w:lineRule="auto"/>
      <w:jc w:val="left"/>
      <w:outlineLvl w:val="5"/>
    </w:pPr>
    <w:rPr>
      <w:rFonts w:ascii="Times New Roman" w:eastAsia="Times New Roman" w:hAnsi="Times New Roman"/>
      <w:i/>
      <w:iCs/>
      <w:sz w:val="16"/>
      <w:szCs w:val="16"/>
    </w:rPr>
  </w:style>
  <w:style w:type="paragraph" w:styleId="Heading7">
    <w:name w:val="heading 7"/>
    <w:basedOn w:val="Normal"/>
    <w:next w:val="Normal"/>
    <w:link w:val="Heading7Char"/>
    <w:uiPriority w:val="9"/>
    <w:qFormat/>
    <w:rsid w:val="00B03EC2"/>
    <w:pPr>
      <w:numPr>
        <w:ilvl w:val="6"/>
        <w:numId w:val="6"/>
      </w:numPr>
      <w:autoSpaceDE w:val="0"/>
      <w:autoSpaceDN w:val="0"/>
      <w:spacing w:before="240" w:after="60" w:line="240" w:lineRule="auto"/>
      <w:jc w:val="left"/>
      <w:outlineLvl w:val="6"/>
    </w:pPr>
    <w:rPr>
      <w:rFonts w:ascii="Times New Roman" w:eastAsia="Times New Roman" w:hAnsi="Times New Roman"/>
      <w:sz w:val="16"/>
      <w:szCs w:val="16"/>
    </w:rPr>
  </w:style>
  <w:style w:type="paragraph" w:styleId="Heading8">
    <w:name w:val="heading 8"/>
    <w:basedOn w:val="Normal"/>
    <w:next w:val="Normal"/>
    <w:link w:val="Heading8Char"/>
    <w:uiPriority w:val="9"/>
    <w:qFormat/>
    <w:rsid w:val="00B03EC2"/>
    <w:pPr>
      <w:numPr>
        <w:ilvl w:val="7"/>
        <w:numId w:val="6"/>
      </w:numPr>
      <w:autoSpaceDE w:val="0"/>
      <w:autoSpaceDN w:val="0"/>
      <w:spacing w:before="240" w:after="60" w:line="240" w:lineRule="auto"/>
      <w:jc w:val="left"/>
      <w:outlineLvl w:val="7"/>
    </w:pPr>
    <w:rPr>
      <w:rFonts w:ascii="Times New Roman" w:eastAsia="Times New Roman" w:hAnsi="Times New Roman"/>
      <w:i/>
      <w:iCs/>
      <w:sz w:val="16"/>
      <w:szCs w:val="16"/>
    </w:rPr>
  </w:style>
  <w:style w:type="paragraph" w:styleId="Heading9">
    <w:name w:val="heading 9"/>
    <w:basedOn w:val="Normal"/>
    <w:next w:val="Normal"/>
    <w:link w:val="Heading9Char"/>
    <w:uiPriority w:val="9"/>
    <w:qFormat/>
    <w:rsid w:val="00B03EC2"/>
    <w:pPr>
      <w:numPr>
        <w:ilvl w:val="8"/>
        <w:numId w:val="6"/>
      </w:numPr>
      <w:autoSpaceDE w:val="0"/>
      <w:autoSpaceDN w:val="0"/>
      <w:spacing w:before="240" w:after="60" w:line="240" w:lineRule="auto"/>
      <w:jc w:val="left"/>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EC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
    <w:rsid w:val="00B03EC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B03EC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B03EC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B03EC2"/>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B03EC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B03EC2"/>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B03EC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B03EC2"/>
    <w:rPr>
      <w:rFonts w:ascii="Times New Roman" w:eastAsia="Times New Roman" w:hAnsi="Times New Roman" w:cs="Times New Roman"/>
      <w:sz w:val="16"/>
      <w:szCs w:val="16"/>
    </w:rPr>
  </w:style>
  <w:style w:type="paragraph" w:styleId="ListParagraph">
    <w:name w:val="List Paragraph"/>
    <w:basedOn w:val="Normal"/>
    <w:link w:val="ListParagraphChar"/>
    <w:uiPriority w:val="99"/>
    <w:qFormat/>
    <w:rsid w:val="00B03EC2"/>
    <w:pPr>
      <w:spacing w:after="160" w:line="259" w:lineRule="auto"/>
      <w:ind w:left="720"/>
      <w:contextualSpacing/>
      <w:jc w:val="left"/>
    </w:pPr>
  </w:style>
  <w:style w:type="paragraph" w:styleId="NormalWeb">
    <w:name w:val="Normal (Web)"/>
    <w:basedOn w:val="Normal"/>
    <w:uiPriority w:val="99"/>
    <w:unhideWhenUsed/>
    <w:rsid w:val="00B03EC2"/>
    <w:pPr>
      <w:spacing w:before="100" w:beforeAutospacing="1" w:after="100" w:afterAutospacing="1" w:line="240" w:lineRule="auto"/>
      <w:jc w:val="left"/>
    </w:pPr>
    <w:rPr>
      <w:rFonts w:ascii="Times New Roman" w:eastAsia="Times New Roman" w:hAnsi="Times New Roman"/>
      <w:sz w:val="24"/>
      <w:szCs w:val="24"/>
    </w:rPr>
  </w:style>
  <w:style w:type="character" w:styleId="Hyperlink">
    <w:name w:val="Hyperlink"/>
    <w:basedOn w:val="DefaultParagraphFont"/>
    <w:uiPriority w:val="99"/>
    <w:unhideWhenUsed/>
    <w:rsid w:val="00B03EC2"/>
    <w:rPr>
      <w:color w:val="0000FF"/>
      <w:u w:val="single"/>
    </w:rPr>
  </w:style>
  <w:style w:type="paragraph" w:styleId="BodyText">
    <w:name w:val="Body Text"/>
    <w:basedOn w:val="Normal"/>
    <w:link w:val="BodyTextChar"/>
    <w:uiPriority w:val="1"/>
    <w:qFormat/>
    <w:rsid w:val="00B03EC2"/>
    <w:pPr>
      <w:widowControl w:val="0"/>
      <w:spacing w:line="240" w:lineRule="auto"/>
      <w:jc w:val="left"/>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B03EC2"/>
    <w:rPr>
      <w:rFonts w:ascii="Times New Roman" w:eastAsia="Times New Roman" w:hAnsi="Times New Roman" w:cs="Times New Roman"/>
      <w:sz w:val="26"/>
      <w:szCs w:val="26"/>
    </w:rPr>
  </w:style>
  <w:style w:type="character" w:customStyle="1" w:styleId="ListParagraphChar">
    <w:name w:val="List Paragraph Char"/>
    <w:link w:val="ListParagraph"/>
    <w:uiPriority w:val="99"/>
    <w:locked/>
    <w:rsid w:val="00B03EC2"/>
    <w:rPr>
      <w:rFonts w:ascii="Calibri" w:eastAsia="Calibri" w:hAnsi="Calibri" w:cs="Times New Roman"/>
    </w:rPr>
  </w:style>
  <w:style w:type="paragraph" w:customStyle="1" w:styleId="12">
    <w:name w:val="12"/>
    <w:basedOn w:val="Caption"/>
    <w:rsid w:val="00B03EC2"/>
    <w:pPr>
      <w:widowControl w:val="0"/>
      <w:spacing w:line="360" w:lineRule="auto"/>
      <w:jc w:val="center"/>
    </w:pPr>
    <w:rPr>
      <w:rFonts w:ascii="Times New Roman" w:hAnsi="Times New Roman"/>
      <w:i/>
      <w:sz w:val="26"/>
      <w:szCs w:val="28"/>
    </w:rPr>
  </w:style>
  <w:style w:type="character" w:customStyle="1" w:styleId="StyleCaptionAuto1Char">
    <w:name w:val="Style Caption + Auto1 Char"/>
    <w:link w:val="StyleCaptionAuto1"/>
    <w:locked/>
    <w:rsid w:val="00B03EC2"/>
    <w:rPr>
      <w:b/>
      <w:i/>
      <w:sz w:val="26"/>
      <w:lang w:val="fr-FR"/>
    </w:rPr>
  </w:style>
  <w:style w:type="paragraph" w:customStyle="1" w:styleId="StyleCaptionAuto1">
    <w:name w:val="Style Caption + Auto1"/>
    <w:basedOn w:val="Caption"/>
    <w:link w:val="StyleCaptionAuto1Char"/>
    <w:rsid w:val="00B03EC2"/>
    <w:pPr>
      <w:keepNext/>
      <w:tabs>
        <w:tab w:val="right" w:pos="7920"/>
      </w:tabs>
      <w:spacing w:before="60" w:line="240" w:lineRule="auto"/>
    </w:pPr>
    <w:rPr>
      <w:rFonts w:asciiTheme="minorHAnsi" w:eastAsiaTheme="minorHAnsi" w:hAnsiTheme="minorHAnsi" w:cstheme="minorBidi"/>
      <w:bCs w:val="0"/>
      <w:i/>
      <w:sz w:val="26"/>
      <w:szCs w:val="22"/>
      <w:lang w:val="fr-FR"/>
    </w:rPr>
  </w:style>
  <w:style w:type="character" w:customStyle="1" w:styleId="hps">
    <w:name w:val="hps"/>
    <w:rsid w:val="00B03EC2"/>
  </w:style>
  <w:style w:type="paragraph" w:styleId="Caption">
    <w:name w:val="caption"/>
    <w:basedOn w:val="Normal"/>
    <w:next w:val="Normal"/>
    <w:uiPriority w:val="35"/>
    <w:qFormat/>
    <w:rsid w:val="00B03EC2"/>
    <w:rPr>
      <w:b/>
      <w:bCs/>
      <w:sz w:val="20"/>
      <w:szCs w:val="20"/>
    </w:rPr>
  </w:style>
  <w:style w:type="paragraph" w:customStyle="1" w:styleId="pbody">
    <w:name w:val="pbody"/>
    <w:basedOn w:val="Normal"/>
    <w:rsid w:val="00B03EC2"/>
    <w:pPr>
      <w:spacing w:before="100" w:beforeAutospacing="1" w:after="100" w:afterAutospacing="1" w:line="240" w:lineRule="auto"/>
      <w:jc w:val="left"/>
    </w:pPr>
    <w:rPr>
      <w:rFonts w:ascii="Times New Roman" w:eastAsia="Times New Roman" w:hAnsi="Times New Roman"/>
      <w:sz w:val="24"/>
      <w:szCs w:val="24"/>
    </w:rPr>
  </w:style>
  <w:style w:type="paragraph" w:customStyle="1" w:styleId="Default">
    <w:name w:val="Default"/>
    <w:rsid w:val="00B03EC2"/>
    <w:pPr>
      <w:suppressAutoHyphens/>
      <w:autoSpaceDE w:val="0"/>
      <w:autoSpaceDN w:val="0"/>
      <w:spacing w:after="0" w:line="240" w:lineRule="auto"/>
      <w:textAlignment w:val="baseline"/>
    </w:pPr>
    <w:rPr>
      <w:rFonts w:ascii="Times New Roman" w:eastAsia="MS Mincho" w:hAnsi="Times New Roman" w:cs="Times New Roman"/>
      <w:color w:val="000000"/>
      <w:sz w:val="24"/>
      <w:szCs w:val="24"/>
      <w:lang w:val="en-GB"/>
    </w:rPr>
  </w:style>
  <w:style w:type="character" w:customStyle="1" w:styleId="apple-converted-space">
    <w:name w:val="apple-converted-space"/>
    <w:basedOn w:val="DefaultParagraphFont"/>
    <w:rsid w:val="00B03EC2"/>
  </w:style>
  <w:style w:type="character" w:styleId="Emphasis">
    <w:name w:val="Emphasis"/>
    <w:basedOn w:val="DefaultParagraphFont"/>
    <w:uiPriority w:val="20"/>
    <w:qFormat/>
    <w:rsid w:val="00B03EC2"/>
    <w:rPr>
      <w:i/>
      <w:iCs/>
    </w:rPr>
  </w:style>
  <w:style w:type="table" w:styleId="TableGrid">
    <w:name w:val="Table Grid"/>
    <w:basedOn w:val="TableNormal"/>
    <w:uiPriority w:val="59"/>
    <w:rsid w:val="00B03EC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03EC2"/>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B03EC2"/>
    <w:rPr>
      <w:b/>
      <w:bCs/>
    </w:rPr>
  </w:style>
  <w:style w:type="paragraph" w:styleId="Footer">
    <w:name w:val="footer"/>
    <w:basedOn w:val="Normal"/>
    <w:link w:val="FooterChar"/>
    <w:uiPriority w:val="99"/>
    <w:unhideWhenUsed/>
    <w:rsid w:val="00B03EC2"/>
    <w:pPr>
      <w:tabs>
        <w:tab w:val="center" w:pos="4680"/>
        <w:tab w:val="right" w:pos="9360"/>
      </w:tabs>
      <w:spacing w:before="60" w:after="60"/>
      <w:jc w:val="left"/>
    </w:pPr>
    <w:rPr>
      <w:rFonts w:ascii="Times New Roman" w:hAnsi="Times New Roman"/>
      <w:sz w:val="26"/>
    </w:rPr>
  </w:style>
  <w:style w:type="character" w:customStyle="1" w:styleId="FooterChar">
    <w:name w:val="Footer Char"/>
    <w:basedOn w:val="DefaultParagraphFont"/>
    <w:link w:val="Footer"/>
    <w:uiPriority w:val="99"/>
    <w:rsid w:val="00B03EC2"/>
    <w:rPr>
      <w:rFonts w:ascii="Times New Roman" w:eastAsia="Calibri" w:hAnsi="Times New Roman" w:cs="Times New Roman"/>
      <w:sz w:val="26"/>
    </w:rPr>
  </w:style>
  <w:style w:type="paragraph" w:styleId="TOCHeading">
    <w:name w:val="TOC Heading"/>
    <w:basedOn w:val="Heading1"/>
    <w:next w:val="Normal"/>
    <w:uiPriority w:val="39"/>
    <w:qFormat/>
    <w:rsid w:val="00B03EC2"/>
    <w:pPr>
      <w:keepLines/>
      <w:numPr>
        <w:numId w:val="0"/>
      </w:numPr>
      <w:autoSpaceDE/>
      <w:autoSpaceDN/>
      <w:spacing w:before="480" w:after="0" w:line="276" w:lineRule="auto"/>
      <w:jc w:val="left"/>
      <w:outlineLvl w:val="9"/>
    </w:pPr>
    <w:rPr>
      <w:rFonts w:ascii="Cambria" w:eastAsia="MS Gothic" w:hAnsi="Cambria"/>
      <w:b/>
      <w:bCs/>
      <w:smallCaps w:val="0"/>
      <w:color w:val="365F91"/>
      <w:kern w:val="0"/>
      <w:sz w:val="28"/>
      <w:szCs w:val="28"/>
      <w:lang w:eastAsia="ja-JP"/>
    </w:rPr>
  </w:style>
  <w:style w:type="paragraph" w:styleId="NoSpacing">
    <w:name w:val="No Spacing"/>
    <w:link w:val="NoSpacingChar"/>
    <w:uiPriority w:val="1"/>
    <w:qFormat/>
    <w:rsid w:val="00B03EC2"/>
    <w:pPr>
      <w:spacing w:after="0" w:line="240" w:lineRule="auto"/>
    </w:pPr>
    <w:rPr>
      <w:rFonts w:ascii="Times New Roman" w:eastAsia="Calibri" w:hAnsi="Times New Roman" w:cs="Times New Roman"/>
      <w:sz w:val="28"/>
      <w:szCs w:val="28"/>
    </w:rPr>
  </w:style>
  <w:style w:type="character" w:customStyle="1" w:styleId="fontstyle31">
    <w:name w:val="fontstyle31"/>
    <w:basedOn w:val="DefaultParagraphFont"/>
    <w:rsid w:val="00B03EC2"/>
    <w:rPr>
      <w:rFonts w:ascii="Times-Italic" w:hAnsi="Times-Italic" w:hint="default"/>
      <w:b w:val="0"/>
      <w:bCs w:val="0"/>
      <w:i/>
      <w:iCs/>
      <w:color w:val="000000"/>
      <w:sz w:val="24"/>
      <w:szCs w:val="24"/>
    </w:rPr>
  </w:style>
  <w:style w:type="paragraph" w:styleId="Header">
    <w:name w:val="header"/>
    <w:basedOn w:val="Normal"/>
    <w:link w:val="HeaderChar"/>
    <w:uiPriority w:val="99"/>
    <w:unhideWhenUsed/>
    <w:rsid w:val="00B03EC2"/>
    <w:pPr>
      <w:tabs>
        <w:tab w:val="center" w:pos="4680"/>
        <w:tab w:val="right" w:pos="9360"/>
      </w:tabs>
    </w:pPr>
  </w:style>
  <w:style w:type="character" w:customStyle="1" w:styleId="HeaderChar">
    <w:name w:val="Header Char"/>
    <w:basedOn w:val="DefaultParagraphFont"/>
    <w:link w:val="Header"/>
    <w:uiPriority w:val="99"/>
    <w:rsid w:val="00B03EC2"/>
    <w:rPr>
      <w:rFonts w:ascii="Calibri" w:eastAsia="Calibri" w:hAnsi="Calibri" w:cs="Times New Roman"/>
    </w:rPr>
  </w:style>
  <w:style w:type="character" w:customStyle="1" w:styleId="cs5efed22f">
    <w:name w:val="cs5efed22f"/>
    <w:uiPriority w:val="99"/>
    <w:rsid w:val="00B03EC2"/>
  </w:style>
  <w:style w:type="character" w:customStyle="1" w:styleId="ff5">
    <w:name w:val="ff5"/>
    <w:basedOn w:val="DefaultParagraphFont"/>
    <w:rsid w:val="00B03EC2"/>
  </w:style>
  <w:style w:type="character" w:customStyle="1" w:styleId="a">
    <w:name w:val="_"/>
    <w:basedOn w:val="DefaultParagraphFont"/>
    <w:rsid w:val="00B03EC2"/>
  </w:style>
  <w:style w:type="character" w:customStyle="1" w:styleId="ff1">
    <w:name w:val="ff1"/>
    <w:basedOn w:val="DefaultParagraphFont"/>
    <w:rsid w:val="00B03EC2"/>
  </w:style>
  <w:style w:type="character" w:customStyle="1" w:styleId="lsa">
    <w:name w:val="lsa"/>
    <w:basedOn w:val="DefaultParagraphFont"/>
    <w:rsid w:val="00B03EC2"/>
  </w:style>
  <w:style w:type="character" w:customStyle="1" w:styleId="ff3">
    <w:name w:val="ff3"/>
    <w:basedOn w:val="DefaultParagraphFont"/>
    <w:rsid w:val="00B03EC2"/>
  </w:style>
  <w:style w:type="paragraph" w:styleId="BalloonText">
    <w:name w:val="Balloon Text"/>
    <w:basedOn w:val="Normal"/>
    <w:link w:val="BalloonTextChar"/>
    <w:uiPriority w:val="99"/>
    <w:semiHidden/>
    <w:unhideWhenUsed/>
    <w:rsid w:val="00B03EC2"/>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C2"/>
    <w:rPr>
      <w:rFonts w:ascii="Tahoma" w:eastAsia="Calibri" w:hAnsi="Tahoma" w:cs="Tahoma"/>
      <w:sz w:val="16"/>
      <w:szCs w:val="16"/>
    </w:rPr>
  </w:style>
  <w:style w:type="numbering" w:customStyle="1" w:styleId="NoList1">
    <w:name w:val="No List1"/>
    <w:next w:val="NoList"/>
    <w:uiPriority w:val="99"/>
    <w:semiHidden/>
    <w:unhideWhenUsed/>
    <w:rsid w:val="00B03EC2"/>
  </w:style>
  <w:style w:type="numbering" w:customStyle="1" w:styleId="NoList2">
    <w:name w:val="No List2"/>
    <w:next w:val="NoList"/>
    <w:uiPriority w:val="99"/>
    <w:semiHidden/>
    <w:unhideWhenUsed/>
    <w:rsid w:val="00B03EC2"/>
  </w:style>
  <w:style w:type="numbering" w:customStyle="1" w:styleId="NoList3">
    <w:name w:val="No List3"/>
    <w:next w:val="NoList"/>
    <w:uiPriority w:val="99"/>
    <w:semiHidden/>
    <w:unhideWhenUsed/>
    <w:rsid w:val="00B03EC2"/>
  </w:style>
  <w:style w:type="paragraph" w:styleId="TOC3">
    <w:name w:val="toc 3"/>
    <w:basedOn w:val="Normal"/>
    <w:next w:val="Normal"/>
    <w:autoRedefine/>
    <w:uiPriority w:val="39"/>
    <w:unhideWhenUsed/>
    <w:rsid w:val="00B03EC2"/>
    <w:pPr>
      <w:tabs>
        <w:tab w:val="right" w:leader="dot" w:pos="9072"/>
      </w:tabs>
      <w:spacing w:line="360" w:lineRule="auto"/>
      <w:ind w:left="440"/>
    </w:pPr>
    <w:rPr>
      <w:rFonts w:ascii="Times New Roman" w:hAnsi="Times New Roman"/>
      <w:noProof/>
      <w:sz w:val="26"/>
      <w:szCs w:val="26"/>
    </w:rPr>
  </w:style>
  <w:style w:type="paragraph" w:styleId="TOC2">
    <w:name w:val="toc 2"/>
    <w:basedOn w:val="Normal"/>
    <w:next w:val="Normal"/>
    <w:autoRedefine/>
    <w:uiPriority w:val="39"/>
    <w:unhideWhenUsed/>
    <w:rsid w:val="00B03EC2"/>
    <w:pPr>
      <w:spacing w:after="100" w:line="259" w:lineRule="auto"/>
      <w:ind w:left="220"/>
      <w:jc w:val="left"/>
    </w:pPr>
    <w:rPr>
      <w:rFonts w:eastAsia="Times New Roman"/>
    </w:rPr>
  </w:style>
  <w:style w:type="paragraph" w:styleId="TOC1">
    <w:name w:val="toc 1"/>
    <w:basedOn w:val="Normal"/>
    <w:next w:val="Normal"/>
    <w:autoRedefine/>
    <w:uiPriority w:val="39"/>
    <w:unhideWhenUsed/>
    <w:rsid w:val="00B03EC2"/>
    <w:pPr>
      <w:spacing w:after="100" w:line="259" w:lineRule="auto"/>
      <w:jc w:val="left"/>
    </w:pPr>
    <w:rPr>
      <w:rFonts w:eastAsia="Times New Roman"/>
    </w:rPr>
  </w:style>
  <w:style w:type="paragraph" w:styleId="TOC4">
    <w:name w:val="toc 4"/>
    <w:basedOn w:val="Normal"/>
    <w:next w:val="Normal"/>
    <w:autoRedefine/>
    <w:uiPriority w:val="39"/>
    <w:unhideWhenUsed/>
    <w:rsid w:val="00B03EC2"/>
    <w:pPr>
      <w:spacing w:after="100" w:line="259" w:lineRule="auto"/>
      <w:ind w:left="660"/>
      <w:jc w:val="left"/>
    </w:pPr>
  </w:style>
  <w:style w:type="paragraph" w:styleId="TOC5">
    <w:name w:val="toc 5"/>
    <w:basedOn w:val="Normal"/>
    <w:next w:val="Normal"/>
    <w:autoRedefine/>
    <w:uiPriority w:val="39"/>
    <w:unhideWhenUsed/>
    <w:rsid w:val="00B03EC2"/>
    <w:pPr>
      <w:spacing w:after="100" w:line="259" w:lineRule="auto"/>
      <w:ind w:left="880"/>
      <w:jc w:val="left"/>
    </w:pPr>
    <w:rPr>
      <w:rFonts w:eastAsia="Times New Roman"/>
    </w:rPr>
  </w:style>
  <w:style w:type="paragraph" w:styleId="TOC6">
    <w:name w:val="toc 6"/>
    <w:basedOn w:val="Normal"/>
    <w:next w:val="Normal"/>
    <w:autoRedefine/>
    <w:uiPriority w:val="39"/>
    <w:unhideWhenUsed/>
    <w:rsid w:val="00B03EC2"/>
    <w:pPr>
      <w:spacing w:after="100" w:line="259" w:lineRule="auto"/>
      <w:ind w:left="1100"/>
      <w:jc w:val="left"/>
    </w:pPr>
    <w:rPr>
      <w:rFonts w:eastAsia="Times New Roman"/>
    </w:rPr>
  </w:style>
  <w:style w:type="paragraph" w:styleId="TOC7">
    <w:name w:val="toc 7"/>
    <w:basedOn w:val="Normal"/>
    <w:next w:val="Normal"/>
    <w:autoRedefine/>
    <w:uiPriority w:val="39"/>
    <w:unhideWhenUsed/>
    <w:rsid w:val="00B03EC2"/>
    <w:pPr>
      <w:spacing w:after="100" w:line="259" w:lineRule="auto"/>
      <w:ind w:left="1320"/>
      <w:jc w:val="left"/>
    </w:pPr>
    <w:rPr>
      <w:rFonts w:eastAsia="Times New Roman"/>
    </w:rPr>
  </w:style>
  <w:style w:type="paragraph" w:styleId="TOC8">
    <w:name w:val="toc 8"/>
    <w:basedOn w:val="Normal"/>
    <w:next w:val="Normal"/>
    <w:autoRedefine/>
    <w:uiPriority w:val="39"/>
    <w:unhideWhenUsed/>
    <w:rsid w:val="00B03EC2"/>
    <w:pPr>
      <w:spacing w:after="100" w:line="259" w:lineRule="auto"/>
      <w:ind w:left="1540"/>
      <w:jc w:val="left"/>
    </w:pPr>
    <w:rPr>
      <w:rFonts w:eastAsia="Times New Roman"/>
    </w:rPr>
  </w:style>
  <w:style w:type="paragraph" w:styleId="TOC9">
    <w:name w:val="toc 9"/>
    <w:basedOn w:val="Normal"/>
    <w:next w:val="Normal"/>
    <w:autoRedefine/>
    <w:uiPriority w:val="39"/>
    <w:unhideWhenUsed/>
    <w:rsid w:val="00B03EC2"/>
    <w:pPr>
      <w:spacing w:after="100" w:line="259" w:lineRule="auto"/>
      <w:ind w:left="1760"/>
      <w:jc w:val="left"/>
    </w:pPr>
    <w:rPr>
      <w:rFonts w:eastAsia="Times New Roman"/>
    </w:rPr>
  </w:style>
  <w:style w:type="character" w:styleId="PlaceholderText">
    <w:name w:val="Placeholder Text"/>
    <w:basedOn w:val="DefaultParagraphFont"/>
    <w:uiPriority w:val="99"/>
    <w:semiHidden/>
    <w:rsid w:val="00B03EC2"/>
    <w:rPr>
      <w:color w:val="808080"/>
    </w:rPr>
  </w:style>
  <w:style w:type="character" w:styleId="CommentReference">
    <w:name w:val="annotation reference"/>
    <w:basedOn w:val="DefaultParagraphFont"/>
    <w:uiPriority w:val="99"/>
    <w:semiHidden/>
    <w:unhideWhenUsed/>
    <w:rsid w:val="00B03EC2"/>
    <w:rPr>
      <w:sz w:val="16"/>
      <w:szCs w:val="16"/>
    </w:rPr>
  </w:style>
  <w:style w:type="paragraph" w:styleId="CommentText">
    <w:name w:val="annotation text"/>
    <w:basedOn w:val="Normal"/>
    <w:link w:val="CommentTextChar"/>
    <w:uiPriority w:val="99"/>
    <w:semiHidden/>
    <w:unhideWhenUsed/>
    <w:rsid w:val="00B03EC2"/>
    <w:pPr>
      <w:spacing w:after="160" w:line="240" w:lineRule="auto"/>
      <w:jc w:val="left"/>
    </w:pPr>
    <w:rPr>
      <w:sz w:val="20"/>
      <w:szCs w:val="20"/>
    </w:rPr>
  </w:style>
  <w:style w:type="character" w:customStyle="1" w:styleId="CommentTextChar">
    <w:name w:val="Comment Text Char"/>
    <w:basedOn w:val="DefaultParagraphFont"/>
    <w:link w:val="CommentText"/>
    <w:uiPriority w:val="99"/>
    <w:semiHidden/>
    <w:rsid w:val="00B03EC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EC2"/>
    <w:rPr>
      <w:b/>
      <w:bCs/>
    </w:rPr>
  </w:style>
  <w:style w:type="character" w:customStyle="1" w:styleId="CommentSubjectChar">
    <w:name w:val="Comment Subject Char"/>
    <w:basedOn w:val="CommentTextChar"/>
    <w:link w:val="CommentSubject"/>
    <w:uiPriority w:val="99"/>
    <w:semiHidden/>
    <w:rsid w:val="00B03EC2"/>
    <w:rPr>
      <w:b/>
      <w:bCs/>
    </w:rPr>
  </w:style>
  <w:style w:type="character" w:customStyle="1" w:styleId="NoSpacingChar">
    <w:name w:val="No Spacing Char"/>
    <w:basedOn w:val="DefaultParagraphFont"/>
    <w:link w:val="NoSpacing"/>
    <w:uiPriority w:val="1"/>
    <w:rsid w:val="00B03EC2"/>
    <w:rPr>
      <w:rFonts w:ascii="Times New Roman" w:eastAsia="Calibri" w:hAnsi="Times New Roman" w:cs="Times New Roman"/>
      <w:sz w:val="28"/>
      <w:szCs w:val="28"/>
    </w:rPr>
  </w:style>
  <w:style w:type="character" w:customStyle="1" w:styleId="fontstyle21">
    <w:name w:val="fontstyle21"/>
    <w:basedOn w:val="DefaultParagraphFont"/>
    <w:rsid w:val="00B03EC2"/>
    <w:rPr>
      <w:rFonts w:ascii="TimesNewRoman" w:hAnsi="TimesNewRoman" w:hint="default"/>
      <w:b w:val="0"/>
      <w:bCs w:val="0"/>
      <w:i w:val="0"/>
      <w:iCs w:val="0"/>
      <w:color w:val="000000"/>
      <w:sz w:val="24"/>
      <w:szCs w:val="24"/>
    </w:rPr>
  </w:style>
  <w:style w:type="character" w:customStyle="1" w:styleId="fontstyle41">
    <w:name w:val="fontstyle41"/>
    <w:basedOn w:val="DefaultParagraphFont"/>
    <w:rsid w:val="00B03EC2"/>
    <w:rPr>
      <w:rFonts w:ascii="TimesNewRoman" w:hAnsi="TimesNewRoman" w:hint="default"/>
      <w:b w:val="0"/>
      <w:bCs w:val="0"/>
      <w:i/>
      <w:iCs/>
      <w:color w:val="000000"/>
      <w:sz w:val="24"/>
      <w:szCs w:val="24"/>
    </w:rPr>
  </w:style>
  <w:style w:type="character" w:customStyle="1" w:styleId="fontstyle11">
    <w:name w:val="fontstyle11"/>
    <w:basedOn w:val="DefaultParagraphFont"/>
    <w:rsid w:val="00B03EC2"/>
    <w:rPr>
      <w:rFonts w:ascii="TimesNewRoman" w:hAnsi="TimesNewRoman" w:hint="default"/>
      <w:b w:val="0"/>
      <w:bCs w:val="0"/>
      <w:i w:val="0"/>
      <w:iCs w:val="0"/>
      <w:color w:val="000000"/>
      <w:sz w:val="24"/>
      <w:szCs w:val="24"/>
    </w:rPr>
  </w:style>
  <w:style w:type="character" w:customStyle="1" w:styleId="fontstyle51">
    <w:name w:val="fontstyle51"/>
    <w:basedOn w:val="DefaultParagraphFont"/>
    <w:rsid w:val="00B03EC2"/>
    <w:rPr>
      <w:rFonts w:ascii="Times-Roman" w:hAnsi="Times-Roman" w:hint="default"/>
      <w:b w:val="0"/>
      <w:bCs w:val="0"/>
      <w:i w:val="0"/>
      <w:iCs w:val="0"/>
      <w:color w:val="000000"/>
      <w:sz w:val="24"/>
      <w:szCs w:val="24"/>
    </w:rPr>
  </w:style>
  <w:style w:type="character" w:customStyle="1" w:styleId="fontstyle61">
    <w:name w:val="fontstyle61"/>
    <w:basedOn w:val="DefaultParagraphFont"/>
    <w:rsid w:val="00B03EC2"/>
    <w:rPr>
      <w:rFonts w:ascii="TimesNewRoman" w:hAnsi="TimesNewRoman" w:hint="default"/>
      <w:b w:val="0"/>
      <w:bCs w:val="0"/>
      <w:i w:val="0"/>
      <w:iCs w:val="0"/>
      <w:color w:val="000000"/>
      <w:sz w:val="24"/>
      <w:szCs w:val="24"/>
    </w:rPr>
  </w:style>
  <w:style w:type="character" w:customStyle="1" w:styleId="fontstyle71">
    <w:name w:val="fontstyle71"/>
    <w:basedOn w:val="DefaultParagraphFont"/>
    <w:rsid w:val="00B03EC2"/>
    <w:rPr>
      <w:rFonts w:ascii="TimesNewRoman" w:hAnsi="TimesNewRoman" w:hint="default"/>
      <w:b w:val="0"/>
      <w:bCs w:val="0"/>
      <w:i w:val="0"/>
      <w:iCs w:val="0"/>
      <w:color w:val="000000"/>
      <w:sz w:val="24"/>
      <w:szCs w:val="24"/>
    </w:rPr>
  </w:style>
  <w:style w:type="character" w:customStyle="1" w:styleId="fontstyle81">
    <w:name w:val="fontstyle81"/>
    <w:basedOn w:val="DefaultParagraphFont"/>
    <w:rsid w:val="00B03EC2"/>
    <w:rPr>
      <w:rFonts w:ascii="TimesNewRoman" w:hAnsi="TimesNewRoman" w:hint="default"/>
      <w:b w:val="0"/>
      <w:bCs w:val="0"/>
      <w:i/>
      <w:iCs/>
      <w:color w:val="000000"/>
      <w:sz w:val="24"/>
      <w:szCs w:val="24"/>
    </w:rPr>
  </w:style>
  <w:style w:type="character" w:customStyle="1" w:styleId="fontstyle91">
    <w:name w:val="fontstyle91"/>
    <w:basedOn w:val="DefaultParagraphFont"/>
    <w:rsid w:val="00B03EC2"/>
    <w:rPr>
      <w:rFonts w:ascii="VNI-Times" w:hAnsi="VNI-Times" w:hint="default"/>
      <w:b w:val="0"/>
      <w:bCs w:val="0"/>
      <w:i w:val="0"/>
      <w:iCs w:val="0"/>
      <w:color w:val="000000"/>
      <w:sz w:val="24"/>
      <w:szCs w:val="24"/>
    </w:rPr>
  </w:style>
  <w:style w:type="paragraph" w:styleId="Revision">
    <w:name w:val="Revision"/>
    <w:hidden/>
    <w:uiPriority w:val="99"/>
    <w:semiHidden/>
    <w:rsid w:val="00B03EC2"/>
    <w:pPr>
      <w:spacing w:after="0" w:line="240" w:lineRule="auto"/>
    </w:pPr>
    <w:rPr>
      <w:rFonts w:ascii="Calibri" w:eastAsia="Calibri" w:hAnsi="Calibri" w:cs="Times New Roman"/>
    </w:rPr>
  </w:style>
  <w:style w:type="character" w:styleId="PageNumber">
    <w:name w:val="page number"/>
    <w:basedOn w:val="DefaultParagraphFont"/>
    <w:rsid w:val="00B03EC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4507</Words>
  <Characters>25695</Characters>
  <Application>Microsoft Office Word</Application>
  <DocSecurity>0</DocSecurity>
  <Lines>214</Lines>
  <Paragraphs>60</Paragraphs>
  <ScaleCrop>false</ScaleCrop>
  <Company>Microsoft</Company>
  <LinksUpToDate>false</LinksUpToDate>
  <CharactersWithSpaces>30142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2019-01-20T14:29:00Z</dcterms:created>
  <dcterms:modified xsi:type="dcterms:W3CDTF">2019-01-20T14:34:00Z</dcterms:modified>
</cp:coreProperties>
</file>