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3447" w14:textId="7697427B" w:rsidR="002353B7" w:rsidRPr="00E7787E" w:rsidRDefault="00984FDD" w:rsidP="005A5F23">
      <w:pPr>
        <w:spacing w:after="0" w:line="360" w:lineRule="auto"/>
        <w:jc w:val="center"/>
        <w:rPr>
          <w:rFonts w:asciiTheme="majorHAnsi" w:hAnsiTheme="majorHAnsi" w:cstheme="majorHAnsi"/>
          <w:b/>
          <w:bCs/>
          <w:sz w:val="26"/>
          <w:szCs w:val="26"/>
          <w:lang w:val="en-US"/>
        </w:rPr>
      </w:pPr>
      <w:r w:rsidRPr="00E7787E">
        <w:rPr>
          <w:rFonts w:asciiTheme="majorHAnsi" w:hAnsiTheme="majorHAnsi" w:cstheme="majorHAnsi"/>
          <w:b/>
          <w:bCs/>
          <w:sz w:val="26"/>
          <w:szCs w:val="26"/>
          <w:lang w:val="en-US"/>
        </w:rPr>
        <w:t>THU NHẬP CỦA NHÂN VIÊN KẾ TOÁN HIỆN NAY</w:t>
      </w:r>
    </w:p>
    <w:p w14:paraId="23DE54CF" w14:textId="15A08AC1" w:rsidR="00927270" w:rsidRPr="00E7787E" w:rsidRDefault="00927270" w:rsidP="005A5F23">
      <w:pPr>
        <w:spacing w:after="0" w:line="360" w:lineRule="auto"/>
        <w:jc w:val="right"/>
        <w:rPr>
          <w:rFonts w:asciiTheme="majorHAnsi" w:hAnsiTheme="majorHAnsi" w:cstheme="majorHAnsi"/>
          <w:b/>
          <w:bCs/>
          <w:sz w:val="26"/>
          <w:szCs w:val="26"/>
          <w:lang w:val="en-US"/>
        </w:rPr>
      </w:pPr>
      <w:r w:rsidRPr="00E7787E">
        <w:rPr>
          <w:rFonts w:asciiTheme="majorHAnsi" w:hAnsiTheme="majorHAnsi" w:cstheme="majorHAnsi"/>
          <w:b/>
          <w:bCs/>
          <w:sz w:val="26"/>
          <w:szCs w:val="26"/>
          <w:lang w:val="en-US"/>
        </w:rPr>
        <w:t>Ths. Võ Hồng Hạnh</w:t>
      </w:r>
    </w:p>
    <w:p w14:paraId="4AF7D957" w14:textId="5A4153BA" w:rsidR="00927270" w:rsidRPr="00E7787E" w:rsidRDefault="00407FE8" w:rsidP="005A5F23">
      <w:pPr>
        <w:spacing w:after="0" w:line="360" w:lineRule="auto"/>
        <w:ind w:firstLine="720"/>
        <w:rPr>
          <w:rFonts w:asciiTheme="majorHAnsi" w:hAnsiTheme="majorHAnsi" w:cstheme="majorHAnsi"/>
          <w:i/>
          <w:iCs/>
          <w:sz w:val="26"/>
          <w:szCs w:val="26"/>
          <w:shd w:val="clear" w:color="auto" w:fill="FFFFFF"/>
        </w:rPr>
      </w:pPr>
      <w:r w:rsidRPr="00E7787E">
        <w:rPr>
          <w:rFonts w:asciiTheme="majorHAnsi" w:hAnsiTheme="majorHAnsi" w:cstheme="majorHAnsi"/>
          <w:i/>
          <w:iCs/>
          <w:sz w:val="26"/>
          <w:szCs w:val="26"/>
          <w:shd w:val="clear" w:color="auto" w:fill="FFFFFF"/>
          <w:lang w:val="en-US"/>
        </w:rPr>
        <w:t>Đứng trước việc lựa chọn định hướng nghề nghiệp cho các em học sinh</w:t>
      </w:r>
      <w:r w:rsidR="002857DA" w:rsidRPr="00E7787E">
        <w:rPr>
          <w:rFonts w:asciiTheme="majorHAnsi" w:hAnsiTheme="majorHAnsi" w:cstheme="majorHAnsi"/>
          <w:i/>
          <w:iCs/>
          <w:sz w:val="26"/>
          <w:szCs w:val="26"/>
          <w:shd w:val="clear" w:color="auto" w:fill="FFFFFF"/>
          <w:lang w:val="en-US"/>
        </w:rPr>
        <w:t xml:space="preserve"> cũng như các bạn sinh viên đã lựa chọn ngành nghề cho mình thì</w:t>
      </w:r>
      <w:r w:rsidRPr="00E7787E">
        <w:rPr>
          <w:rFonts w:asciiTheme="majorHAnsi" w:hAnsiTheme="majorHAnsi" w:cstheme="majorHAnsi"/>
          <w:i/>
          <w:iCs/>
          <w:sz w:val="26"/>
          <w:szCs w:val="26"/>
          <w:shd w:val="clear" w:color="auto" w:fill="FFFFFF"/>
        </w:rPr>
        <w:t xml:space="preserve"> việc biết thêm thông tin về nguồn thu nhập sẽ </w:t>
      </w:r>
      <w:r w:rsidR="002857DA" w:rsidRPr="00E7787E">
        <w:rPr>
          <w:rFonts w:asciiTheme="majorHAnsi" w:hAnsiTheme="majorHAnsi" w:cstheme="majorHAnsi"/>
          <w:i/>
          <w:iCs/>
          <w:sz w:val="26"/>
          <w:szCs w:val="26"/>
          <w:shd w:val="clear" w:color="auto" w:fill="FFFFFF"/>
          <w:lang w:val="en-US"/>
        </w:rPr>
        <w:t>giúp các bạn</w:t>
      </w:r>
      <w:r w:rsidRPr="00E7787E">
        <w:rPr>
          <w:rFonts w:asciiTheme="majorHAnsi" w:hAnsiTheme="majorHAnsi" w:cstheme="majorHAnsi"/>
          <w:i/>
          <w:iCs/>
          <w:sz w:val="26"/>
          <w:szCs w:val="26"/>
          <w:shd w:val="clear" w:color="auto" w:fill="FFFFFF"/>
          <w:lang w:val="en-US"/>
        </w:rPr>
        <w:t xml:space="preserve"> </w:t>
      </w:r>
      <w:r w:rsidRPr="00E7787E">
        <w:rPr>
          <w:rFonts w:asciiTheme="majorHAnsi" w:hAnsiTheme="majorHAnsi" w:cstheme="majorHAnsi"/>
          <w:i/>
          <w:iCs/>
          <w:sz w:val="26"/>
          <w:szCs w:val="26"/>
          <w:shd w:val="clear" w:color="auto" w:fill="FFFFFF"/>
        </w:rPr>
        <w:t>có thêm động lực hoặc là những quyết định đúng đắn cho bản thân trên con đường chuẩn bị tiến vào, xa hơn nữa là sẽ gắn bó với mình trong quãng thời gian rất dài. Hãy cùng tham khảo bài viết sau đây để nắm được mặt bằng lương kế toán hiện nay là bao nhiêu nhé.</w:t>
      </w:r>
    </w:p>
    <w:p w14:paraId="45EE5487" w14:textId="77777777" w:rsidR="00966E11" w:rsidRPr="00966E11" w:rsidRDefault="00966E11" w:rsidP="005A5F23">
      <w:pPr>
        <w:shd w:val="clear" w:color="auto" w:fill="FFFFFF"/>
        <w:spacing w:after="0" w:line="360" w:lineRule="auto"/>
        <w:outlineLvl w:val="1"/>
        <w:rPr>
          <w:rFonts w:asciiTheme="majorHAnsi" w:eastAsia="Times New Roman" w:hAnsiTheme="majorHAnsi" w:cstheme="majorHAnsi"/>
          <w:b/>
          <w:bCs/>
          <w:sz w:val="26"/>
          <w:szCs w:val="26"/>
          <w:lang w:eastAsia="vi-VN"/>
        </w:rPr>
      </w:pPr>
      <w:r w:rsidRPr="00966E11">
        <w:rPr>
          <w:rFonts w:asciiTheme="majorHAnsi" w:eastAsia="Times New Roman" w:hAnsiTheme="majorHAnsi" w:cstheme="majorHAnsi"/>
          <w:b/>
          <w:bCs/>
          <w:sz w:val="26"/>
          <w:szCs w:val="26"/>
          <w:lang w:eastAsia="vi-VN"/>
        </w:rPr>
        <w:t>Mức lương dành cho kế toán mới ra trường</w:t>
      </w:r>
    </w:p>
    <w:p w14:paraId="632D8BFE" w14:textId="016B893F" w:rsidR="00966E11" w:rsidRPr="00966E11" w:rsidRDefault="00966E11" w:rsidP="005A5F23">
      <w:pPr>
        <w:shd w:val="clear" w:color="auto" w:fill="FFFFFF"/>
        <w:spacing w:after="0" w:line="360" w:lineRule="auto"/>
        <w:ind w:firstLine="720"/>
        <w:rPr>
          <w:rFonts w:asciiTheme="majorHAnsi" w:eastAsia="Times New Roman" w:hAnsiTheme="majorHAnsi" w:cstheme="majorHAnsi"/>
          <w:sz w:val="26"/>
          <w:szCs w:val="26"/>
          <w:lang w:eastAsia="vi-VN"/>
        </w:rPr>
      </w:pPr>
      <w:r w:rsidRPr="00966E11">
        <w:rPr>
          <w:rFonts w:asciiTheme="majorHAnsi" w:eastAsia="Times New Roman" w:hAnsiTheme="majorHAnsi" w:cstheme="majorHAnsi"/>
          <w:sz w:val="26"/>
          <w:szCs w:val="26"/>
          <w:lang w:eastAsia="vi-VN"/>
        </w:rPr>
        <w:t xml:space="preserve">Nhiều sinh viên kế toán hoang mang trước thông tin dù có bằng cấp chính quy nhưng lương của một kế toán mới ra trường chỉ khoảng </w:t>
      </w:r>
      <w:r w:rsidR="005A5F23" w:rsidRPr="00E7787E">
        <w:rPr>
          <w:rFonts w:asciiTheme="majorHAnsi" w:eastAsia="Times New Roman" w:hAnsiTheme="majorHAnsi" w:cstheme="majorHAnsi"/>
          <w:sz w:val="26"/>
          <w:szCs w:val="26"/>
          <w:lang w:val="en-US" w:eastAsia="vi-VN"/>
        </w:rPr>
        <w:t>2-</w:t>
      </w:r>
      <w:r w:rsidR="00813A3F" w:rsidRPr="00E7787E">
        <w:rPr>
          <w:rFonts w:asciiTheme="majorHAnsi" w:eastAsia="Times New Roman" w:hAnsiTheme="majorHAnsi" w:cstheme="majorHAnsi"/>
          <w:sz w:val="26"/>
          <w:szCs w:val="26"/>
          <w:lang w:val="en-US" w:eastAsia="vi-VN"/>
        </w:rPr>
        <w:t>3</w:t>
      </w:r>
      <w:r w:rsidRPr="00966E11">
        <w:rPr>
          <w:rFonts w:asciiTheme="majorHAnsi" w:eastAsia="Times New Roman" w:hAnsiTheme="majorHAnsi" w:cstheme="majorHAnsi"/>
          <w:sz w:val="26"/>
          <w:szCs w:val="26"/>
          <w:lang w:eastAsia="vi-VN"/>
        </w:rPr>
        <w:t xml:space="preserve"> triệu đồng. Nhưng đây chỉ là mức lương “cũ”, bạn đừng quá lo lắng.</w:t>
      </w:r>
    </w:p>
    <w:p w14:paraId="3430EC12" w14:textId="77777777" w:rsidR="00813A3F" w:rsidRPr="00E7787E" w:rsidRDefault="00813A3F" w:rsidP="005A5F23">
      <w:pPr>
        <w:pStyle w:val="NormalWeb"/>
        <w:shd w:val="clear" w:color="auto" w:fill="FFFFFF"/>
        <w:spacing w:before="0" w:beforeAutospacing="0" w:after="0" w:afterAutospacing="0" w:line="360" w:lineRule="auto"/>
        <w:ind w:firstLine="720"/>
        <w:jc w:val="both"/>
        <w:rPr>
          <w:rFonts w:asciiTheme="majorHAnsi" w:hAnsiTheme="majorHAnsi" w:cstheme="majorHAnsi"/>
          <w:sz w:val="26"/>
          <w:szCs w:val="26"/>
        </w:rPr>
      </w:pPr>
      <w:r w:rsidRPr="00E7787E">
        <w:rPr>
          <w:rFonts w:asciiTheme="majorHAnsi" w:hAnsiTheme="majorHAnsi" w:cstheme="majorHAnsi"/>
          <w:sz w:val="26"/>
          <w:szCs w:val="26"/>
        </w:rPr>
        <w:t>Hiện nay, theo đà phát triển của kinh tế Việt Nam, mức lương cho kế toán mới ra trường đã khá hơn nhiều. Theo báo cáo mới nhất, mức lương dành cho kế toán mới ra trường dao động từ 2,8 triệu đồng – 8,4 triệu đồng (nguồn tổng hợp). Với những người có khả năng tiếng anh hoặc những kỹ năng đặc biệt, mức lương này còn có thể cao hơn nữa.</w:t>
      </w:r>
    </w:p>
    <w:p w14:paraId="53BA53CB" w14:textId="77777777" w:rsidR="009F6BEE" w:rsidRPr="00E7787E" w:rsidRDefault="009F6BEE" w:rsidP="005A5F23">
      <w:pPr>
        <w:pStyle w:val="Heading2"/>
        <w:shd w:val="clear" w:color="auto" w:fill="FFFFFF"/>
        <w:spacing w:before="0" w:beforeAutospacing="0" w:after="0" w:afterAutospacing="0" w:line="360" w:lineRule="auto"/>
        <w:jc w:val="both"/>
        <w:rPr>
          <w:rFonts w:asciiTheme="majorHAnsi" w:hAnsiTheme="majorHAnsi" w:cstheme="majorHAnsi"/>
          <w:sz w:val="26"/>
          <w:szCs w:val="26"/>
        </w:rPr>
      </w:pPr>
      <w:r w:rsidRPr="00E7787E">
        <w:rPr>
          <w:rFonts w:asciiTheme="majorHAnsi" w:hAnsiTheme="majorHAnsi" w:cstheme="majorHAnsi"/>
          <w:sz w:val="26"/>
          <w:szCs w:val="26"/>
        </w:rPr>
        <w:t>Mức lương kế toán có kinh nghiệm</w:t>
      </w:r>
    </w:p>
    <w:p w14:paraId="4D9A8CC7" w14:textId="7F02C07A" w:rsidR="009F6BEE" w:rsidRPr="00E7787E" w:rsidRDefault="009F6BEE" w:rsidP="005A5F23">
      <w:pPr>
        <w:pStyle w:val="NormalWeb"/>
        <w:shd w:val="clear" w:color="auto" w:fill="FFFFFF"/>
        <w:spacing w:before="0" w:beforeAutospacing="0" w:after="0" w:afterAutospacing="0" w:line="360" w:lineRule="auto"/>
        <w:ind w:firstLine="720"/>
        <w:jc w:val="both"/>
        <w:rPr>
          <w:rFonts w:asciiTheme="majorHAnsi" w:hAnsiTheme="majorHAnsi" w:cstheme="majorHAnsi"/>
          <w:sz w:val="26"/>
          <w:szCs w:val="26"/>
        </w:rPr>
      </w:pPr>
      <w:r w:rsidRPr="00E7787E">
        <w:rPr>
          <w:rFonts w:asciiTheme="majorHAnsi" w:hAnsiTheme="majorHAnsi" w:cstheme="majorHAnsi"/>
          <w:sz w:val="26"/>
          <w:szCs w:val="26"/>
        </w:rPr>
        <w:t xml:space="preserve">Mức lương </w:t>
      </w:r>
      <w:r w:rsidRPr="00E7787E">
        <w:rPr>
          <w:rFonts w:asciiTheme="majorHAnsi" w:hAnsiTheme="majorHAnsi" w:cstheme="majorHAnsi"/>
          <w:sz w:val="26"/>
          <w:szCs w:val="26"/>
          <w:lang w:val="en-US"/>
        </w:rPr>
        <w:t>khi mới bắt đầu làm việc sẽ</w:t>
      </w:r>
      <w:r w:rsidRPr="00E7787E">
        <w:rPr>
          <w:rFonts w:asciiTheme="majorHAnsi" w:hAnsiTheme="majorHAnsi" w:cstheme="majorHAnsi"/>
          <w:sz w:val="26"/>
          <w:szCs w:val="26"/>
        </w:rPr>
        <w:t xml:space="preserve"> tăng dần qua các năm khi bạn có nhiều kinh nghiệm hơn (tầm trên 3 năm). Khi bạn đã lên đến vị trí kế toán tổng hợp thì mức lương của bạn thường sẽ tăng lên khá nhiều. Mức lương kế toán tổng hợp có thể dao động từ 10-30 triệu/tháng.</w:t>
      </w:r>
    </w:p>
    <w:p w14:paraId="3D179ADD" w14:textId="77777777" w:rsidR="009F6BEE" w:rsidRPr="00E7787E" w:rsidRDefault="009F6BEE" w:rsidP="005A5F23">
      <w:pPr>
        <w:pStyle w:val="NormalWeb"/>
        <w:shd w:val="clear" w:color="auto" w:fill="FFFFFF"/>
        <w:spacing w:before="0" w:beforeAutospacing="0" w:after="0" w:afterAutospacing="0" w:line="360" w:lineRule="auto"/>
        <w:ind w:firstLine="720"/>
        <w:jc w:val="both"/>
        <w:rPr>
          <w:rFonts w:asciiTheme="majorHAnsi" w:hAnsiTheme="majorHAnsi" w:cstheme="majorHAnsi"/>
          <w:sz w:val="26"/>
          <w:szCs w:val="26"/>
        </w:rPr>
      </w:pPr>
      <w:r w:rsidRPr="00E7787E">
        <w:rPr>
          <w:rFonts w:asciiTheme="majorHAnsi" w:hAnsiTheme="majorHAnsi" w:cstheme="majorHAnsi"/>
          <w:sz w:val="26"/>
          <w:szCs w:val="26"/>
        </w:rPr>
        <w:t>Kế toán cũng là ngành có mức thu nhập rất đa dạng dựa vào trình độ chuyên môn</w:t>
      </w:r>
      <w:r w:rsidRPr="00E7787E">
        <w:rPr>
          <w:rFonts w:asciiTheme="majorHAnsi" w:hAnsiTheme="majorHAnsi" w:cstheme="majorHAnsi"/>
          <w:sz w:val="26"/>
          <w:szCs w:val="26"/>
        </w:rPr>
        <w:br/>
        <w:t>Vị trí kế toán trưởng là vị trí có mức lương chênh lệch nhiều nhất giữa các doanh nghiệp. Có những doanh nghiệp kế toán trưởng chỉ có mức lương khoảng 15-20 triệu, nhưng cũng có những doanh nghiệp đang chi trả cho vị trí này tới 80-100 triệu/tháng.​ Sự khác biệt này một phần phụ thuộc vào kiến thức, kinh nghiệm, kỹ năng của người hành nghề kế toán.</w:t>
      </w:r>
    </w:p>
    <w:p w14:paraId="07775452" w14:textId="77777777" w:rsidR="00187B70" w:rsidRPr="00E7787E" w:rsidRDefault="00187B70" w:rsidP="005A5F23">
      <w:pPr>
        <w:pStyle w:val="Heading2"/>
        <w:shd w:val="clear" w:color="auto" w:fill="FFFFFF"/>
        <w:spacing w:before="0" w:beforeAutospacing="0" w:after="0" w:afterAutospacing="0" w:line="360" w:lineRule="auto"/>
        <w:jc w:val="both"/>
        <w:rPr>
          <w:rFonts w:asciiTheme="majorHAnsi" w:hAnsiTheme="majorHAnsi" w:cstheme="majorHAnsi"/>
          <w:sz w:val="26"/>
          <w:szCs w:val="26"/>
        </w:rPr>
      </w:pPr>
      <w:r w:rsidRPr="00E7787E">
        <w:rPr>
          <w:rFonts w:asciiTheme="majorHAnsi" w:hAnsiTheme="majorHAnsi" w:cstheme="majorHAnsi"/>
          <w:sz w:val="26"/>
          <w:szCs w:val="26"/>
        </w:rPr>
        <w:t>Những yếu tố ảnh hưởng đến mức lương kế toán</w:t>
      </w:r>
    </w:p>
    <w:p w14:paraId="07EA78CD" w14:textId="77777777" w:rsidR="00187B70" w:rsidRPr="00E7787E" w:rsidRDefault="00187B70" w:rsidP="005A5F23">
      <w:pPr>
        <w:pStyle w:val="Heading3"/>
        <w:shd w:val="clear" w:color="auto" w:fill="FFFFFF"/>
        <w:spacing w:before="0" w:line="360" w:lineRule="auto"/>
        <w:rPr>
          <w:rFonts w:cstheme="majorHAnsi"/>
          <w:b/>
          <w:bCs/>
          <w:color w:val="auto"/>
          <w:sz w:val="26"/>
          <w:szCs w:val="26"/>
        </w:rPr>
      </w:pPr>
      <w:r w:rsidRPr="00E7787E">
        <w:rPr>
          <w:rFonts w:cstheme="majorHAnsi"/>
          <w:b/>
          <w:bCs/>
          <w:color w:val="auto"/>
          <w:sz w:val="26"/>
          <w:szCs w:val="26"/>
        </w:rPr>
        <w:t>Chuyên môn và kinh nghiệm</w:t>
      </w:r>
    </w:p>
    <w:p w14:paraId="49290DFD" w14:textId="77777777" w:rsidR="00187B70" w:rsidRPr="00E7787E" w:rsidRDefault="00187B70" w:rsidP="00D827CA">
      <w:pPr>
        <w:pStyle w:val="NormalWeb"/>
        <w:shd w:val="clear" w:color="auto" w:fill="FFFFFF"/>
        <w:spacing w:before="0" w:beforeAutospacing="0" w:after="0" w:afterAutospacing="0" w:line="360" w:lineRule="auto"/>
        <w:ind w:firstLine="720"/>
        <w:jc w:val="both"/>
        <w:rPr>
          <w:rFonts w:asciiTheme="majorHAnsi" w:hAnsiTheme="majorHAnsi" w:cstheme="majorHAnsi"/>
          <w:sz w:val="26"/>
          <w:szCs w:val="26"/>
        </w:rPr>
      </w:pPr>
      <w:r w:rsidRPr="00E7787E">
        <w:rPr>
          <w:rFonts w:asciiTheme="majorHAnsi" w:hAnsiTheme="majorHAnsi" w:cstheme="majorHAnsi"/>
          <w:sz w:val="26"/>
          <w:szCs w:val="26"/>
        </w:rPr>
        <w:t xml:space="preserve">Trong bất kỳ công việc nào, chuyên môn và kinh nghiệm có tác động đáng kể đến thu nhập của nhân viên. Điều này càng thể hiện rõ trong ngành kế toán vì đây là </w:t>
      </w:r>
      <w:r w:rsidRPr="00E7787E">
        <w:rPr>
          <w:rFonts w:asciiTheme="majorHAnsi" w:hAnsiTheme="majorHAnsi" w:cstheme="majorHAnsi"/>
          <w:sz w:val="26"/>
          <w:szCs w:val="26"/>
        </w:rPr>
        <w:lastRenderedPageBreak/>
        <w:t>ngành đòi hỏi rất nhiều kỹ năng, thủ thuật và kinh nghiệm làm việc. Do đó, những kế toán viên mới ra trường có mức lương thấp hơn so với vị trí chung. Tuy nhiên, chỉ cần nửa năm đến một năm kinh nghiệm làm việc, thu nhập của bạn sẽ tăng lên đáng kể.</w:t>
      </w:r>
    </w:p>
    <w:p w14:paraId="470A819F" w14:textId="77777777" w:rsidR="00187B70" w:rsidRPr="00E7787E" w:rsidRDefault="00187B70" w:rsidP="005A5F23">
      <w:pPr>
        <w:pStyle w:val="NormalWeb"/>
        <w:shd w:val="clear" w:color="auto" w:fill="FFFFFF"/>
        <w:spacing w:before="0" w:beforeAutospacing="0" w:after="0" w:afterAutospacing="0" w:line="360" w:lineRule="auto"/>
        <w:jc w:val="both"/>
        <w:rPr>
          <w:rFonts w:asciiTheme="majorHAnsi" w:hAnsiTheme="majorHAnsi" w:cstheme="majorHAnsi"/>
          <w:sz w:val="26"/>
          <w:szCs w:val="26"/>
        </w:rPr>
      </w:pPr>
      <w:r w:rsidRPr="00E7787E">
        <w:rPr>
          <w:rFonts w:asciiTheme="majorHAnsi" w:hAnsiTheme="majorHAnsi" w:cstheme="majorHAnsi"/>
          <w:sz w:val="26"/>
          <w:szCs w:val="26"/>
        </w:rPr>
        <w:t>Với bề dày kinh nghiệm và khả năng xuất sắc, bạn có thể được cân nhắc lên vị trí kế toán cao hơn như kế toán trưởng, đồng nghĩa với việc thu nhập tăng lên.</w:t>
      </w:r>
    </w:p>
    <w:p w14:paraId="2E4B2285" w14:textId="77777777" w:rsidR="00187B70" w:rsidRPr="00E7787E" w:rsidRDefault="00187B70" w:rsidP="005A5F23">
      <w:pPr>
        <w:pStyle w:val="Heading3"/>
        <w:shd w:val="clear" w:color="auto" w:fill="FFFFFF"/>
        <w:spacing w:before="0" w:line="360" w:lineRule="auto"/>
        <w:rPr>
          <w:rFonts w:cstheme="majorHAnsi"/>
          <w:b/>
          <w:bCs/>
          <w:color w:val="auto"/>
          <w:sz w:val="26"/>
          <w:szCs w:val="26"/>
        </w:rPr>
      </w:pPr>
      <w:r w:rsidRPr="00E7787E">
        <w:rPr>
          <w:rFonts w:cstheme="majorHAnsi"/>
          <w:b/>
          <w:bCs/>
          <w:color w:val="auto"/>
          <w:sz w:val="26"/>
          <w:szCs w:val="26"/>
        </w:rPr>
        <w:t>Nơi làm việc ảnh hưởng mức lương kế toán</w:t>
      </w:r>
    </w:p>
    <w:p w14:paraId="7A8FA7DB" w14:textId="77777777" w:rsidR="007E533C" w:rsidRPr="0007029A" w:rsidRDefault="007E533C" w:rsidP="007E533C">
      <w:pPr>
        <w:shd w:val="clear" w:color="auto" w:fill="FFFFFF"/>
        <w:spacing w:after="0" w:line="360" w:lineRule="auto"/>
        <w:ind w:firstLine="72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Sắp xếp theo nơi hoạt động của doanh nghiệp thì các doanh nghiệp ở các thành phố lớn sẽ phải chi trả lương kế toán cao hơn các doanh nghiệp ở các tỉnh có kinh tế kém phát triển hơn:</w:t>
      </w:r>
    </w:p>
    <w:p w14:paraId="742788E5" w14:textId="77777777" w:rsidR="007E533C" w:rsidRPr="0007029A" w:rsidRDefault="007E533C" w:rsidP="007E533C">
      <w:pPr>
        <w:numPr>
          <w:ilvl w:val="0"/>
          <w:numId w:val="2"/>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 xml:space="preserve">Doanh nghiệp ở các tỉnh phía </w:t>
      </w:r>
      <w:r w:rsidRPr="00E7787E">
        <w:rPr>
          <w:rFonts w:asciiTheme="majorHAnsi" w:eastAsia="Times New Roman" w:hAnsiTheme="majorHAnsi" w:cstheme="majorHAnsi"/>
          <w:sz w:val="26"/>
          <w:szCs w:val="26"/>
          <w:lang w:val="en-US" w:eastAsia="vi-VN"/>
        </w:rPr>
        <w:t>N</w:t>
      </w:r>
      <w:r w:rsidRPr="0007029A">
        <w:rPr>
          <w:rFonts w:asciiTheme="majorHAnsi" w:eastAsia="Times New Roman" w:hAnsiTheme="majorHAnsi" w:cstheme="majorHAnsi"/>
          <w:sz w:val="26"/>
          <w:szCs w:val="26"/>
          <w:lang w:eastAsia="vi-VN"/>
        </w:rPr>
        <w:t>am (H</w:t>
      </w:r>
      <w:r w:rsidRPr="00E7787E">
        <w:rPr>
          <w:rFonts w:asciiTheme="majorHAnsi" w:eastAsia="Times New Roman" w:hAnsiTheme="majorHAnsi" w:cstheme="majorHAnsi"/>
          <w:sz w:val="26"/>
          <w:szCs w:val="26"/>
          <w:lang w:val="en-US" w:eastAsia="vi-VN"/>
        </w:rPr>
        <w:t>ồ Chí Minh</w:t>
      </w:r>
      <w:r w:rsidRPr="0007029A">
        <w:rPr>
          <w:rFonts w:asciiTheme="majorHAnsi" w:eastAsia="Times New Roman" w:hAnsiTheme="majorHAnsi" w:cstheme="majorHAnsi"/>
          <w:sz w:val="26"/>
          <w:szCs w:val="26"/>
          <w:lang w:eastAsia="vi-VN"/>
        </w:rPr>
        <w:t xml:space="preserve">, Bình Dương…) có xu hướng trả lương cáo hơn các doanh nghiệp ngoài miền </w:t>
      </w:r>
      <w:r w:rsidRPr="00E7787E">
        <w:rPr>
          <w:rFonts w:asciiTheme="majorHAnsi" w:eastAsia="Times New Roman" w:hAnsiTheme="majorHAnsi" w:cstheme="majorHAnsi"/>
          <w:sz w:val="26"/>
          <w:szCs w:val="26"/>
          <w:lang w:val="en-US" w:eastAsia="vi-VN"/>
        </w:rPr>
        <w:t>B</w:t>
      </w:r>
      <w:r w:rsidRPr="0007029A">
        <w:rPr>
          <w:rFonts w:asciiTheme="majorHAnsi" w:eastAsia="Times New Roman" w:hAnsiTheme="majorHAnsi" w:cstheme="majorHAnsi"/>
          <w:sz w:val="26"/>
          <w:szCs w:val="26"/>
          <w:lang w:eastAsia="vi-VN"/>
        </w:rPr>
        <w:t>ắc (Hà Nội, Hải Phòng…)</w:t>
      </w:r>
    </w:p>
    <w:p w14:paraId="2BBBC1A3" w14:textId="77777777" w:rsidR="007E533C" w:rsidRPr="0007029A" w:rsidRDefault="007E533C" w:rsidP="007E533C">
      <w:pPr>
        <w:numPr>
          <w:ilvl w:val="0"/>
          <w:numId w:val="2"/>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Doanh nghiệp ở các trung tâm thành phố trả lương cao hơn các doanh nghiệp nằm ở các khu công nghiệp xa trung tâm.</w:t>
      </w:r>
    </w:p>
    <w:p w14:paraId="4AD757C0" w14:textId="77777777" w:rsidR="00187B70" w:rsidRPr="00E7787E" w:rsidRDefault="00187B70" w:rsidP="005A5F23">
      <w:pPr>
        <w:pStyle w:val="Heading3"/>
        <w:shd w:val="clear" w:color="auto" w:fill="FFFFFF"/>
        <w:spacing w:before="0" w:line="360" w:lineRule="auto"/>
        <w:rPr>
          <w:rFonts w:cstheme="majorHAnsi"/>
          <w:b/>
          <w:bCs/>
          <w:color w:val="auto"/>
          <w:sz w:val="26"/>
          <w:szCs w:val="26"/>
        </w:rPr>
      </w:pPr>
      <w:r w:rsidRPr="00E7787E">
        <w:rPr>
          <w:rFonts w:cstheme="majorHAnsi"/>
          <w:b/>
          <w:bCs/>
          <w:color w:val="auto"/>
          <w:sz w:val="26"/>
          <w:szCs w:val="26"/>
        </w:rPr>
        <w:t>Quy mô công ty</w:t>
      </w:r>
    </w:p>
    <w:p w14:paraId="7827C436" w14:textId="77777777" w:rsidR="00842137" w:rsidRPr="0007029A" w:rsidRDefault="00842137" w:rsidP="00842137">
      <w:pPr>
        <w:shd w:val="clear" w:color="auto" w:fill="FFFFFF"/>
        <w:spacing w:after="0" w:line="360" w:lineRule="auto"/>
        <w:ind w:firstLine="72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Nếu sắp xếp các doanh nghiệp theo quốc gia của công ty mẹ/chủ sỡ hữu thì các doanh nghiệp có vốn đầu tư nước ngoài sẽ được xếp thứ tự như dưới đây, theo mức lương giảm dần của nhân viên kế toán. (Đánh giá này được xem xét theo tình hình của đa số các doanh nghiệp).</w:t>
      </w:r>
    </w:p>
    <w:p w14:paraId="289F3891" w14:textId="77777777" w:rsidR="00842137" w:rsidRPr="0007029A" w:rsidRDefault="00842137" w:rsidP="00842137">
      <w:pPr>
        <w:numPr>
          <w:ilvl w:val="0"/>
          <w:numId w:val="1"/>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Doanh nghiệp từ Châu Âu/Mỹ</w:t>
      </w:r>
    </w:p>
    <w:p w14:paraId="7F49CA58" w14:textId="77777777" w:rsidR="00842137" w:rsidRPr="0007029A" w:rsidRDefault="00842137" w:rsidP="00842137">
      <w:pPr>
        <w:numPr>
          <w:ilvl w:val="0"/>
          <w:numId w:val="1"/>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Doanh nghiệp Nhật Bản</w:t>
      </w:r>
    </w:p>
    <w:p w14:paraId="4CE49099" w14:textId="77777777" w:rsidR="00842137" w:rsidRPr="0007029A" w:rsidRDefault="00842137" w:rsidP="00842137">
      <w:pPr>
        <w:numPr>
          <w:ilvl w:val="0"/>
          <w:numId w:val="1"/>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Doanh nghiệp Hàn Quốc</w:t>
      </w:r>
    </w:p>
    <w:p w14:paraId="778C1685" w14:textId="77777777" w:rsidR="00842137" w:rsidRPr="0007029A" w:rsidRDefault="00842137" w:rsidP="00842137">
      <w:pPr>
        <w:numPr>
          <w:ilvl w:val="0"/>
          <w:numId w:val="1"/>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Doanh nghiệp Trung Quốc</w:t>
      </w:r>
    </w:p>
    <w:p w14:paraId="5448DD75" w14:textId="2EEDBEAE" w:rsidR="00842137" w:rsidRDefault="00842137" w:rsidP="00842137">
      <w:pPr>
        <w:shd w:val="clear" w:color="auto" w:fill="FFFFFF"/>
        <w:spacing w:after="0" w:line="360" w:lineRule="auto"/>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(Doanh nghiệp Việt Nam thì nhìn chung có mặt bằng lương kế toán hiên nay ở khoảng tương đương với các Doanh nghiệp Hàn Quốc)</w:t>
      </w:r>
    </w:p>
    <w:p w14:paraId="5B435A14" w14:textId="77777777" w:rsidR="00842137" w:rsidRPr="0007029A" w:rsidRDefault="00842137" w:rsidP="00842137">
      <w:pPr>
        <w:shd w:val="clear" w:color="auto" w:fill="FFFFFF"/>
        <w:spacing w:after="0" w:line="360" w:lineRule="auto"/>
        <w:ind w:firstLine="72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Xếp theo loại hình doanh nghiệp thì với các doanh chuyên về lĩnh vực dịch vụ sẽ có xu hướng trả lương cao hơn các doanh nghiệp sản xuất. Và những ngành nghề dịch vụ dưới đây đang là những ngành chi trả lương cao cho kế toán.</w:t>
      </w:r>
    </w:p>
    <w:p w14:paraId="41E3A8A0" w14:textId="77777777" w:rsidR="00842137" w:rsidRPr="0007029A" w:rsidRDefault="00842137" w:rsidP="00842137">
      <w:pPr>
        <w:numPr>
          <w:ilvl w:val="0"/>
          <w:numId w:val="3"/>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Công nghệ cao (Công nghệ thông tin, điện tử, viễn thông…)</w:t>
      </w:r>
    </w:p>
    <w:p w14:paraId="55C8E986" w14:textId="77777777" w:rsidR="00842137" w:rsidRPr="0007029A" w:rsidRDefault="00842137" w:rsidP="00842137">
      <w:pPr>
        <w:numPr>
          <w:ilvl w:val="0"/>
          <w:numId w:val="3"/>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Bảo hiểm, tài chính, ngân hàng</w:t>
      </w:r>
    </w:p>
    <w:p w14:paraId="17B3ACFF" w14:textId="77777777" w:rsidR="00842137" w:rsidRPr="0007029A" w:rsidRDefault="00842137" w:rsidP="00842137">
      <w:pPr>
        <w:numPr>
          <w:ilvl w:val="0"/>
          <w:numId w:val="3"/>
        </w:numPr>
        <w:shd w:val="clear" w:color="auto" w:fill="FFFFFF"/>
        <w:spacing w:after="0" w:line="360" w:lineRule="auto"/>
        <w:ind w:left="0" w:firstLine="0"/>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Tư vấn, nhân sự…..</w:t>
      </w:r>
    </w:p>
    <w:p w14:paraId="4E4D02FA" w14:textId="77777777" w:rsidR="00187B70" w:rsidRPr="00E7787E" w:rsidRDefault="00187B70" w:rsidP="00E7787E">
      <w:pPr>
        <w:pStyle w:val="NormalWeb"/>
        <w:shd w:val="clear" w:color="auto" w:fill="FFFFFF"/>
        <w:spacing w:before="0" w:beforeAutospacing="0" w:after="0" w:afterAutospacing="0" w:line="360" w:lineRule="auto"/>
        <w:ind w:firstLine="720"/>
        <w:jc w:val="both"/>
        <w:rPr>
          <w:rFonts w:asciiTheme="majorHAnsi" w:hAnsiTheme="majorHAnsi" w:cstheme="majorHAnsi"/>
          <w:sz w:val="26"/>
          <w:szCs w:val="26"/>
        </w:rPr>
      </w:pPr>
      <w:r w:rsidRPr="00E7787E">
        <w:rPr>
          <w:rFonts w:asciiTheme="majorHAnsi" w:hAnsiTheme="majorHAnsi" w:cstheme="majorHAnsi"/>
          <w:sz w:val="26"/>
          <w:szCs w:val="26"/>
        </w:rPr>
        <w:lastRenderedPageBreak/>
        <w:t>Tình hình tài chính của doanh nghiệp cũng có ảnh hưởng lớn đến thu nhập. Nếu công ty của bạn thua lỗ và khó hoạt động, bạn cần phải giảm lương cho nhân viên. Ngược lại, nếu công ty đang phát triển tốt thì sẽ là chính sách “rộng rãi” hơn.</w:t>
      </w:r>
    </w:p>
    <w:p w14:paraId="1735E01D" w14:textId="16AB9C44" w:rsidR="00EA00D0" w:rsidRDefault="003665E4" w:rsidP="00E7787E">
      <w:pPr>
        <w:spacing w:after="0" w:line="360" w:lineRule="auto"/>
        <w:ind w:firstLine="720"/>
        <w:rPr>
          <w:rFonts w:asciiTheme="majorHAnsi" w:hAnsiTheme="majorHAnsi" w:cstheme="majorHAnsi"/>
          <w:sz w:val="26"/>
          <w:szCs w:val="26"/>
          <w:shd w:val="clear" w:color="auto" w:fill="FFFFFF"/>
        </w:rPr>
      </w:pPr>
      <w:r w:rsidRPr="00E7787E">
        <w:rPr>
          <w:rFonts w:asciiTheme="majorHAnsi" w:hAnsiTheme="majorHAnsi" w:cstheme="majorHAnsi"/>
          <w:sz w:val="26"/>
          <w:szCs w:val="26"/>
          <w:shd w:val="clear" w:color="auto" w:fill="FFFFFF"/>
        </w:rPr>
        <w:t>Đối với các công ty mới thành lập, các doanh nghiệp siêu nhỏ và nhỏ, thường sẽ xây dựng một bộ phận kế toán chuyên nghiệp, có trình độ chuyên môn cao và giàu kinh nghiệm để thực hiện các công việc liên quan đến thủ tục pháp lý với các cơ quan chức năng. Việc đóng thuế, báo cáo thuế, xử lý hóa đơn chứng từ hợp lệ, báo cáo tài chính, báo cáo,… thường rất khó, thậm chí vượt quá khả năng chi trả của công ty. Việc tìm kiếm và sử dụng các gói hoặc dịch vụ riêng lẻ theo nhu cầu của quý công ty để thay thế, bổ sung kế toán nội bộ là một giải pháp hiệu quả và tiết kiệm.</w:t>
      </w:r>
    </w:p>
    <w:p w14:paraId="3CA17550" w14:textId="77777777" w:rsidR="007E5C2E" w:rsidRPr="0007029A" w:rsidRDefault="007E5C2E" w:rsidP="007E5C2E">
      <w:pPr>
        <w:shd w:val="clear" w:color="auto" w:fill="FFFFFF"/>
        <w:spacing w:after="0" w:line="360" w:lineRule="auto"/>
        <w:rPr>
          <w:rFonts w:asciiTheme="majorHAnsi" w:eastAsia="Times New Roman" w:hAnsiTheme="majorHAnsi" w:cstheme="majorHAnsi"/>
          <w:sz w:val="26"/>
          <w:szCs w:val="26"/>
          <w:lang w:eastAsia="vi-VN"/>
        </w:rPr>
      </w:pPr>
      <w:r w:rsidRPr="00E7787E">
        <w:rPr>
          <w:rFonts w:asciiTheme="majorHAnsi" w:eastAsia="Times New Roman" w:hAnsiTheme="majorHAnsi" w:cstheme="majorHAnsi"/>
          <w:sz w:val="26"/>
          <w:szCs w:val="26"/>
          <w:lang w:val="en-US" w:eastAsia="vi-VN"/>
        </w:rPr>
        <w:t>T</w:t>
      </w:r>
      <w:r w:rsidRPr="0007029A">
        <w:rPr>
          <w:rFonts w:asciiTheme="majorHAnsi" w:eastAsia="Times New Roman" w:hAnsiTheme="majorHAnsi" w:cstheme="majorHAnsi"/>
          <w:sz w:val="26"/>
          <w:szCs w:val="26"/>
          <w:lang w:eastAsia="vi-VN"/>
        </w:rPr>
        <w:t>ừ những thông tin trên, nếu bạn tinh ý thì khi đi xin việc bạn hãy cố gắng chọn những doanh nghiệp thỏa mãn nhiều tiêu chí trong những bảng xếp hạng phía trên (càng cao càng tốt). Ví dụ như một doanh nghiệp đến từ Châu Âu, hoạt động tại Hà Nội/ Hồ Chí Minh và làm trong ngành dịch vụ CNTT/Tài chính chẳng hạn… sẽ là doanh nghiệp thường chi trả mức lương kế toán cao hơn trung bình của thị trường.</w:t>
      </w:r>
    </w:p>
    <w:p w14:paraId="4B836199" w14:textId="4822296E" w:rsidR="003665E4" w:rsidRPr="00E7787E" w:rsidRDefault="003665E4" w:rsidP="005A5F23">
      <w:pPr>
        <w:spacing w:after="0" w:line="360" w:lineRule="auto"/>
        <w:rPr>
          <w:rFonts w:asciiTheme="majorHAnsi" w:hAnsiTheme="majorHAnsi" w:cstheme="majorHAnsi"/>
          <w:b/>
          <w:bCs/>
          <w:sz w:val="26"/>
          <w:szCs w:val="26"/>
          <w:shd w:val="clear" w:color="auto" w:fill="FFFFFF"/>
          <w:lang w:val="en-US"/>
        </w:rPr>
      </w:pPr>
      <w:r w:rsidRPr="00E7787E">
        <w:rPr>
          <w:rFonts w:asciiTheme="majorHAnsi" w:hAnsiTheme="majorHAnsi" w:cstheme="majorHAnsi"/>
          <w:b/>
          <w:bCs/>
          <w:sz w:val="26"/>
          <w:szCs w:val="26"/>
          <w:shd w:val="clear" w:color="auto" w:fill="FFFFFF"/>
          <w:lang w:val="en-US"/>
        </w:rPr>
        <w:t>Kết luận</w:t>
      </w:r>
    </w:p>
    <w:p w14:paraId="3FC83052" w14:textId="77777777" w:rsidR="003665E4" w:rsidRPr="0007029A" w:rsidRDefault="003665E4" w:rsidP="005A5F23">
      <w:pPr>
        <w:shd w:val="clear" w:color="auto" w:fill="FFFFFF"/>
        <w:spacing w:after="0" w:line="360" w:lineRule="auto"/>
        <w:rPr>
          <w:rFonts w:asciiTheme="majorHAnsi" w:eastAsia="Times New Roman" w:hAnsiTheme="majorHAnsi" w:cstheme="majorHAnsi"/>
          <w:sz w:val="26"/>
          <w:szCs w:val="26"/>
          <w:lang w:eastAsia="vi-VN"/>
        </w:rPr>
      </w:pPr>
      <w:r w:rsidRPr="0007029A">
        <w:rPr>
          <w:rFonts w:asciiTheme="majorHAnsi" w:eastAsia="Times New Roman" w:hAnsiTheme="majorHAnsi" w:cstheme="majorHAnsi"/>
          <w:sz w:val="26"/>
          <w:szCs w:val="26"/>
          <w:lang w:eastAsia="vi-VN"/>
        </w:rPr>
        <w:t>Về mặt thu nhập thì cơ bản ngành kế toán không có gì đáng lo ngại về hiện tại và lẫn trong tương lai. Tuy nhiên, theo Bộ Lao động Thương binh và Xã hội, cả nước có hơn 1 triệu người trong độ tuổi lao động thất nghiệp hàng năm và con số này đang gia tăng. Điều đó cho thấy sự canh tranh ngày càng gay gắt trong quá trình tìm việc làm cho chính mình. Để vượt qua điều này thì việc tự trang bị kiến thức, hoàn thiện kỹ năng và nâng cao trình độ cho mình là điều hết sức cần thiết. Đặc biệt là các bạn sinh viên cần trang bị ngay khi còn ngồi trên ghế nhà trường để có được một công việc đúng nguyện vọng, đúng chuyên môn và một mức lương mơ ước.</w:t>
      </w:r>
    </w:p>
    <w:p w14:paraId="619C2F1C" w14:textId="77777777" w:rsidR="003665E4" w:rsidRPr="00E7787E" w:rsidRDefault="003665E4" w:rsidP="005A5F23">
      <w:pPr>
        <w:spacing w:after="0" w:line="360" w:lineRule="auto"/>
        <w:rPr>
          <w:rFonts w:asciiTheme="majorHAnsi" w:hAnsiTheme="majorHAnsi" w:cstheme="majorHAnsi"/>
          <w:b/>
          <w:bCs/>
          <w:sz w:val="26"/>
          <w:szCs w:val="26"/>
          <w:lang w:val="en-US"/>
        </w:rPr>
      </w:pPr>
    </w:p>
    <w:sectPr w:rsidR="003665E4" w:rsidRPr="00E7787E" w:rsidSect="005A5F2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84846"/>
    <w:multiLevelType w:val="multilevel"/>
    <w:tmpl w:val="E606F9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62C28"/>
    <w:multiLevelType w:val="multilevel"/>
    <w:tmpl w:val="460A5C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70735"/>
    <w:multiLevelType w:val="multilevel"/>
    <w:tmpl w:val="39F48F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29837905">
    <w:abstractNumId w:val="1"/>
  </w:num>
  <w:num w:numId="2" w16cid:durableId="623924876">
    <w:abstractNumId w:val="0"/>
  </w:num>
  <w:num w:numId="3" w16cid:durableId="1916815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F0"/>
    <w:rsid w:val="0007029A"/>
    <w:rsid w:val="00187B70"/>
    <w:rsid w:val="002353B7"/>
    <w:rsid w:val="002857DA"/>
    <w:rsid w:val="003665E4"/>
    <w:rsid w:val="00407FE8"/>
    <w:rsid w:val="005A5F23"/>
    <w:rsid w:val="007E533C"/>
    <w:rsid w:val="007E5C2E"/>
    <w:rsid w:val="00813A3F"/>
    <w:rsid w:val="008354BD"/>
    <w:rsid w:val="00842137"/>
    <w:rsid w:val="00927270"/>
    <w:rsid w:val="00966E11"/>
    <w:rsid w:val="00984FDD"/>
    <w:rsid w:val="009F6BEE"/>
    <w:rsid w:val="00BD29F0"/>
    <w:rsid w:val="00D827CA"/>
    <w:rsid w:val="00E7787E"/>
    <w:rsid w:val="00EA00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4E3A"/>
  <w15:chartTrackingRefBased/>
  <w15:docId w15:val="{4C01CF8D-E867-47EF-A859-6F98F61C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66E11"/>
    <w:pPr>
      <w:spacing w:before="100" w:beforeAutospacing="1" w:after="100" w:afterAutospacing="1" w:line="240" w:lineRule="auto"/>
      <w:jc w:val="left"/>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187B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E11"/>
    <w:rPr>
      <w:rFonts w:eastAsia="Times New Roman" w:cs="Times New Roman"/>
      <w:b/>
      <w:bCs/>
      <w:sz w:val="36"/>
      <w:szCs w:val="36"/>
      <w:lang w:eastAsia="vi-VN"/>
    </w:rPr>
  </w:style>
  <w:style w:type="paragraph" w:styleId="NormalWeb">
    <w:name w:val="Normal (Web)"/>
    <w:basedOn w:val="Normal"/>
    <w:uiPriority w:val="99"/>
    <w:semiHidden/>
    <w:unhideWhenUsed/>
    <w:rsid w:val="00966E11"/>
    <w:pPr>
      <w:spacing w:before="100" w:beforeAutospacing="1" w:after="100" w:afterAutospacing="1" w:line="240" w:lineRule="auto"/>
      <w:jc w:val="left"/>
    </w:pPr>
    <w:rPr>
      <w:rFonts w:eastAsia="Times New Roman" w:cs="Times New Roman"/>
      <w:sz w:val="24"/>
      <w:szCs w:val="24"/>
      <w:lang w:eastAsia="vi-VN"/>
    </w:rPr>
  </w:style>
  <w:style w:type="character" w:customStyle="1" w:styleId="Heading3Char">
    <w:name w:val="Heading 3 Char"/>
    <w:basedOn w:val="DefaultParagraphFont"/>
    <w:link w:val="Heading3"/>
    <w:uiPriority w:val="9"/>
    <w:semiHidden/>
    <w:rsid w:val="00187B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4172">
      <w:bodyDiv w:val="1"/>
      <w:marLeft w:val="0"/>
      <w:marRight w:val="0"/>
      <w:marTop w:val="0"/>
      <w:marBottom w:val="0"/>
      <w:divBdr>
        <w:top w:val="none" w:sz="0" w:space="0" w:color="auto"/>
        <w:left w:val="none" w:sz="0" w:space="0" w:color="auto"/>
        <w:bottom w:val="none" w:sz="0" w:space="0" w:color="auto"/>
        <w:right w:val="none" w:sz="0" w:space="0" w:color="auto"/>
      </w:divBdr>
    </w:div>
    <w:div w:id="654458036">
      <w:bodyDiv w:val="1"/>
      <w:marLeft w:val="0"/>
      <w:marRight w:val="0"/>
      <w:marTop w:val="0"/>
      <w:marBottom w:val="0"/>
      <w:divBdr>
        <w:top w:val="none" w:sz="0" w:space="0" w:color="auto"/>
        <w:left w:val="none" w:sz="0" w:space="0" w:color="auto"/>
        <w:bottom w:val="none" w:sz="0" w:space="0" w:color="auto"/>
        <w:right w:val="none" w:sz="0" w:space="0" w:color="auto"/>
      </w:divBdr>
      <w:divsChild>
        <w:div w:id="631131746">
          <w:marLeft w:val="0"/>
          <w:marRight w:val="0"/>
          <w:marTop w:val="0"/>
          <w:marBottom w:val="300"/>
          <w:divBdr>
            <w:top w:val="none" w:sz="0" w:space="0" w:color="auto"/>
            <w:left w:val="none" w:sz="0" w:space="0" w:color="auto"/>
            <w:bottom w:val="none" w:sz="0" w:space="0" w:color="auto"/>
            <w:right w:val="none" w:sz="0" w:space="0" w:color="auto"/>
          </w:divBdr>
        </w:div>
      </w:divsChild>
    </w:div>
    <w:div w:id="717316585">
      <w:bodyDiv w:val="1"/>
      <w:marLeft w:val="0"/>
      <w:marRight w:val="0"/>
      <w:marTop w:val="0"/>
      <w:marBottom w:val="0"/>
      <w:divBdr>
        <w:top w:val="none" w:sz="0" w:space="0" w:color="auto"/>
        <w:left w:val="none" w:sz="0" w:space="0" w:color="auto"/>
        <w:bottom w:val="none" w:sz="0" w:space="0" w:color="auto"/>
        <w:right w:val="none" w:sz="0" w:space="0" w:color="auto"/>
      </w:divBdr>
    </w:div>
    <w:div w:id="744256213">
      <w:bodyDiv w:val="1"/>
      <w:marLeft w:val="0"/>
      <w:marRight w:val="0"/>
      <w:marTop w:val="0"/>
      <w:marBottom w:val="0"/>
      <w:divBdr>
        <w:top w:val="none" w:sz="0" w:space="0" w:color="auto"/>
        <w:left w:val="none" w:sz="0" w:space="0" w:color="auto"/>
        <w:bottom w:val="none" w:sz="0" w:space="0" w:color="auto"/>
        <w:right w:val="none" w:sz="0" w:space="0" w:color="auto"/>
      </w:divBdr>
    </w:div>
    <w:div w:id="1180244587">
      <w:bodyDiv w:val="1"/>
      <w:marLeft w:val="0"/>
      <w:marRight w:val="0"/>
      <w:marTop w:val="0"/>
      <w:marBottom w:val="0"/>
      <w:divBdr>
        <w:top w:val="none" w:sz="0" w:space="0" w:color="auto"/>
        <w:left w:val="none" w:sz="0" w:space="0" w:color="auto"/>
        <w:bottom w:val="none" w:sz="0" w:space="0" w:color="auto"/>
        <w:right w:val="none" w:sz="0" w:space="0" w:color="auto"/>
      </w:divBdr>
    </w:div>
    <w:div w:id="1216888829">
      <w:bodyDiv w:val="1"/>
      <w:marLeft w:val="0"/>
      <w:marRight w:val="0"/>
      <w:marTop w:val="0"/>
      <w:marBottom w:val="0"/>
      <w:divBdr>
        <w:top w:val="none" w:sz="0" w:space="0" w:color="auto"/>
        <w:left w:val="none" w:sz="0" w:space="0" w:color="auto"/>
        <w:bottom w:val="none" w:sz="0" w:space="0" w:color="auto"/>
        <w:right w:val="none" w:sz="0" w:space="0" w:color="auto"/>
      </w:divBdr>
    </w:div>
    <w:div w:id="1344015708">
      <w:bodyDiv w:val="1"/>
      <w:marLeft w:val="0"/>
      <w:marRight w:val="0"/>
      <w:marTop w:val="0"/>
      <w:marBottom w:val="0"/>
      <w:divBdr>
        <w:top w:val="none" w:sz="0" w:space="0" w:color="auto"/>
        <w:left w:val="none" w:sz="0" w:space="0" w:color="auto"/>
        <w:bottom w:val="none" w:sz="0" w:space="0" w:color="auto"/>
        <w:right w:val="none" w:sz="0" w:space="0" w:color="auto"/>
      </w:divBdr>
    </w:div>
    <w:div w:id="20434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2022-04-14T07:42:00Z</dcterms:created>
  <dcterms:modified xsi:type="dcterms:W3CDTF">2022-04-14T08:10:00Z</dcterms:modified>
</cp:coreProperties>
</file>