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BBA" w:rsidRPr="002B0C88" w:rsidRDefault="00510A67" w:rsidP="00A44120">
      <w:pPr>
        <w:spacing w:after="0" w:line="288" w:lineRule="auto"/>
        <w:jc w:val="center"/>
        <w:rPr>
          <w:rFonts w:ascii="Times New Roman" w:hAnsi="Times New Roman" w:cs="Times New Roman"/>
          <w:b/>
          <w:sz w:val="26"/>
          <w:szCs w:val="26"/>
        </w:rPr>
      </w:pPr>
      <w:r w:rsidRPr="002B0C88">
        <w:rPr>
          <w:rFonts w:ascii="Times New Roman" w:hAnsi="Times New Roman" w:cs="Times New Roman"/>
          <w:b/>
          <w:sz w:val="26"/>
          <w:szCs w:val="26"/>
        </w:rPr>
        <w:t>TÌM HIỂU VỀ PHƯƠNG PHÁP ĐÁNH GIÁ YẾU TỐ NGUYÊN VẬT LIỆU TRONG DOANH NGHIỆP SẢN XUẤT</w:t>
      </w:r>
    </w:p>
    <w:p w:rsidR="00510A67" w:rsidRPr="002B0C88" w:rsidRDefault="00510A67" w:rsidP="00A44120">
      <w:pPr>
        <w:spacing w:after="0" w:line="288" w:lineRule="auto"/>
        <w:jc w:val="right"/>
        <w:rPr>
          <w:rFonts w:ascii="Times New Roman" w:hAnsi="Times New Roman" w:cs="Times New Roman"/>
          <w:b/>
          <w:sz w:val="26"/>
          <w:szCs w:val="26"/>
        </w:rPr>
      </w:pPr>
      <w:r w:rsidRPr="002B0C88">
        <w:rPr>
          <w:rFonts w:ascii="Times New Roman" w:hAnsi="Times New Roman" w:cs="Times New Roman"/>
          <w:b/>
          <w:sz w:val="26"/>
          <w:szCs w:val="26"/>
        </w:rPr>
        <w:t xml:space="preserve">Đinh Thị </w:t>
      </w:r>
      <w:proofErr w:type="gramStart"/>
      <w:r w:rsidRPr="002B0C88">
        <w:rPr>
          <w:rFonts w:ascii="Times New Roman" w:hAnsi="Times New Roman" w:cs="Times New Roman"/>
          <w:b/>
          <w:sz w:val="26"/>
          <w:szCs w:val="26"/>
        </w:rPr>
        <w:t>Thu  Hiền</w:t>
      </w:r>
      <w:proofErr w:type="gramEnd"/>
    </w:p>
    <w:p w:rsidR="00510A67" w:rsidRPr="002B0C88" w:rsidRDefault="002118E9" w:rsidP="00A44120">
      <w:pPr>
        <w:spacing w:after="0" w:line="288" w:lineRule="auto"/>
        <w:jc w:val="both"/>
        <w:rPr>
          <w:rFonts w:ascii="Times New Roman" w:hAnsi="Times New Roman" w:cs="Times New Roman"/>
          <w:b/>
          <w:i/>
          <w:sz w:val="26"/>
          <w:szCs w:val="26"/>
        </w:rPr>
      </w:pPr>
      <w:r w:rsidRPr="002B0C88">
        <w:rPr>
          <w:rFonts w:ascii="Times New Roman" w:hAnsi="Times New Roman" w:cs="Times New Roman"/>
          <w:b/>
          <w:i/>
          <w:sz w:val="26"/>
          <w:szCs w:val="26"/>
        </w:rPr>
        <w:t>Tóm tắt</w:t>
      </w:r>
    </w:p>
    <w:p w:rsidR="00510A67" w:rsidRPr="002B0C88" w:rsidRDefault="00510A67" w:rsidP="00A44120">
      <w:pPr>
        <w:spacing w:after="0" w:line="288" w:lineRule="auto"/>
        <w:ind w:firstLine="720"/>
        <w:jc w:val="both"/>
        <w:rPr>
          <w:rFonts w:ascii="Times New Roman" w:hAnsi="Times New Roman" w:cs="Times New Roman"/>
          <w:sz w:val="26"/>
          <w:szCs w:val="26"/>
        </w:rPr>
      </w:pPr>
      <w:proofErr w:type="gramStart"/>
      <w:r w:rsidRPr="002B0C88">
        <w:rPr>
          <w:rFonts w:ascii="Times New Roman" w:hAnsi="Times New Roman" w:cs="Times New Roman"/>
          <w:sz w:val="26"/>
          <w:szCs w:val="26"/>
        </w:rPr>
        <w:t>Doanh nghiệp sản xuất thì quan trọng nhất vẫn là quá trình sản xuất, tạo ra sản phẩm, đây là quá trình chính tác động đến lợi nhuận của doanh nghiệp.</w:t>
      </w:r>
      <w:proofErr w:type="gramEnd"/>
      <w:r w:rsidRPr="002B0C88">
        <w:rPr>
          <w:rFonts w:ascii="Times New Roman" w:hAnsi="Times New Roman" w:cs="Times New Roman"/>
          <w:sz w:val="26"/>
          <w:szCs w:val="26"/>
        </w:rPr>
        <w:t xml:space="preserve"> Kêt quả của quá trình sản xuất tốt hay kém phụ thuộc vào nhiều yếu tố tác động, từ chủ quan đến khách quan, từ các yếu tố sản xuất đến các yếu tố thuộc vấn đề quản lý. Nếu quản lý không phù hợp thì quá trình sản xuất không được liên tục và không có hiệu quả.Sản phẩm hình thành ra nhiều, không tiêu thụ được, gây lãng phí chi phí phát sinh, không tạo ra lợi nhuận mà tăng lượng hàng tồn lên rất lớn.Đó là những hạn chế khi quá trình sản xuất không được xem xét một cách hợp lý.Vậy tất yếu, các doanh nghiệp cần phải tiến hành đánh giá, xem xét và đưa ra những chiến lược kinh doanh từ việc quản lý yếu tố đầu vào đến quá trình sản xuất và cuối cùng là quá trình tiêu thụ để</w:t>
      </w:r>
      <w:r w:rsidR="002118E9" w:rsidRPr="002B0C88">
        <w:rPr>
          <w:rFonts w:ascii="Times New Roman" w:hAnsi="Times New Roman" w:cs="Times New Roman"/>
          <w:sz w:val="26"/>
          <w:szCs w:val="26"/>
        </w:rPr>
        <w:t xml:space="preserve"> tối đa lợi nhuận và tối thiểu chi phí. Chính vì lẽ đó</w:t>
      </w:r>
      <w:proofErr w:type="gramStart"/>
      <w:r w:rsidR="002118E9" w:rsidRPr="002B0C88">
        <w:rPr>
          <w:rFonts w:ascii="Times New Roman" w:hAnsi="Times New Roman" w:cs="Times New Roman"/>
          <w:sz w:val="26"/>
          <w:szCs w:val="26"/>
        </w:rPr>
        <w:t>,việc</w:t>
      </w:r>
      <w:proofErr w:type="gramEnd"/>
      <w:r w:rsidR="002118E9" w:rsidRPr="002B0C88">
        <w:rPr>
          <w:rFonts w:ascii="Times New Roman" w:hAnsi="Times New Roman" w:cs="Times New Roman"/>
          <w:sz w:val="26"/>
          <w:szCs w:val="26"/>
        </w:rPr>
        <w:t xml:space="preserve"> đánh giá các yếu tố đầu vào luôn được quan tâm. Đặc biệt là yếu tố về đôi tượng sản xuất hay cụ thể hơn là yếu tô về nguyên vật liệu. </w:t>
      </w:r>
      <w:proofErr w:type="gramStart"/>
      <w:r w:rsidR="002118E9" w:rsidRPr="002B0C88">
        <w:rPr>
          <w:rFonts w:ascii="Times New Roman" w:hAnsi="Times New Roman" w:cs="Times New Roman"/>
          <w:sz w:val="26"/>
          <w:szCs w:val="26"/>
        </w:rPr>
        <w:t>Bài viêt xin đề cập đến cach đánh giá về yếu tố nguyên vật liệu trong qua trình sản xuất.</w:t>
      </w:r>
      <w:proofErr w:type="gramEnd"/>
    </w:p>
    <w:p w:rsidR="002118E9" w:rsidRDefault="002118E9" w:rsidP="00A44120">
      <w:pPr>
        <w:spacing w:after="0" w:line="288" w:lineRule="auto"/>
        <w:jc w:val="both"/>
        <w:rPr>
          <w:rFonts w:ascii="Times New Roman" w:hAnsi="Times New Roman" w:cs="Times New Roman"/>
          <w:sz w:val="26"/>
          <w:szCs w:val="26"/>
        </w:rPr>
      </w:pPr>
      <w:r w:rsidRPr="002B0C88">
        <w:rPr>
          <w:rFonts w:ascii="Times New Roman" w:hAnsi="Times New Roman" w:cs="Times New Roman"/>
          <w:b/>
          <w:i/>
          <w:sz w:val="26"/>
          <w:szCs w:val="26"/>
        </w:rPr>
        <w:t>Từ khóa</w:t>
      </w:r>
      <w:r w:rsidRPr="002B0C88">
        <w:rPr>
          <w:rFonts w:ascii="Times New Roman" w:hAnsi="Times New Roman" w:cs="Times New Roman"/>
          <w:sz w:val="26"/>
          <w:szCs w:val="26"/>
        </w:rPr>
        <w:t>: Nguyên vật liệu, đánh giá, quá trình sản xuất….</w:t>
      </w:r>
    </w:p>
    <w:p w:rsidR="00A44120" w:rsidRPr="002B0C88" w:rsidRDefault="00A44120" w:rsidP="00A44120">
      <w:pPr>
        <w:spacing w:after="0" w:line="288" w:lineRule="auto"/>
        <w:jc w:val="both"/>
        <w:rPr>
          <w:rFonts w:ascii="Times New Roman" w:hAnsi="Times New Roman" w:cs="Times New Roman"/>
          <w:sz w:val="26"/>
          <w:szCs w:val="26"/>
        </w:rPr>
      </w:pPr>
    </w:p>
    <w:p w:rsidR="002118E9" w:rsidRPr="002B0C88" w:rsidRDefault="00B349F8" w:rsidP="00A44120">
      <w:pPr>
        <w:pStyle w:val="ListParagraph"/>
        <w:spacing w:after="0" w:line="288" w:lineRule="auto"/>
        <w:jc w:val="both"/>
        <w:rPr>
          <w:rFonts w:ascii="Times New Roman" w:hAnsi="Times New Roman" w:cs="Times New Roman"/>
          <w:b/>
          <w:sz w:val="26"/>
          <w:szCs w:val="26"/>
        </w:rPr>
      </w:pPr>
      <w:r w:rsidRPr="002B0C88">
        <w:rPr>
          <w:rFonts w:ascii="Times New Roman" w:hAnsi="Times New Roman" w:cs="Times New Roman"/>
          <w:b/>
          <w:sz w:val="26"/>
          <w:szCs w:val="26"/>
        </w:rPr>
        <w:t>Khái quát về yếu tô nguyên vật liệu trong doanh nghiệp sản xuất</w:t>
      </w:r>
    </w:p>
    <w:p w:rsidR="00B349F8" w:rsidRPr="002B0C88" w:rsidRDefault="00B349F8" w:rsidP="00A44120">
      <w:pPr>
        <w:spacing w:after="0" w:line="288" w:lineRule="auto"/>
        <w:jc w:val="both"/>
        <w:rPr>
          <w:rFonts w:ascii="Times New Roman" w:hAnsi="Times New Roman" w:cs="Times New Roman"/>
          <w:sz w:val="26"/>
          <w:szCs w:val="26"/>
        </w:rPr>
      </w:pPr>
      <w:r w:rsidRPr="002B0C88">
        <w:rPr>
          <w:rFonts w:ascii="Times New Roman" w:hAnsi="Times New Roman" w:cs="Times New Roman"/>
          <w:sz w:val="26"/>
          <w:szCs w:val="26"/>
        </w:rPr>
        <w:t xml:space="preserve">Nguyên vật liệu trong doanh nghiệp sản xuất được xem là yếu tố quan trọng không thể thiếu của quá trình sản xuất, đây có thể gọi một cách khai quát là đối tượng </w:t>
      </w:r>
      <w:proofErr w:type="gramStart"/>
      <w:r w:rsidRPr="002B0C88">
        <w:rPr>
          <w:rFonts w:ascii="Times New Roman" w:hAnsi="Times New Roman" w:cs="Times New Roman"/>
          <w:sz w:val="26"/>
          <w:szCs w:val="26"/>
        </w:rPr>
        <w:t>lao</w:t>
      </w:r>
      <w:proofErr w:type="gramEnd"/>
      <w:r w:rsidRPr="002B0C88">
        <w:rPr>
          <w:rFonts w:ascii="Times New Roman" w:hAnsi="Times New Roman" w:cs="Times New Roman"/>
          <w:sz w:val="26"/>
          <w:szCs w:val="26"/>
        </w:rPr>
        <w:t xml:space="preserve"> động. Nguyên vật liệu trong mỗi doanh nghiệp kinh doanh lĩnh vực khác nhau thì có những hình thái biểu hiện, những đơn vị tính khác nhau</w:t>
      </w:r>
      <w:r w:rsidR="00663078" w:rsidRPr="002B0C88">
        <w:rPr>
          <w:rFonts w:ascii="Times New Roman" w:hAnsi="Times New Roman" w:cs="Times New Roman"/>
          <w:sz w:val="26"/>
          <w:szCs w:val="26"/>
        </w:rPr>
        <w:t xml:space="preserve"> như doanh nghiệp sản xuất sản phẩm bàn ghế, áo quần… và doanh nghiệp sản xuất sản phẩm xây lắp như công trình đường xá</w:t>
      </w:r>
      <w:proofErr w:type="gramStart"/>
      <w:r w:rsidR="00663078" w:rsidRPr="002B0C88">
        <w:rPr>
          <w:rFonts w:ascii="Times New Roman" w:hAnsi="Times New Roman" w:cs="Times New Roman"/>
          <w:sz w:val="26"/>
          <w:szCs w:val="26"/>
        </w:rPr>
        <w:t>..</w:t>
      </w:r>
      <w:r w:rsidRPr="002B0C88">
        <w:rPr>
          <w:rFonts w:ascii="Times New Roman" w:hAnsi="Times New Roman" w:cs="Times New Roman"/>
          <w:sz w:val="26"/>
          <w:szCs w:val="26"/>
        </w:rPr>
        <w:t>nhưng</w:t>
      </w:r>
      <w:proofErr w:type="gramEnd"/>
      <w:r w:rsidRPr="002B0C88">
        <w:rPr>
          <w:rFonts w:ascii="Times New Roman" w:hAnsi="Times New Roman" w:cs="Times New Roman"/>
          <w:sz w:val="26"/>
          <w:szCs w:val="26"/>
        </w:rPr>
        <w:t xml:space="preserve"> đều phản ánh giá trị của toàn bộ nguyên vật liệu được kết tinh một lần vào giá trị của thành phẩm, do đó đặc điểm của nguyên vật liệu là không phải phân bổ qua các kỳ kinh doanh. Đây được coi là yếu tố đầu vào đóng vai trò quyết định đến chất lượng của sản phẩm có đạt tiêu chuẩn hay không.Nếu đi sâu vào phân tich thì ta thấy nguyên vật liệu ở mỗi lĩnh vực không giông nhau và co thể phân chia thành nguyên vật liệu chính và nguyên vật liệu phụ tùy thuộc vào sản phẩm sản xuất ra.</w:t>
      </w:r>
      <w:r w:rsidR="00663078" w:rsidRPr="002B0C88">
        <w:rPr>
          <w:rFonts w:ascii="Times New Roman" w:hAnsi="Times New Roman" w:cs="Times New Roman"/>
          <w:sz w:val="26"/>
          <w:szCs w:val="26"/>
        </w:rPr>
        <w:t>Ví dụ, đ</w:t>
      </w:r>
      <w:r w:rsidRPr="002B0C88">
        <w:rPr>
          <w:rFonts w:ascii="Times New Roman" w:hAnsi="Times New Roman" w:cs="Times New Roman"/>
          <w:sz w:val="26"/>
          <w:szCs w:val="26"/>
        </w:rPr>
        <w:t>ối với doanh nghiệp sản xuất hàng may mặc thì nguyên vật li</w:t>
      </w:r>
      <w:r w:rsidR="00663078" w:rsidRPr="002B0C88">
        <w:rPr>
          <w:rFonts w:ascii="Times New Roman" w:hAnsi="Times New Roman" w:cs="Times New Roman"/>
          <w:sz w:val="26"/>
          <w:szCs w:val="26"/>
        </w:rPr>
        <w:t>ệu được chia thành nguyên vật liệu chính như vải và nguyên vật liệu phụ như cúc áo..</w:t>
      </w:r>
      <w:proofErr w:type="gramStart"/>
      <w:r w:rsidR="00663078" w:rsidRPr="002B0C88">
        <w:rPr>
          <w:rFonts w:ascii="Times New Roman" w:hAnsi="Times New Roman" w:cs="Times New Roman"/>
          <w:sz w:val="26"/>
          <w:szCs w:val="26"/>
        </w:rPr>
        <w:t>nguyên</w:t>
      </w:r>
      <w:proofErr w:type="gramEnd"/>
      <w:r w:rsidR="00663078" w:rsidRPr="002B0C88">
        <w:rPr>
          <w:rFonts w:ascii="Times New Roman" w:hAnsi="Times New Roman" w:cs="Times New Roman"/>
          <w:sz w:val="26"/>
          <w:szCs w:val="26"/>
        </w:rPr>
        <w:t xml:space="preserve"> vật liệu chính là yếu tố chiếm phần trăm lớn trong việc tạo hình sản phẩm, nguyên vật liệu phụ là yếu tố chiếm tỷ trọng ít hơn trong việc hoàn chỉnh sản phẩm, có thể thiếu nguyên vật liệu phụ nhưng không thể thiếu nguyên vật liệu chính. </w:t>
      </w:r>
    </w:p>
    <w:p w:rsidR="00663078" w:rsidRPr="002B0C88" w:rsidRDefault="00663078" w:rsidP="00A44120">
      <w:pPr>
        <w:spacing w:after="0" w:line="288" w:lineRule="auto"/>
        <w:jc w:val="both"/>
        <w:rPr>
          <w:rFonts w:ascii="Times New Roman" w:hAnsi="Times New Roman" w:cs="Times New Roman"/>
          <w:sz w:val="26"/>
          <w:szCs w:val="26"/>
        </w:rPr>
      </w:pPr>
      <w:proofErr w:type="gramStart"/>
      <w:r w:rsidRPr="002B0C88">
        <w:rPr>
          <w:rFonts w:ascii="Times New Roman" w:hAnsi="Times New Roman" w:cs="Times New Roman"/>
          <w:sz w:val="26"/>
          <w:szCs w:val="26"/>
        </w:rPr>
        <w:lastRenderedPageBreak/>
        <w:t>Qua những khái quát trên ta thấy rằng việc xác định đúng tầm quan trọng của yếu tố này giúp cho nhà quản trị doanh nghiệp kinh doanh có hiệu quả từ khâu sản xuất cho đến khâu tiêu thụ</w:t>
      </w:r>
      <w:r w:rsidR="00753C68" w:rsidRPr="002B0C88">
        <w:rPr>
          <w:rFonts w:ascii="Times New Roman" w:hAnsi="Times New Roman" w:cs="Times New Roman"/>
          <w:sz w:val="26"/>
          <w:szCs w:val="26"/>
        </w:rPr>
        <w:t>.</w:t>
      </w:r>
      <w:proofErr w:type="gramEnd"/>
      <w:r w:rsidR="00753C68" w:rsidRPr="002B0C88">
        <w:rPr>
          <w:rFonts w:ascii="Times New Roman" w:hAnsi="Times New Roman" w:cs="Times New Roman"/>
          <w:sz w:val="26"/>
          <w:szCs w:val="26"/>
        </w:rPr>
        <w:t xml:space="preserve"> Đôi với nguyên vật liệu thì nhà quản trị thường phải ra những quyết định liên quan đến việc sử dụng tiết kiệm, tránh lãng phí, xây dựng tồn kho hợp lý để hạn chế việc mua sắm mới nguyên vật liệu trong khi tồn kho về nguyên vật liệu còn nhiều. Trường hợp nhà quản trị không quan tâm đên việc sử dụng nguyên vật liệu thì có thể gây ra tình trạng lãng phi ảnh hưởng đến giá thành cũng như giá bán và không kích thích được tiêu thụ, làm giảm đi sức mạnh cạnh tranh, doanh nghiệp có thể gặp nhiều kho khan trong kinh doanh. </w:t>
      </w:r>
    </w:p>
    <w:p w:rsidR="00753C68" w:rsidRPr="002B0C88" w:rsidRDefault="00753C68" w:rsidP="00A44120">
      <w:pPr>
        <w:spacing w:after="0" w:line="288" w:lineRule="auto"/>
        <w:jc w:val="both"/>
        <w:rPr>
          <w:rFonts w:ascii="Times New Roman" w:hAnsi="Times New Roman" w:cs="Times New Roman"/>
          <w:sz w:val="26"/>
          <w:szCs w:val="26"/>
        </w:rPr>
      </w:pPr>
      <w:r w:rsidRPr="002B0C88">
        <w:rPr>
          <w:rFonts w:ascii="Times New Roman" w:hAnsi="Times New Roman" w:cs="Times New Roman"/>
          <w:sz w:val="26"/>
          <w:szCs w:val="26"/>
        </w:rPr>
        <w:t xml:space="preserve">Đứng trước yêu cầu của doanh nghiệp thì việc </w:t>
      </w:r>
      <w:proofErr w:type="gramStart"/>
      <w:r w:rsidRPr="002B0C88">
        <w:rPr>
          <w:rFonts w:ascii="Times New Roman" w:hAnsi="Times New Roman" w:cs="Times New Roman"/>
          <w:sz w:val="26"/>
          <w:szCs w:val="26"/>
        </w:rPr>
        <w:t>phân  tích</w:t>
      </w:r>
      <w:proofErr w:type="gramEnd"/>
      <w:r w:rsidRPr="002B0C88">
        <w:rPr>
          <w:rFonts w:ascii="Times New Roman" w:hAnsi="Times New Roman" w:cs="Times New Roman"/>
          <w:sz w:val="26"/>
          <w:szCs w:val="26"/>
        </w:rPr>
        <w:t xml:space="preserve"> yếu tố nguyên vật liệu thường được chú trọng, công tác phân tích yếu tố này có thể do bộ phận quản lý hoặ</w:t>
      </w:r>
      <w:r w:rsidR="00DD508D" w:rsidRPr="002B0C88">
        <w:rPr>
          <w:rFonts w:ascii="Times New Roman" w:hAnsi="Times New Roman" w:cs="Times New Roman"/>
          <w:sz w:val="26"/>
          <w:szCs w:val="26"/>
        </w:rPr>
        <w:t>c từng bộ phận trong doanh nghiệp, tùy thuộc là doanh nghiệp có quy mô vừa hay lớn. Thông thường các doanh nghiệp thưởng chú trọng phân tích các nội dung chủ yếu như tình hình cung ứng nguyên vật liệ</w:t>
      </w:r>
      <w:r w:rsidR="002B0C88" w:rsidRPr="002B0C88">
        <w:rPr>
          <w:rFonts w:ascii="Times New Roman" w:hAnsi="Times New Roman" w:cs="Times New Roman"/>
          <w:sz w:val="26"/>
          <w:szCs w:val="26"/>
        </w:rPr>
        <w:t xml:space="preserve">u </w:t>
      </w:r>
      <w:r w:rsidR="00DD508D" w:rsidRPr="002B0C88">
        <w:rPr>
          <w:rFonts w:ascii="Times New Roman" w:hAnsi="Times New Roman" w:cs="Times New Roman"/>
          <w:sz w:val="26"/>
          <w:szCs w:val="26"/>
        </w:rPr>
        <w:t>và tình hình dự trữ nguyên vật liệu</w:t>
      </w:r>
    </w:p>
    <w:p w:rsidR="00DD508D" w:rsidRPr="002B0C88" w:rsidRDefault="00DD508D" w:rsidP="00A44120">
      <w:pPr>
        <w:pStyle w:val="ListParagraph"/>
        <w:spacing w:after="0" w:line="288" w:lineRule="auto"/>
        <w:jc w:val="both"/>
        <w:rPr>
          <w:rFonts w:ascii="Times New Roman" w:hAnsi="Times New Roman" w:cs="Times New Roman"/>
          <w:b/>
          <w:sz w:val="26"/>
          <w:szCs w:val="26"/>
        </w:rPr>
      </w:pPr>
      <w:r w:rsidRPr="002B0C88">
        <w:rPr>
          <w:rFonts w:ascii="Times New Roman" w:hAnsi="Times New Roman" w:cs="Times New Roman"/>
          <w:b/>
          <w:sz w:val="26"/>
          <w:szCs w:val="26"/>
        </w:rPr>
        <w:t>Phân tích tình hình cung ứng nguyên vật liệu</w:t>
      </w:r>
    </w:p>
    <w:p w:rsidR="00DD508D" w:rsidRPr="002B0C88" w:rsidRDefault="00DD508D" w:rsidP="00A44120">
      <w:pPr>
        <w:spacing w:after="0" w:line="288" w:lineRule="auto"/>
        <w:jc w:val="both"/>
        <w:rPr>
          <w:rFonts w:ascii="Times New Roman" w:hAnsi="Times New Roman" w:cs="Times New Roman"/>
          <w:bCs/>
          <w:iCs/>
          <w:sz w:val="26"/>
          <w:szCs w:val="26"/>
        </w:rPr>
      </w:pPr>
      <w:proofErr w:type="gramStart"/>
      <w:r w:rsidRPr="002B0C88">
        <w:rPr>
          <w:rFonts w:ascii="Times New Roman" w:hAnsi="Times New Roman" w:cs="Times New Roman"/>
          <w:bCs/>
          <w:iCs/>
          <w:sz w:val="26"/>
          <w:szCs w:val="26"/>
        </w:rPr>
        <w:t>Yêu cầu đầu tiên đối với việc cung ứng nguyên vật liệu cho sản xuất là phải đảm bảo đủ về số lượng.</w:t>
      </w:r>
      <w:proofErr w:type="gramEnd"/>
      <w:r w:rsidRPr="002B0C88">
        <w:rPr>
          <w:rFonts w:ascii="Times New Roman" w:hAnsi="Times New Roman" w:cs="Times New Roman"/>
          <w:bCs/>
          <w:iCs/>
          <w:sz w:val="26"/>
          <w:szCs w:val="26"/>
        </w:rPr>
        <w:t xml:space="preserve"> Nghĩa là, nếu cung cấp số </w:t>
      </w:r>
      <w:proofErr w:type="gramStart"/>
      <w:r w:rsidRPr="002B0C88">
        <w:rPr>
          <w:rFonts w:ascii="Times New Roman" w:hAnsi="Times New Roman" w:cs="Times New Roman"/>
          <w:bCs/>
          <w:iCs/>
          <w:sz w:val="26"/>
          <w:szCs w:val="26"/>
        </w:rPr>
        <w:t>lượng  quá</w:t>
      </w:r>
      <w:proofErr w:type="gramEnd"/>
      <w:r w:rsidRPr="002B0C88">
        <w:rPr>
          <w:rFonts w:ascii="Times New Roman" w:hAnsi="Times New Roman" w:cs="Times New Roman"/>
          <w:bCs/>
          <w:iCs/>
          <w:sz w:val="26"/>
          <w:szCs w:val="26"/>
        </w:rPr>
        <w:t xml:space="preserve"> lớn, dư thừa sẽ gây ra ứ đọng vốn và do đó sẽ dẫn đến việc sử dụng vốn kém hiệu quả. Nhưng ngược lại</w:t>
      </w:r>
      <w:proofErr w:type="gramStart"/>
      <w:r w:rsidRPr="002B0C88">
        <w:rPr>
          <w:rFonts w:ascii="Times New Roman" w:hAnsi="Times New Roman" w:cs="Times New Roman"/>
          <w:bCs/>
          <w:iCs/>
          <w:sz w:val="26"/>
          <w:szCs w:val="26"/>
        </w:rPr>
        <w:t>,  nếu</w:t>
      </w:r>
      <w:proofErr w:type="gramEnd"/>
      <w:r w:rsidRPr="002B0C88">
        <w:rPr>
          <w:rFonts w:ascii="Times New Roman" w:hAnsi="Times New Roman" w:cs="Times New Roman"/>
          <w:bCs/>
          <w:iCs/>
          <w:sz w:val="26"/>
          <w:szCs w:val="26"/>
        </w:rPr>
        <w:t xml:space="preserve"> cung cấp không đủ về số lượng sẽ ảnh hưởng đến tính liên tục của quá trình sản xuất kinh doanh. Trên thực tế cho thấy, các doanh nghiệp không hoàn thành nhiệm vụ sản xuất kinh doanh phần lớn là do thiếu nguyên vật liệu.</w:t>
      </w:r>
    </w:p>
    <w:p w:rsidR="00DD508D" w:rsidRPr="002B0C88" w:rsidRDefault="00DD508D" w:rsidP="00A44120">
      <w:pPr>
        <w:spacing w:after="0" w:line="288" w:lineRule="auto"/>
        <w:jc w:val="both"/>
        <w:rPr>
          <w:rFonts w:ascii="Times New Roman" w:hAnsi="Times New Roman" w:cs="Times New Roman"/>
          <w:bCs/>
          <w:i/>
          <w:sz w:val="26"/>
          <w:szCs w:val="26"/>
        </w:rPr>
      </w:pPr>
      <w:r w:rsidRPr="002B0C88">
        <w:rPr>
          <w:rFonts w:ascii="Times New Roman" w:hAnsi="Times New Roman" w:cs="Times New Roman"/>
          <w:bCs/>
          <w:i/>
          <w:sz w:val="26"/>
          <w:szCs w:val="26"/>
        </w:rPr>
        <w:t>Về phương pháp phân tích</w:t>
      </w:r>
    </w:p>
    <w:p w:rsidR="00DD508D" w:rsidRPr="002B0C88" w:rsidRDefault="00DD508D" w:rsidP="00A44120">
      <w:pPr>
        <w:spacing w:after="0" w:line="288" w:lineRule="auto"/>
        <w:jc w:val="both"/>
        <w:rPr>
          <w:rFonts w:ascii="Times New Roman" w:hAnsi="Times New Roman" w:cs="Times New Roman"/>
          <w:bCs/>
          <w:iCs/>
          <w:sz w:val="26"/>
          <w:szCs w:val="26"/>
        </w:rPr>
      </w:pPr>
      <w:r w:rsidRPr="002B0C88">
        <w:rPr>
          <w:rFonts w:ascii="Times New Roman" w:hAnsi="Times New Roman" w:cs="Times New Roman"/>
          <w:bCs/>
          <w:iCs/>
          <w:sz w:val="26"/>
          <w:szCs w:val="26"/>
        </w:rPr>
        <w:t xml:space="preserve">Để phân tích tình hình cung ứng nguyên vật liệu về mặt số lượng, người ta tính tỷ lệ % hoàn thành kế hoạch cung cấp từng loại nguyên vật liệu, </w:t>
      </w:r>
      <w:proofErr w:type="gramStart"/>
      <w:r w:rsidRPr="002B0C88">
        <w:rPr>
          <w:rFonts w:ascii="Times New Roman" w:hAnsi="Times New Roman" w:cs="Times New Roman"/>
          <w:bCs/>
          <w:iCs/>
          <w:sz w:val="26"/>
          <w:szCs w:val="26"/>
        </w:rPr>
        <w:t>theo</w:t>
      </w:r>
      <w:proofErr w:type="gramEnd"/>
      <w:r w:rsidRPr="002B0C88">
        <w:rPr>
          <w:rFonts w:ascii="Times New Roman" w:hAnsi="Times New Roman" w:cs="Times New Roman"/>
          <w:bCs/>
          <w:iCs/>
          <w:sz w:val="26"/>
          <w:szCs w:val="26"/>
        </w:rPr>
        <w:t xml:space="preserve"> công thức sau:</w:t>
      </w:r>
    </w:p>
    <w:p w:rsidR="00DD508D" w:rsidRPr="002B0C88" w:rsidRDefault="00DD508D" w:rsidP="00A44120">
      <w:pPr>
        <w:pStyle w:val="ListParagraph"/>
        <w:spacing w:after="0" w:line="288" w:lineRule="auto"/>
        <w:rPr>
          <w:rFonts w:ascii="Times New Roman" w:hAnsi="Times New Roman" w:cs="Times New Roman"/>
          <w:sz w:val="26"/>
          <w:szCs w:val="26"/>
        </w:rPr>
      </w:pPr>
      <w:r w:rsidRPr="002B0C88">
        <w:rPr>
          <w:rFonts w:ascii="Times New Roman" w:hAnsi="Times New Roman" w:cs="Times New Roman"/>
          <w:noProof/>
          <w:sz w:val="26"/>
          <w:szCs w:val="26"/>
        </w:rPr>
        <w:drawing>
          <wp:inline distT="0" distB="0" distL="0" distR="0">
            <wp:extent cx="1400175" cy="885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0175" cy="885825"/>
                    </a:xfrm>
                    <a:prstGeom prst="rect">
                      <a:avLst/>
                    </a:prstGeom>
                    <a:noFill/>
                    <a:ln>
                      <a:noFill/>
                    </a:ln>
                  </pic:spPr>
                </pic:pic>
              </a:graphicData>
            </a:graphic>
          </wp:inline>
        </w:drawing>
      </w:r>
    </w:p>
    <w:p w:rsidR="00DD508D" w:rsidRPr="002B0C88" w:rsidRDefault="00DD508D" w:rsidP="00A44120">
      <w:pPr>
        <w:spacing w:after="0" w:line="288" w:lineRule="auto"/>
        <w:jc w:val="both"/>
        <w:rPr>
          <w:rFonts w:ascii="Times New Roman" w:hAnsi="Times New Roman" w:cs="Times New Roman"/>
          <w:sz w:val="26"/>
          <w:szCs w:val="26"/>
        </w:rPr>
      </w:pPr>
      <w:r w:rsidRPr="002B0C88">
        <w:rPr>
          <w:rFonts w:ascii="Times New Roman" w:hAnsi="Times New Roman" w:cs="Times New Roman"/>
          <w:sz w:val="26"/>
          <w:szCs w:val="26"/>
        </w:rPr>
        <w:tab/>
      </w:r>
      <w:proofErr w:type="gramStart"/>
      <w:r w:rsidRPr="002B0C88">
        <w:rPr>
          <w:rFonts w:ascii="Times New Roman" w:hAnsi="Times New Roman" w:cs="Times New Roman"/>
          <w:sz w:val="26"/>
          <w:szCs w:val="26"/>
        </w:rPr>
        <w:t>T</w:t>
      </w:r>
      <w:r w:rsidRPr="002B0C88">
        <w:rPr>
          <w:rFonts w:ascii="Times New Roman" w:hAnsi="Times New Roman" w:cs="Times New Roman"/>
          <w:sz w:val="26"/>
          <w:szCs w:val="26"/>
          <w:vertAlign w:val="subscript"/>
        </w:rPr>
        <w:t>v</w:t>
      </w:r>
      <w:proofErr w:type="gramEnd"/>
      <w:r w:rsidRPr="002B0C88">
        <w:rPr>
          <w:rFonts w:ascii="Times New Roman" w:hAnsi="Times New Roman" w:cs="Times New Roman"/>
          <w:sz w:val="26"/>
          <w:szCs w:val="26"/>
        </w:rPr>
        <w:t xml:space="preserve">: tỷ lệ % hoàn thành kế hoạch cung ứng nguyên vật liệu </w:t>
      </w:r>
    </w:p>
    <w:p w:rsidR="00DD508D" w:rsidRPr="002B0C88" w:rsidRDefault="00DD508D" w:rsidP="00A44120">
      <w:pPr>
        <w:pStyle w:val="ListParagraph"/>
        <w:spacing w:after="0" w:line="288" w:lineRule="auto"/>
        <w:jc w:val="both"/>
        <w:rPr>
          <w:rFonts w:ascii="Times New Roman" w:hAnsi="Times New Roman" w:cs="Times New Roman"/>
          <w:sz w:val="26"/>
          <w:szCs w:val="26"/>
        </w:rPr>
      </w:pPr>
      <w:r w:rsidRPr="002B0C88">
        <w:rPr>
          <w:rFonts w:ascii="Times New Roman" w:hAnsi="Times New Roman" w:cs="Times New Roman"/>
          <w:sz w:val="26"/>
          <w:szCs w:val="26"/>
        </w:rPr>
        <w:tab/>
      </w:r>
      <w:r w:rsidRPr="002B0C88">
        <w:rPr>
          <w:rFonts w:ascii="Times New Roman" w:hAnsi="Times New Roman" w:cs="Times New Roman"/>
          <w:sz w:val="26"/>
          <w:szCs w:val="26"/>
        </w:rPr>
        <w:tab/>
      </w:r>
      <w:proofErr w:type="gramStart"/>
      <w:r w:rsidRPr="002B0C88">
        <w:rPr>
          <w:rFonts w:ascii="Times New Roman" w:hAnsi="Times New Roman" w:cs="Times New Roman"/>
          <w:sz w:val="26"/>
          <w:szCs w:val="26"/>
        </w:rPr>
        <w:t>V</w:t>
      </w:r>
      <w:r w:rsidRPr="002B0C88">
        <w:rPr>
          <w:rFonts w:ascii="Times New Roman" w:hAnsi="Times New Roman" w:cs="Times New Roman"/>
          <w:sz w:val="26"/>
          <w:szCs w:val="26"/>
          <w:vertAlign w:val="subscript"/>
        </w:rPr>
        <w:t>1i</w:t>
      </w:r>
      <w:r w:rsidRPr="002B0C88">
        <w:rPr>
          <w:rFonts w:ascii="Times New Roman" w:hAnsi="Times New Roman" w:cs="Times New Roman"/>
          <w:sz w:val="26"/>
          <w:szCs w:val="26"/>
        </w:rPr>
        <w:t xml:space="preserve"> :</w:t>
      </w:r>
      <w:proofErr w:type="gramEnd"/>
      <w:r w:rsidRPr="002B0C88">
        <w:rPr>
          <w:rFonts w:ascii="Times New Roman" w:hAnsi="Times New Roman" w:cs="Times New Roman"/>
          <w:sz w:val="26"/>
          <w:szCs w:val="26"/>
        </w:rPr>
        <w:t xml:space="preserve"> khối lượng cung ứng thực tế của vật liệu i</w:t>
      </w:r>
    </w:p>
    <w:p w:rsidR="00DD508D" w:rsidRPr="002B0C88" w:rsidRDefault="00DD508D" w:rsidP="00A44120">
      <w:pPr>
        <w:pStyle w:val="ListParagraph"/>
        <w:spacing w:after="0" w:line="288" w:lineRule="auto"/>
        <w:jc w:val="both"/>
        <w:rPr>
          <w:rFonts w:ascii="Times New Roman" w:hAnsi="Times New Roman" w:cs="Times New Roman"/>
          <w:sz w:val="26"/>
          <w:szCs w:val="26"/>
        </w:rPr>
      </w:pPr>
      <w:r w:rsidRPr="002B0C88">
        <w:rPr>
          <w:rFonts w:ascii="Times New Roman" w:hAnsi="Times New Roman" w:cs="Times New Roman"/>
          <w:sz w:val="26"/>
          <w:szCs w:val="26"/>
        </w:rPr>
        <w:tab/>
      </w:r>
      <w:r w:rsidRPr="002B0C88">
        <w:rPr>
          <w:rFonts w:ascii="Times New Roman" w:hAnsi="Times New Roman" w:cs="Times New Roman"/>
          <w:sz w:val="26"/>
          <w:szCs w:val="26"/>
        </w:rPr>
        <w:tab/>
        <w:t>V</w:t>
      </w:r>
      <w:r w:rsidRPr="002B0C88">
        <w:rPr>
          <w:rFonts w:ascii="Times New Roman" w:hAnsi="Times New Roman" w:cs="Times New Roman"/>
          <w:sz w:val="26"/>
          <w:szCs w:val="26"/>
          <w:vertAlign w:val="subscript"/>
        </w:rPr>
        <w:t>ki</w:t>
      </w:r>
      <w:r w:rsidRPr="002B0C88">
        <w:rPr>
          <w:rFonts w:ascii="Times New Roman" w:hAnsi="Times New Roman" w:cs="Times New Roman"/>
          <w:sz w:val="26"/>
          <w:szCs w:val="26"/>
        </w:rPr>
        <w:t xml:space="preserve">: khối lượng cung ứng </w:t>
      </w:r>
      <w:proofErr w:type="gramStart"/>
      <w:r w:rsidRPr="002B0C88">
        <w:rPr>
          <w:rFonts w:ascii="Times New Roman" w:hAnsi="Times New Roman" w:cs="Times New Roman"/>
          <w:sz w:val="26"/>
          <w:szCs w:val="26"/>
        </w:rPr>
        <w:t>theo</w:t>
      </w:r>
      <w:proofErr w:type="gramEnd"/>
      <w:r w:rsidRPr="002B0C88">
        <w:rPr>
          <w:rFonts w:ascii="Times New Roman" w:hAnsi="Times New Roman" w:cs="Times New Roman"/>
          <w:sz w:val="26"/>
          <w:szCs w:val="26"/>
        </w:rPr>
        <w:t xml:space="preserve"> kế hoạch của vật liệu i</w:t>
      </w:r>
    </w:p>
    <w:p w:rsidR="00DD508D" w:rsidRPr="002B0C88" w:rsidRDefault="00DD508D" w:rsidP="00A44120">
      <w:pPr>
        <w:pStyle w:val="ListParagraph"/>
        <w:spacing w:after="0" w:line="288" w:lineRule="auto"/>
        <w:ind w:left="1440" w:firstLine="720"/>
        <w:jc w:val="both"/>
        <w:rPr>
          <w:rFonts w:ascii="Times New Roman" w:hAnsi="Times New Roman" w:cs="Times New Roman"/>
          <w:sz w:val="26"/>
          <w:szCs w:val="26"/>
        </w:rPr>
      </w:pPr>
      <w:r w:rsidRPr="002B0C88">
        <w:rPr>
          <w:rFonts w:ascii="Times New Roman" w:hAnsi="Times New Roman" w:cs="Times New Roman"/>
          <w:sz w:val="26"/>
          <w:szCs w:val="26"/>
        </w:rPr>
        <w:t>P</w:t>
      </w:r>
      <w:r w:rsidRPr="002B0C88">
        <w:rPr>
          <w:rFonts w:ascii="Times New Roman" w:hAnsi="Times New Roman" w:cs="Times New Roman"/>
          <w:sz w:val="26"/>
          <w:szCs w:val="26"/>
          <w:vertAlign w:val="subscript"/>
        </w:rPr>
        <w:t>ki</w:t>
      </w:r>
      <w:r w:rsidRPr="002B0C88">
        <w:rPr>
          <w:rFonts w:ascii="Times New Roman" w:hAnsi="Times New Roman" w:cs="Times New Roman"/>
          <w:sz w:val="26"/>
          <w:szCs w:val="26"/>
        </w:rPr>
        <w:t>: đơn giá mua kế hoạch của vật liệu i</w:t>
      </w:r>
    </w:p>
    <w:p w:rsidR="00DD508D" w:rsidRPr="002B0C88" w:rsidRDefault="00DD508D" w:rsidP="00A44120">
      <w:pPr>
        <w:spacing w:after="0" w:line="288" w:lineRule="auto"/>
        <w:jc w:val="both"/>
        <w:rPr>
          <w:rFonts w:ascii="Times New Roman" w:hAnsi="Times New Roman" w:cs="Times New Roman"/>
          <w:sz w:val="26"/>
          <w:szCs w:val="26"/>
        </w:rPr>
      </w:pPr>
      <w:r w:rsidRPr="002B0C88">
        <w:rPr>
          <w:rFonts w:ascii="Times New Roman" w:hAnsi="Times New Roman" w:cs="Times New Roman"/>
          <w:sz w:val="26"/>
          <w:szCs w:val="26"/>
        </w:rPr>
        <w:t xml:space="preserve">Nếu </w:t>
      </w:r>
      <w:proofErr w:type="gramStart"/>
      <w:r w:rsidRPr="002B0C88">
        <w:rPr>
          <w:rFonts w:ascii="Times New Roman" w:hAnsi="Times New Roman" w:cs="Times New Roman"/>
          <w:sz w:val="26"/>
          <w:szCs w:val="26"/>
        </w:rPr>
        <w:t>T</w:t>
      </w:r>
      <w:r w:rsidRPr="002B0C88">
        <w:rPr>
          <w:rFonts w:ascii="Times New Roman" w:hAnsi="Times New Roman" w:cs="Times New Roman"/>
          <w:sz w:val="26"/>
          <w:szCs w:val="26"/>
          <w:vertAlign w:val="subscript"/>
        </w:rPr>
        <w:t>v</w:t>
      </w:r>
      <w:proofErr w:type="gramEnd"/>
      <w:r w:rsidRPr="002B0C88">
        <w:rPr>
          <w:rFonts w:ascii="Times New Roman" w:hAnsi="Times New Roman" w:cs="Times New Roman"/>
          <w:sz w:val="26"/>
          <w:szCs w:val="26"/>
        </w:rPr>
        <w:t xml:space="preserve">&gt; =100 %: doanh nghiệp hoàn thành kế hoạch cung ứng nguyên vật liệu. Tuy nhiên, </w:t>
      </w:r>
      <w:proofErr w:type="gramStart"/>
      <w:r w:rsidRPr="002B0C88">
        <w:rPr>
          <w:rFonts w:ascii="Times New Roman" w:hAnsi="Times New Roman" w:cs="Times New Roman"/>
          <w:sz w:val="26"/>
          <w:szCs w:val="26"/>
        </w:rPr>
        <w:t>nếu  qúa</w:t>
      </w:r>
      <w:proofErr w:type="gramEnd"/>
      <w:r w:rsidRPr="002B0C88">
        <w:rPr>
          <w:rFonts w:ascii="Times New Roman" w:hAnsi="Times New Roman" w:cs="Times New Roman"/>
          <w:sz w:val="26"/>
          <w:szCs w:val="26"/>
        </w:rPr>
        <w:t xml:space="preserve"> lớn sẽ không tốt vì gây ứ đọng vốn.</w:t>
      </w:r>
    </w:p>
    <w:p w:rsidR="00DD508D" w:rsidRPr="002B0C88" w:rsidRDefault="00DD508D" w:rsidP="00A44120">
      <w:pPr>
        <w:spacing w:after="0" w:line="288" w:lineRule="auto"/>
        <w:jc w:val="both"/>
        <w:rPr>
          <w:rFonts w:ascii="Times New Roman" w:hAnsi="Times New Roman" w:cs="Times New Roman"/>
          <w:sz w:val="26"/>
          <w:szCs w:val="26"/>
        </w:rPr>
      </w:pPr>
      <w:r w:rsidRPr="002B0C88">
        <w:rPr>
          <w:rFonts w:ascii="Times New Roman" w:hAnsi="Times New Roman" w:cs="Times New Roman"/>
          <w:sz w:val="26"/>
          <w:szCs w:val="26"/>
        </w:rPr>
        <w:t xml:space="preserve">Nếu </w:t>
      </w:r>
      <w:proofErr w:type="gramStart"/>
      <w:r w:rsidRPr="002B0C88">
        <w:rPr>
          <w:rFonts w:ascii="Times New Roman" w:hAnsi="Times New Roman" w:cs="Times New Roman"/>
          <w:sz w:val="26"/>
          <w:szCs w:val="26"/>
        </w:rPr>
        <w:t>T</w:t>
      </w:r>
      <w:r w:rsidRPr="002B0C88">
        <w:rPr>
          <w:rFonts w:ascii="Times New Roman" w:hAnsi="Times New Roman" w:cs="Times New Roman"/>
          <w:sz w:val="26"/>
          <w:szCs w:val="26"/>
          <w:vertAlign w:val="subscript"/>
        </w:rPr>
        <w:t>v</w:t>
      </w:r>
      <w:proofErr w:type="gramEnd"/>
      <w:r w:rsidRPr="002B0C88">
        <w:rPr>
          <w:rFonts w:ascii="Times New Roman" w:hAnsi="Times New Roman" w:cs="Times New Roman"/>
          <w:sz w:val="26"/>
          <w:szCs w:val="26"/>
        </w:rPr>
        <w:t xml:space="preserve">&lt; 100 %: doanh nghiệp không hoàn thành kế hoạch cung ứng nguyên vật liệu. </w:t>
      </w:r>
    </w:p>
    <w:p w:rsidR="00DD508D" w:rsidRPr="002B0C88" w:rsidRDefault="00DD508D" w:rsidP="00A44120">
      <w:pPr>
        <w:spacing w:after="0" w:line="288" w:lineRule="auto"/>
        <w:jc w:val="both"/>
        <w:rPr>
          <w:rFonts w:ascii="Times New Roman" w:hAnsi="Times New Roman" w:cs="Times New Roman"/>
          <w:sz w:val="26"/>
          <w:szCs w:val="26"/>
        </w:rPr>
      </w:pPr>
      <w:r w:rsidRPr="002B0C88">
        <w:rPr>
          <w:rFonts w:ascii="Times New Roman" w:hAnsi="Times New Roman" w:cs="Times New Roman"/>
          <w:i/>
          <w:sz w:val="26"/>
          <w:szCs w:val="26"/>
        </w:rPr>
        <w:lastRenderedPageBreak/>
        <w:t>Vi dụ minh họa</w:t>
      </w:r>
      <w:r w:rsidRPr="002B0C88">
        <w:rPr>
          <w:rFonts w:ascii="Times New Roman" w:hAnsi="Times New Roman" w:cs="Times New Roman"/>
          <w:sz w:val="26"/>
          <w:szCs w:val="26"/>
        </w:rPr>
        <w:t xml:space="preserve">: Số liệu về doanh nghiệp sản xuất giày dép X, </w:t>
      </w:r>
      <w:r w:rsidR="00B50885" w:rsidRPr="002B0C88">
        <w:rPr>
          <w:rFonts w:ascii="Times New Roman" w:hAnsi="Times New Roman" w:cs="Times New Roman"/>
          <w:sz w:val="26"/>
          <w:szCs w:val="26"/>
        </w:rPr>
        <w:t>ở thực tế</w:t>
      </w:r>
      <w:r w:rsidRPr="002B0C88">
        <w:rPr>
          <w:rFonts w:ascii="Times New Roman" w:hAnsi="Times New Roman" w:cs="Times New Roman"/>
          <w:sz w:val="26"/>
          <w:szCs w:val="26"/>
        </w:rPr>
        <w:t xml:space="preserve"> doanh nghiệp muốn đánh giá tình hình </w:t>
      </w:r>
      <w:r w:rsidR="00B50885" w:rsidRPr="002B0C88">
        <w:rPr>
          <w:rFonts w:ascii="Times New Roman" w:hAnsi="Times New Roman" w:cs="Times New Roman"/>
          <w:sz w:val="26"/>
          <w:szCs w:val="26"/>
        </w:rPr>
        <w:t>cung ứng về nguyên vật liệu là da so vơi kế hoạch là biến động tăng hay giảm, có hoàn thành kế hoạch đề ra hay không để có biện pháp khăc phục cho kỳ kinh doanh sau. Dựa trên yêu cầu, nhận viên tiến hành thu thập số liệu về da ở năm 2016 và 2017 dựa trên các báo cáo kế toản quản trị của doanh nghiệp, số liệu cụ thể như sau</w:t>
      </w:r>
    </w:p>
    <w:tbl>
      <w:tblPr>
        <w:tblStyle w:val="TableGrid"/>
        <w:tblW w:w="0" w:type="auto"/>
        <w:jc w:val="center"/>
        <w:tblLook w:val="04A0"/>
      </w:tblPr>
      <w:tblGrid>
        <w:gridCol w:w="2007"/>
        <w:gridCol w:w="1335"/>
        <w:gridCol w:w="1144"/>
      </w:tblGrid>
      <w:tr w:rsidR="00B50885" w:rsidRPr="002B0C88" w:rsidTr="00A100C6">
        <w:trPr>
          <w:jc w:val="center"/>
        </w:trPr>
        <w:tc>
          <w:tcPr>
            <w:tcW w:w="2007" w:type="dxa"/>
          </w:tcPr>
          <w:p w:rsidR="00B50885" w:rsidRPr="002B0C88" w:rsidRDefault="00A100C6" w:rsidP="00A44120">
            <w:pPr>
              <w:spacing w:line="288" w:lineRule="auto"/>
              <w:jc w:val="both"/>
              <w:rPr>
                <w:rFonts w:ascii="Times New Roman" w:hAnsi="Times New Roman" w:cs="Times New Roman"/>
                <w:b/>
                <w:sz w:val="26"/>
                <w:szCs w:val="26"/>
              </w:rPr>
            </w:pPr>
            <w:r w:rsidRPr="002B0C88">
              <w:rPr>
                <w:rFonts w:ascii="Times New Roman" w:hAnsi="Times New Roman" w:cs="Times New Roman"/>
                <w:b/>
                <w:sz w:val="26"/>
                <w:szCs w:val="26"/>
              </w:rPr>
              <w:t>Nguyên vật liệu</w:t>
            </w:r>
          </w:p>
        </w:tc>
        <w:tc>
          <w:tcPr>
            <w:tcW w:w="1335" w:type="dxa"/>
          </w:tcPr>
          <w:p w:rsidR="00B50885" w:rsidRPr="002B0C88" w:rsidRDefault="00B50885" w:rsidP="00A44120">
            <w:pPr>
              <w:spacing w:line="288" w:lineRule="auto"/>
              <w:jc w:val="both"/>
              <w:rPr>
                <w:rFonts w:ascii="Times New Roman" w:hAnsi="Times New Roman" w:cs="Times New Roman"/>
                <w:b/>
                <w:sz w:val="26"/>
                <w:szCs w:val="26"/>
              </w:rPr>
            </w:pPr>
            <w:r w:rsidRPr="002B0C88">
              <w:rPr>
                <w:rFonts w:ascii="Times New Roman" w:hAnsi="Times New Roman" w:cs="Times New Roman"/>
                <w:b/>
                <w:sz w:val="26"/>
                <w:szCs w:val="26"/>
              </w:rPr>
              <w:t>Kế hoạch</w:t>
            </w:r>
          </w:p>
        </w:tc>
        <w:tc>
          <w:tcPr>
            <w:tcW w:w="1144" w:type="dxa"/>
          </w:tcPr>
          <w:p w:rsidR="00B50885" w:rsidRPr="002B0C88" w:rsidRDefault="00B50885" w:rsidP="00A44120">
            <w:pPr>
              <w:spacing w:line="288" w:lineRule="auto"/>
              <w:jc w:val="both"/>
              <w:rPr>
                <w:rFonts w:ascii="Times New Roman" w:hAnsi="Times New Roman" w:cs="Times New Roman"/>
                <w:b/>
                <w:sz w:val="26"/>
                <w:szCs w:val="26"/>
              </w:rPr>
            </w:pPr>
            <w:r w:rsidRPr="002B0C88">
              <w:rPr>
                <w:rFonts w:ascii="Times New Roman" w:hAnsi="Times New Roman" w:cs="Times New Roman"/>
                <w:b/>
                <w:sz w:val="26"/>
                <w:szCs w:val="26"/>
              </w:rPr>
              <w:t>Thực tế</w:t>
            </w:r>
          </w:p>
        </w:tc>
      </w:tr>
      <w:tr w:rsidR="00B50885" w:rsidRPr="002B0C88" w:rsidTr="00A100C6">
        <w:trPr>
          <w:jc w:val="center"/>
        </w:trPr>
        <w:tc>
          <w:tcPr>
            <w:tcW w:w="2007" w:type="dxa"/>
          </w:tcPr>
          <w:p w:rsidR="00B50885" w:rsidRPr="002B0C88" w:rsidRDefault="00B50885" w:rsidP="00A44120">
            <w:pPr>
              <w:spacing w:line="288" w:lineRule="auto"/>
              <w:jc w:val="both"/>
              <w:rPr>
                <w:rFonts w:ascii="Times New Roman" w:hAnsi="Times New Roman" w:cs="Times New Roman"/>
                <w:sz w:val="26"/>
                <w:szCs w:val="26"/>
              </w:rPr>
            </w:pPr>
            <w:r w:rsidRPr="002B0C88">
              <w:rPr>
                <w:rFonts w:ascii="Times New Roman" w:hAnsi="Times New Roman" w:cs="Times New Roman"/>
                <w:sz w:val="26"/>
                <w:szCs w:val="26"/>
              </w:rPr>
              <w:t>Da</w:t>
            </w:r>
          </w:p>
        </w:tc>
        <w:tc>
          <w:tcPr>
            <w:tcW w:w="1335" w:type="dxa"/>
          </w:tcPr>
          <w:p w:rsidR="00B50885" w:rsidRPr="002B0C88" w:rsidRDefault="00B50885" w:rsidP="00A44120">
            <w:pPr>
              <w:spacing w:line="288" w:lineRule="auto"/>
              <w:jc w:val="both"/>
              <w:rPr>
                <w:rFonts w:ascii="Times New Roman" w:hAnsi="Times New Roman" w:cs="Times New Roman"/>
                <w:sz w:val="26"/>
                <w:szCs w:val="26"/>
              </w:rPr>
            </w:pPr>
            <w:r w:rsidRPr="002B0C88">
              <w:rPr>
                <w:rFonts w:ascii="Times New Roman" w:hAnsi="Times New Roman" w:cs="Times New Roman"/>
                <w:sz w:val="26"/>
                <w:szCs w:val="26"/>
              </w:rPr>
              <w:t>30.000</w:t>
            </w:r>
          </w:p>
        </w:tc>
        <w:tc>
          <w:tcPr>
            <w:tcW w:w="1144" w:type="dxa"/>
          </w:tcPr>
          <w:p w:rsidR="00B50885" w:rsidRPr="002B0C88" w:rsidRDefault="00B50885" w:rsidP="00A44120">
            <w:pPr>
              <w:spacing w:line="288" w:lineRule="auto"/>
              <w:jc w:val="both"/>
              <w:rPr>
                <w:rFonts w:ascii="Times New Roman" w:hAnsi="Times New Roman" w:cs="Times New Roman"/>
                <w:sz w:val="26"/>
                <w:szCs w:val="26"/>
              </w:rPr>
            </w:pPr>
            <w:r w:rsidRPr="002B0C88">
              <w:rPr>
                <w:rFonts w:ascii="Times New Roman" w:hAnsi="Times New Roman" w:cs="Times New Roman"/>
                <w:sz w:val="26"/>
                <w:szCs w:val="26"/>
              </w:rPr>
              <w:t>34.200</w:t>
            </w:r>
          </w:p>
        </w:tc>
      </w:tr>
    </w:tbl>
    <w:p w:rsidR="00B50885" w:rsidRPr="002B0C88" w:rsidRDefault="00B50885" w:rsidP="00A44120">
      <w:pPr>
        <w:spacing w:after="0" w:line="288" w:lineRule="auto"/>
        <w:jc w:val="both"/>
        <w:rPr>
          <w:rFonts w:ascii="Times New Roman" w:hAnsi="Times New Roman" w:cs="Times New Roman"/>
          <w:sz w:val="26"/>
          <w:szCs w:val="26"/>
        </w:rPr>
      </w:pPr>
      <w:r w:rsidRPr="002B0C88">
        <w:rPr>
          <w:rFonts w:ascii="Times New Roman" w:hAnsi="Times New Roman" w:cs="Times New Roman"/>
          <w:sz w:val="26"/>
          <w:szCs w:val="26"/>
        </w:rPr>
        <w:t xml:space="preserve"> Sử dụng phương pháp về cung ứng nguyên vật liệu nhận thấy rằng, nguyên vật liệu Da ở thực </w:t>
      </w:r>
      <w:proofErr w:type="gramStart"/>
      <w:r w:rsidRPr="002B0C88">
        <w:rPr>
          <w:rFonts w:ascii="Times New Roman" w:hAnsi="Times New Roman" w:cs="Times New Roman"/>
          <w:sz w:val="26"/>
          <w:szCs w:val="26"/>
        </w:rPr>
        <w:t>tế  tăng</w:t>
      </w:r>
      <w:proofErr w:type="gramEnd"/>
      <w:r w:rsidRPr="002B0C88">
        <w:rPr>
          <w:rFonts w:ascii="Times New Roman" w:hAnsi="Times New Roman" w:cs="Times New Roman"/>
          <w:sz w:val="26"/>
          <w:szCs w:val="26"/>
        </w:rPr>
        <w:t xml:space="preserve"> hơn kế hoạch là 4.200. Do đó thực </w:t>
      </w:r>
      <w:proofErr w:type="gramStart"/>
      <w:r w:rsidRPr="002B0C88">
        <w:rPr>
          <w:rFonts w:ascii="Times New Roman" w:hAnsi="Times New Roman" w:cs="Times New Roman"/>
          <w:sz w:val="26"/>
          <w:szCs w:val="26"/>
        </w:rPr>
        <w:t>tế  cung</w:t>
      </w:r>
      <w:proofErr w:type="gramEnd"/>
      <w:r w:rsidRPr="002B0C88">
        <w:rPr>
          <w:rFonts w:ascii="Times New Roman" w:hAnsi="Times New Roman" w:cs="Times New Roman"/>
          <w:sz w:val="26"/>
          <w:szCs w:val="26"/>
        </w:rPr>
        <w:t xml:space="preserve"> ứng đầy đủ với tỷ lệ hoàn thành vượt kế hoạch đề ra là 140%.</w:t>
      </w:r>
      <w:r w:rsidR="00A100C6" w:rsidRPr="002B0C88">
        <w:rPr>
          <w:rFonts w:ascii="Times New Roman" w:hAnsi="Times New Roman" w:cs="Times New Roman"/>
          <w:sz w:val="26"/>
          <w:szCs w:val="26"/>
        </w:rPr>
        <w:t xml:space="preserve"> Điều này có thể tốt nhưng có thể không tốt vì phải dựa vào việc sản xuất ra được nhiều hay ít sản phẩm. </w:t>
      </w:r>
    </w:p>
    <w:p w:rsidR="00B50885" w:rsidRPr="002B0C88" w:rsidRDefault="00B50885" w:rsidP="00A44120">
      <w:pPr>
        <w:spacing w:after="0" w:line="288" w:lineRule="auto"/>
        <w:jc w:val="both"/>
        <w:rPr>
          <w:rFonts w:ascii="Times New Roman" w:hAnsi="Times New Roman" w:cs="Times New Roman"/>
          <w:sz w:val="26"/>
          <w:szCs w:val="26"/>
        </w:rPr>
      </w:pPr>
      <w:r w:rsidRPr="002B0C88">
        <w:rPr>
          <w:rFonts w:ascii="Times New Roman" w:hAnsi="Times New Roman" w:cs="Times New Roman"/>
          <w:sz w:val="26"/>
          <w:szCs w:val="26"/>
        </w:rPr>
        <w:t xml:space="preserve">Qua phân tích trên ta thấy </w:t>
      </w:r>
      <w:r w:rsidR="00A100C6" w:rsidRPr="002B0C88">
        <w:rPr>
          <w:rFonts w:ascii="Times New Roman" w:hAnsi="Times New Roman" w:cs="Times New Roman"/>
          <w:sz w:val="26"/>
          <w:szCs w:val="26"/>
        </w:rPr>
        <w:t>đây là trường hợp đơn giản khi phân tích 1 nguyên vật liệu dùng để sản xuất cho 1 sản phẩm duy nhất, trong trường hợp doanh nghiệp sử dụng nguyên vât liệu dùng cho nhiều sản phẩm thì cần phải sử dụng đơn giá mua của nguyên vật liệu đó.</w:t>
      </w:r>
    </w:p>
    <w:p w:rsidR="00A100C6" w:rsidRPr="002B0C88" w:rsidRDefault="00A100C6" w:rsidP="00A44120">
      <w:pPr>
        <w:pStyle w:val="ListParagraph"/>
        <w:spacing w:after="0" w:line="288" w:lineRule="auto"/>
        <w:jc w:val="both"/>
        <w:rPr>
          <w:rFonts w:ascii="Times New Roman" w:hAnsi="Times New Roman" w:cs="Times New Roman"/>
          <w:b/>
          <w:sz w:val="26"/>
          <w:szCs w:val="26"/>
        </w:rPr>
      </w:pPr>
      <w:r w:rsidRPr="002B0C88">
        <w:rPr>
          <w:rFonts w:ascii="Times New Roman" w:hAnsi="Times New Roman" w:cs="Times New Roman"/>
          <w:b/>
          <w:sz w:val="26"/>
          <w:szCs w:val="26"/>
        </w:rPr>
        <w:t>Phương pháp phân tích tình hình dự trữ nguyên vật liệu</w:t>
      </w:r>
    </w:p>
    <w:p w:rsidR="00A100C6" w:rsidRPr="002B0C88" w:rsidRDefault="00A100C6" w:rsidP="00A44120">
      <w:pPr>
        <w:spacing w:after="0" w:line="288" w:lineRule="auto"/>
        <w:jc w:val="both"/>
        <w:rPr>
          <w:rFonts w:ascii="Times New Roman" w:hAnsi="Times New Roman" w:cs="Times New Roman"/>
          <w:color w:val="000000"/>
          <w:sz w:val="26"/>
          <w:szCs w:val="26"/>
        </w:rPr>
      </w:pPr>
      <w:proofErr w:type="gramStart"/>
      <w:r w:rsidRPr="002B0C88">
        <w:rPr>
          <w:rFonts w:ascii="Times New Roman" w:hAnsi="Times New Roman" w:cs="Times New Roman"/>
          <w:color w:val="000000"/>
          <w:sz w:val="26"/>
          <w:szCs w:val="26"/>
        </w:rPr>
        <w:t>Để đảm bảo cho sản xuất được tiến hành liên tục thì dự trữ nguyên vật liệu cần phải có kế hoạch hợp lý, khoa học.</w:t>
      </w:r>
      <w:proofErr w:type="gramEnd"/>
      <w:r w:rsidRPr="002B0C88">
        <w:rPr>
          <w:rFonts w:ascii="Times New Roman" w:hAnsi="Times New Roman" w:cs="Times New Roman"/>
          <w:color w:val="000000"/>
          <w:sz w:val="26"/>
          <w:szCs w:val="26"/>
        </w:rPr>
        <w:t xml:space="preserve"> Trong điều kiện bình thường tồn kho nguyên vật liệu phù hợp với định mức thì được đánh giá là tốt, tồn kho thiếu hụt so với định mức thì gây gián đoạn cho sản xuất, tồn kho dư thừa quá mức cho phép thì gây ứ đọng vốn, vòng quay vốn lưu động chậm sẽ làm giảm hiệu quả kinh doanh.Tuy nhiên, việc kiểm tra nguyên vật liệu theo thời điểm không phản ánh được chính xác, chẳng hạn kiểm tra vào thời điểm nguyên vật liệu vừa nhập kho hoặc trước ngày nhập kho.Để thấy rõ hơn tình hình tồn kho nguyên vật liệu ảnh hưởng một cách cụ thể đến tiến độ sản xuất như thế nào, người ta có tính số ngày nguyên vật liệu tồn kho đảm bảo cho sản xuất, công thức tính như sau:</w:t>
      </w:r>
    </w:p>
    <w:p w:rsidR="00A100C6" w:rsidRPr="002B0C88" w:rsidRDefault="00A100C6" w:rsidP="00A44120">
      <w:pPr>
        <w:pStyle w:val="ListParagraph"/>
        <w:spacing w:after="0" w:line="288" w:lineRule="auto"/>
        <w:ind w:left="2160" w:firstLine="720"/>
        <w:rPr>
          <w:rFonts w:ascii="Times New Roman" w:hAnsi="Times New Roman" w:cs="Times New Roman"/>
          <w:color w:val="000000"/>
          <w:sz w:val="26"/>
          <w:szCs w:val="26"/>
        </w:rPr>
      </w:pPr>
      <w:r w:rsidRPr="002B0C88">
        <w:rPr>
          <w:rFonts w:ascii="Times New Roman" w:hAnsi="Times New Roman" w:cs="Times New Roman"/>
          <w:noProof/>
          <w:sz w:val="26"/>
          <w:szCs w:val="26"/>
        </w:rPr>
        <w:drawing>
          <wp:inline distT="0" distB="0" distL="0" distR="0">
            <wp:extent cx="676275" cy="457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6275" cy="457200"/>
                    </a:xfrm>
                    <a:prstGeom prst="rect">
                      <a:avLst/>
                    </a:prstGeom>
                    <a:noFill/>
                    <a:ln>
                      <a:noFill/>
                    </a:ln>
                  </pic:spPr>
                </pic:pic>
              </a:graphicData>
            </a:graphic>
          </wp:inline>
        </w:drawing>
      </w:r>
    </w:p>
    <w:p w:rsidR="00A100C6" w:rsidRPr="002B0C88" w:rsidRDefault="00A100C6" w:rsidP="00A44120">
      <w:pPr>
        <w:pStyle w:val="ListParagraph"/>
        <w:spacing w:after="0" w:line="288" w:lineRule="auto"/>
        <w:jc w:val="both"/>
        <w:rPr>
          <w:rFonts w:ascii="Times New Roman" w:hAnsi="Times New Roman" w:cs="Times New Roman"/>
          <w:color w:val="000000"/>
          <w:sz w:val="26"/>
          <w:szCs w:val="26"/>
        </w:rPr>
      </w:pPr>
      <w:r w:rsidRPr="002B0C88">
        <w:rPr>
          <w:rFonts w:ascii="Times New Roman" w:hAnsi="Times New Roman" w:cs="Times New Roman"/>
          <w:color w:val="000000"/>
          <w:sz w:val="26"/>
          <w:szCs w:val="26"/>
        </w:rPr>
        <w:t xml:space="preserve">Trong đó: </w:t>
      </w:r>
      <w:r w:rsidRPr="002B0C88">
        <w:rPr>
          <w:rFonts w:ascii="Times New Roman" w:hAnsi="Times New Roman" w:cs="Times New Roman"/>
          <w:color w:val="000000"/>
          <w:sz w:val="26"/>
          <w:szCs w:val="26"/>
        </w:rPr>
        <w:tab/>
        <w:t>N</w:t>
      </w:r>
      <w:r w:rsidRPr="002B0C88">
        <w:rPr>
          <w:rFonts w:ascii="Times New Roman" w:hAnsi="Times New Roman" w:cs="Times New Roman"/>
          <w:color w:val="000000"/>
          <w:sz w:val="26"/>
          <w:szCs w:val="26"/>
          <w:vertAlign w:val="subscript"/>
        </w:rPr>
        <w:t>di</w:t>
      </w:r>
      <w:r w:rsidRPr="002B0C88">
        <w:rPr>
          <w:rFonts w:ascii="Times New Roman" w:hAnsi="Times New Roman" w:cs="Times New Roman"/>
          <w:color w:val="000000"/>
          <w:sz w:val="26"/>
          <w:szCs w:val="26"/>
        </w:rPr>
        <w:t xml:space="preserve">: số ngày nguyên vật liệu i đảm bảo cho sản xuất </w:t>
      </w:r>
    </w:p>
    <w:p w:rsidR="00A100C6" w:rsidRPr="002B0C88" w:rsidRDefault="00A100C6" w:rsidP="00A44120">
      <w:pPr>
        <w:pStyle w:val="ListParagraph"/>
        <w:spacing w:after="0" w:line="288" w:lineRule="auto"/>
        <w:ind w:left="1440" w:firstLine="720"/>
        <w:jc w:val="both"/>
        <w:rPr>
          <w:rFonts w:ascii="Times New Roman" w:hAnsi="Times New Roman" w:cs="Times New Roman"/>
          <w:color w:val="000000"/>
          <w:sz w:val="26"/>
          <w:szCs w:val="26"/>
        </w:rPr>
      </w:pPr>
      <w:proofErr w:type="gramStart"/>
      <w:r w:rsidRPr="002B0C88">
        <w:rPr>
          <w:rFonts w:ascii="Times New Roman" w:hAnsi="Times New Roman" w:cs="Times New Roman"/>
          <w:color w:val="000000"/>
          <w:sz w:val="26"/>
          <w:szCs w:val="26"/>
        </w:rPr>
        <w:t>V</w:t>
      </w:r>
      <w:r w:rsidRPr="002B0C88">
        <w:rPr>
          <w:rFonts w:ascii="Times New Roman" w:hAnsi="Times New Roman" w:cs="Times New Roman"/>
          <w:color w:val="000000"/>
          <w:sz w:val="26"/>
          <w:szCs w:val="26"/>
          <w:vertAlign w:val="subscript"/>
        </w:rPr>
        <w:t>i</w:t>
      </w:r>
      <w:proofErr w:type="gramEnd"/>
      <w:r w:rsidRPr="002B0C88">
        <w:rPr>
          <w:rFonts w:ascii="Times New Roman" w:hAnsi="Times New Roman" w:cs="Times New Roman"/>
          <w:color w:val="000000"/>
          <w:sz w:val="26"/>
          <w:szCs w:val="26"/>
        </w:rPr>
        <w:t>: khối lượng nguyên vật liệu i tồn kho</w:t>
      </w:r>
    </w:p>
    <w:p w:rsidR="00A100C6" w:rsidRPr="002B0C88" w:rsidRDefault="00A100C6" w:rsidP="00A44120">
      <w:pPr>
        <w:pStyle w:val="ListParagraph"/>
        <w:spacing w:after="0" w:line="288" w:lineRule="auto"/>
        <w:ind w:left="1440" w:firstLine="720"/>
        <w:jc w:val="both"/>
        <w:rPr>
          <w:rFonts w:ascii="Times New Roman" w:hAnsi="Times New Roman" w:cs="Times New Roman"/>
          <w:color w:val="000000"/>
          <w:sz w:val="26"/>
          <w:szCs w:val="26"/>
        </w:rPr>
      </w:pPr>
      <w:r w:rsidRPr="002B0C88">
        <w:rPr>
          <w:rFonts w:ascii="Times New Roman" w:hAnsi="Times New Roman" w:cs="Times New Roman"/>
          <w:color w:val="000000"/>
          <w:sz w:val="26"/>
          <w:szCs w:val="26"/>
        </w:rPr>
        <w:t>M</w:t>
      </w:r>
      <w:r w:rsidRPr="002B0C88">
        <w:rPr>
          <w:rFonts w:ascii="Times New Roman" w:hAnsi="Times New Roman" w:cs="Times New Roman"/>
          <w:color w:val="000000"/>
          <w:sz w:val="26"/>
          <w:szCs w:val="26"/>
          <w:vertAlign w:val="subscript"/>
        </w:rPr>
        <w:t>i</w:t>
      </w:r>
      <w:r w:rsidRPr="002B0C88">
        <w:rPr>
          <w:rFonts w:ascii="Times New Roman" w:hAnsi="Times New Roman" w:cs="Times New Roman"/>
          <w:color w:val="000000"/>
          <w:sz w:val="26"/>
          <w:szCs w:val="26"/>
        </w:rPr>
        <w:t>: khối lượng nguyên vật liệu i sử dụng cho một ngày</w:t>
      </w:r>
    </w:p>
    <w:p w:rsidR="00A100C6" w:rsidRPr="002B0C88" w:rsidRDefault="00A100C6" w:rsidP="00A44120">
      <w:pPr>
        <w:spacing w:after="0" w:line="288" w:lineRule="auto"/>
        <w:jc w:val="both"/>
        <w:rPr>
          <w:rFonts w:ascii="Times New Roman" w:hAnsi="Times New Roman" w:cs="Times New Roman"/>
          <w:color w:val="000000"/>
          <w:sz w:val="26"/>
          <w:szCs w:val="26"/>
        </w:rPr>
      </w:pPr>
      <w:r w:rsidRPr="002B0C88">
        <w:rPr>
          <w:rFonts w:ascii="Times New Roman" w:hAnsi="Times New Roman" w:cs="Times New Roman"/>
          <w:color w:val="000000"/>
          <w:sz w:val="26"/>
          <w:szCs w:val="26"/>
        </w:rPr>
        <w:t>Số ngày nêu trên được so sánh với số ngày còn chờ đến đợt cung cấp vật liệu lần sau để đánh giá được đúng đắn hơn về tình hình đảm bảo nguyên vật liệu cho sản xuất, phát hiện những trường hợp tồn kho nguyên vật liệu không đảm bảo cho sản xuất để có biện pháp khắc phục kịp thời.</w:t>
      </w:r>
    </w:p>
    <w:p w:rsidR="00A100C6" w:rsidRPr="002B0C88" w:rsidRDefault="00A100C6" w:rsidP="00A44120">
      <w:pPr>
        <w:spacing w:after="0" w:line="288" w:lineRule="auto"/>
        <w:jc w:val="both"/>
        <w:rPr>
          <w:rFonts w:ascii="Times New Roman" w:hAnsi="Times New Roman" w:cs="Times New Roman"/>
          <w:sz w:val="26"/>
          <w:szCs w:val="26"/>
        </w:rPr>
      </w:pPr>
      <w:r w:rsidRPr="002B0C88">
        <w:rPr>
          <w:rFonts w:ascii="Times New Roman" w:hAnsi="Times New Roman" w:cs="Times New Roman"/>
          <w:i/>
          <w:sz w:val="26"/>
          <w:szCs w:val="26"/>
        </w:rPr>
        <w:lastRenderedPageBreak/>
        <w:t>Ví dụ minh họa</w:t>
      </w:r>
      <w:r w:rsidRPr="002B0C88">
        <w:rPr>
          <w:rFonts w:ascii="Times New Roman" w:hAnsi="Times New Roman" w:cs="Times New Roman"/>
          <w:sz w:val="26"/>
          <w:szCs w:val="26"/>
        </w:rPr>
        <w:t>: Dựa vào tình hình của công ty X, thu thập số liệu liên quan đến khối lượng NVL tôn kho và khối lượng nguyên vật liệu sử dụng cho một ngày thì tính được số ngày nguyên vật liệu đảm bảo cho sản xuất như sau:</w:t>
      </w:r>
    </w:p>
    <w:p w:rsidR="00A100C6" w:rsidRDefault="00A100C6" w:rsidP="00A44120">
      <w:pPr>
        <w:spacing w:after="0" w:line="288" w:lineRule="auto"/>
        <w:jc w:val="both"/>
        <w:rPr>
          <w:rFonts w:ascii="Times New Roman" w:hAnsi="Times New Roman" w:cs="Times New Roman"/>
          <w:sz w:val="26"/>
          <w:szCs w:val="26"/>
        </w:rPr>
      </w:pPr>
      <w:r w:rsidRPr="002B0C88">
        <w:rPr>
          <w:rFonts w:ascii="Times New Roman" w:hAnsi="Times New Roman" w:cs="Times New Roman"/>
          <w:sz w:val="26"/>
          <w:szCs w:val="26"/>
        </w:rPr>
        <w:t>Khối lượng NVL tồn kho tại quý 2 là 3.400, khối lượng nguyên vật liệu sử dụng cho mộ</w:t>
      </w:r>
      <w:r w:rsidR="002B0C88" w:rsidRPr="002B0C88">
        <w:rPr>
          <w:rFonts w:ascii="Times New Roman" w:hAnsi="Times New Roman" w:cs="Times New Roman"/>
          <w:sz w:val="26"/>
          <w:szCs w:val="26"/>
        </w:rPr>
        <w:t xml:space="preserve">t ngày </w:t>
      </w:r>
      <w:r w:rsidR="00A44120">
        <w:rPr>
          <w:rFonts w:ascii="Times New Roman" w:hAnsi="Times New Roman" w:cs="Times New Roman"/>
          <w:sz w:val="26"/>
          <w:szCs w:val="26"/>
        </w:rPr>
        <w:t xml:space="preserve">của quy 2 </w:t>
      </w:r>
      <w:r w:rsidR="002B0C88" w:rsidRPr="002B0C88">
        <w:rPr>
          <w:rFonts w:ascii="Times New Roman" w:hAnsi="Times New Roman" w:cs="Times New Roman"/>
          <w:sz w:val="26"/>
          <w:szCs w:val="26"/>
        </w:rPr>
        <w:t xml:space="preserve">là 500.Vậy số ngày </w:t>
      </w:r>
      <w:r w:rsidR="002B0C88">
        <w:rPr>
          <w:rFonts w:ascii="Times New Roman" w:hAnsi="Times New Roman" w:cs="Times New Roman"/>
          <w:sz w:val="26"/>
          <w:szCs w:val="26"/>
        </w:rPr>
        <w:t>nguyên vật liệu đảm bảo cho sản xuất là 7 ngày</w:t>
      </w:r>
      <w:r w:rsidR="002B0C88" w:rsidRPr="002B0C88">
        <w:rPr>
          <w:rFonts w:ascii="Times New Roman" w:hAnsi="Times New Roman" w:cs="Times New Roman"/>
          <w:sz w:val="26"/>
          <w:szCs w:val="26"/>
        </w:rPr>
        <w:t>.</w:t>
      </w:r>
      <w:r w:rsidR="002B0C88">
        <w:rPr>
          <w:rFonts w:ascii="Times New Roman" w:hAnsi="Times New Roman" w:cs="Times New Roman"/>
          <w:sz w:val="26"/>
          <w:szCs w:val="26"/>
        </w:rPr>
        <w:t xml:space="preserve">Và doanh nghiệp cần căn cư vào số ngày chờ đến đợt cung câp nguyên liệu cho đợt sau để đảm bảo sản xuất. Tức là sau 7 ngày sản xuất thì doanh nghiệp cần bổ sung </w:t>
      </w:r>
      <w:r w:rsidR="00A44120">
        <w:rPr>
          <w:rFonts w:ascii="Times New Roman" w:hAnsi="Times New Roman" w:cs="Times New Roman"/>
          <w:sz w:val="26"/>
          <w:szCs w:val="26"/>
        </w:rPr>
        <w:t>n</w:t>
      </w:r>
      <w:r w:rsidR="002B0C88">
        <w:rPr>
          <w:rFonts w:ascii="Times New Roman" w:hAnsi="Times New Roman" w:cs="Times New Roman"/>
          <w:sz w:val="26"/>
          <w:szCs w:val="26"/>
        </w:rPr>
        <w:t>guyên vật liệu để kịp thời gian sản xuất.</w:t>
      </w:r>
      <w:r w:rsidR="00A44120">
        <w:rPr>
          <w:rFonts w:ascii="Times New Roman" w:hAnsi="Times New Roman" w:cs="Times New Roman"/>
          <w:sz w:val="26"/>
          <w:szCs w:val="26"/>
        </w:rPr>
        <w:t xml:space="preserve">Điều này cũng cho thấy trong quý 2 nhu cầu sử dụng về nguyên vật liệu rất lớn, việc cung cấp nguyên vật liệu cần được kịp thời để đảm bảo cho kinh doanh. Nếu không có biện pháp thì quá trình sản xuất sẽ bị gián đoạn. </w:t>
      </w:r>
      <w:bookmarkStart w:id="0" w:name="_GoBack"/>
      <w:bookmarkEnd w:id="0"/>
    </w:p>
    <w:p w:rsidR="002B0C88" w:rsidRPr="002B0C88" w:rsidRDefault="002B0C88" w:rsidP="00A44120">
      <w:pPr>
        <w:spacing w:after="0" w:line="288" w:lineRule="auto"/>
        <w:jc w:val="both"/>
        <w:rPr>
          <w:rFonts w:ascii="Times New Roman" w:hAnsi="Times New Roman" w:cs="Times New Roman"/>
          <w:b/>
          <w:sz w:val="26"/>
          <w:szCs w:val="26"/>
        </w:rPr>
      </w:pPr>
      <w:r w:rsidRPr="002B0C88">
        <w:rPr>
          <w:rFonts w:ascii="Times New Roman" w:hAnsi="Times New Roman" w:cs="Times New Roman"/>
          <w:b/>
          <w:sz w:val="26"/>
          <w:szCs w:val="26"/>
        </w:rPr>
        <w:t>Kết luận</w:t>
      </w:r>
    </w:p>
    <w:p w:rsidR="002B0C88" w:rsidRPr="002B0C88" w:rsidRDefault="002B0C88" w:rsidP="00A44120">
      <w:pPr>
        <w:spacing w:after="0" w:line="288" w:lineRule="auto"/>
        <w:jc w:val="both"/>
        <w:rPr>
          <w:rFonts w:ascii="Times New Roman" w:hAnsi="Times New Roman" w:cs="Times New Roman"/>
          <w:sz w:val="26"/>
          <w:szCs w:val="26"/>
        </w:rPr>
      </w:pPr>
      <w:r>
        <w:rPr>
          <w:rFonts w:ascii="Times New Roman" w:hAnsi="Times New Roman" w:cs="Times New Roman"/>
          <w:sz w:val="26"/>
          <w:szCs w:val="26"/>
        </w:rPr>
        <w:t>Qua những phương pháp đánh giá đơn giản liên quan đến nguyên vật liệu thì ta nhận thấy rằng việc phân tích giúp ích rất nhiều cho hoạt động sản xuất của doanh nghiệp. Trong khi nguyên vật liệu là yếu tố không thể thiếu, việc cung ứng và dự trữ nguyên vật liệu tốt kịp thời sẽ giúp cho doanh nghiệp chủ động trong mọi tình huống khi nguồn cung cấp vật liệu khan hiêm, khi nhu cầu sử dụng quá cao.Ảnh hưởng lớn đến lợi nhuận của doanh nghiệp.Dựa vào từng đặc điểm của doanh nghiệp để lựa chọn phương pháp phân tích cho phù hợp.</w:t>
      </w:r>
    </w:p>
    <w:p w:rsidR="002B0C88" w:rsidRPr="00A44120" w:rsidRDefault="002B0C88" w:rsidP="00A44120">
      <w:pPr>
        <w:spacing w:after="0" w:line="288" w:lineRule="auto"/>
        <w:jc w:val="both"/>
        <w:rPr>
          <w:rFonts w:ascii="Times New Roman" w:hAnsi="Times New Roman" w:cs="Times New Roman"/>
          <w:b/>
          <w:sz w:val="26"/>
          <w:szCs w:val="26"/>
        </w:rPr>
      </w:pPr>
      <w:r w:rsidRPr="00A44120">
        <w:rPr>
          <w:rFonts w:ascii="Times New Roman" w:hAnsi="Times New Roman" w:cs="Times New Roman"/>
          <w:b/>
          <w:sz w:val="26"/>
          <w:szCs w:val="26"/>
        </w:rPr>
        <w:t>Tài liệu tham khảo</w:t>
      </w:r>
    </w:p>
    <w:p w:rsidR="00A44120" w:rsidRPr="007158D8" w:rsidRDefault="00A44120" w:rsidP="00A44120">
      <w:pPr>
        <w:spacing w:after="0" w:line="288" w:lineRule="auto"/>
        <w:rPr>
          <w:rFonts w:ascii="Times New Roman" w:hAnsi="Times New Roman"/>
          <w:sz w:val="26"/>
          <w:szCs w:val="26"/>
        </w:rPr>
      </w:pPr>
      <w:r>
        <w:rPr>
          <w:rFonts w:ascii="Times New Roman" w:hAnsi="Times New Roman"/>
          <w:sz w:val="26"/>
          <w:szCs w:val="26"/>
        </w:rPr>
        <w:t xml:space="preserve">1. Phạm Văn Dược,Trường Đại học Kinh tế Tp.HCM (2008), </w:t>
      </w:r>
      <w:r w:rsidRPr="007158D8">
        <w:rPr>
          <w:rFonts w:ascii="Times New Roman" w:hAnsi="Times New Roman"/>
          <w:i/>
          <w:sz w:val="26"/>
          <w:szCs w:val="26"/>
        </w:rPr>
        <w:t>Phân tích Hoạt động kinh doanh</w:t>
      </w:r>
      <w:r>
        <w:rPr>
          <w:rFonts w:ascii="Times New Roman" w:hAnsi="Times New Roman"/>
          <w:sz w:val="26"/>
          <w:szCs w:val="26"/>
        </w:rPr>
        <w:t>, Nhà xuất bản Thống kê.</w:t>
      </w:r>
    </w:p>
    <w:p w:rsidR="00A44120" w:rsidRDefault="00A44120" w:rsidP="00A44120">
      <w:pPr>
        <w:spacing w:after="0" w:line="288" w:lineRule="auto"/>
        <w:rPr>
          <w:rFonts w:ascii="Times New Roman" w:hAnsi="Times New Roman"/>
          <w:sz w:val="26"/>
          <w:szCs w:val="26"/>
        </w:rPr>
      </w:pPr>
      <w:r>
        <w:rPr>
          <w:rFonts w:ascii="Times New Roman" w:hAnsi="Times New Roman"/>
          <w:sz w:val="26"/>
          <w:szCs w:val="26"/>
        </w:rPr>
        <w:t xml:space="preserve">2. Bộ môn Kế toán quản trị </w:t>
      </w:r>
      <w:proofErr w:type="gramStart"/>
      <w:r>
        <w:rPr>
          <w:rFonts w:ascii="Times New Roman" w:hAnsi="Times New Roman"/>
          <w:sz w:val="26"/>
          <w:szCs w:val="26"/>
        </w:rPr>
        <w:t>-  phân</w:t>
      </w:r>
      <w:proofErr w:type="gramEnd"/>
      <w:r>
        <w:rPr>
          <w:rFonts w:ascii="Times New Roman" w:hAnsi="Times New Roman"/>
          <w:sz w:val="26"/>
          <w:szCs w:val="26"/>
        </w:rPr>
        <w:t xml:space="preserve"> tích hoạt động kinh doanh (2006), </w:t>
      </w:r>
      <w:r w:rsidRPr="006C2616">
        <w:rPr>
          <w:rFonts w:ascii="Times New Roman" w:hAnsi="Times New Roman"/>
          <w:i/>
          <w:sz w:val="26"/>
          <w:szCs w:val="26"/>
        </w:rPr>
        <w:t>Giáo trình Kế toán quản trị</w:t>
      </w:r>
      <w:r>
        <w:rPr>
          <w:rFonts w:ascii="Times New Roman" w:hAnsi="Times New Roman"/>
          <w:sz w:val="26"/>
          <w:szCs w:val="26"/>
        </w:rPr>
        <w:t>, NXB Thống kê</w:t>
      </w:r>
    </w:p>
    <w:p w:rsidR="00A44120" w:rsidRDefault="00A44120" w:rsidP="00A44120">
      <w:pPr>
        <w:spacing w:after="0" w:line="288" w:lineRule="auto"/>
        <w:rPr>
          <w:rFonts w:ascii="Times New Roman" w:hAnsi="Times New Roman"/>
          <w:sz w:val="26"/>
          <w:szCs w:val="26"/>
        </w:rPr>
      </w:pPr>
      <w:r>
        <w:rPr>
          <w:rFonts w:ascii="Times New Roman" w:hAnsi="Times New Roman"/>
          <w:sz w:val="26"/>
          <w:szCs w:val="26"/>
        </w:rPr>
        <w:t xml:space="preserve">3. Nguyễn Ngọc Quang (2013), </w:t>
      </w:r>
      <w:r w:rsidRPr="00536334">
        <w:rPr>
          <w:rFonts w:ascii="Times New Roman" w:hAnsi="Times New Roman"/>
          <w:i/>
          <w:sz w:val="26"/>
          <w:szCs w:val="26"/>
        </w:rPr>
        <w:t>Phân tích Báo cáo tài chính</w:t>
      </w:r>
      <w:r>
        <w:rPr>
          <w:rFonts w:ascii="Times New Roman" w:hAnsi="Times New Roman"/>
          <w:sz w:val="26"/>
          <w:szCs w:val="26"/>
        </w:rPr>
        <w:t>, Nhà xuất bản tài chính, Đại học kinh tế quốc dân</w:t>
      </w:r>
    </w:p>
    <w:p w:rsidR="00A44120" w:rsidRDefault="00A44120" w:rsidP="00A44120">
      <w:pPr>
        <w:spacing w:after="0" w:line="288" w:lineRule="auto"/>
        <w:rPr>
          <w:rFonts w:ascii="Times New Roman" w:hAnsi="Times New Roman"/>
          <w:sz w:val="26"/>
          <w:szCs w:val="26"/>
        </w:rPr>
      </w:pPr>
      <w:r>
        <w:rPr>
          <w:rFonts w:ascii="Times New Roman" w:hAnsi="Times New Roman"/>
          <w:sz w:val="26"/>
          <w:szCs w:val="26"/>
        </w:rPr>
        <w:t>4. Nguyễn Văn Công (2005),C</w:t>
      </w:r>
      <w:r w:rsidRPr="00541AE7">
        <w:rPr>
          <w:rFonts w:ascii="Times New Roman" w:hAnsi="Times New Roman"/>
          <w:i/>
          <w:sz w:val="26"/>
          <w:szCs w:val="26"/>
        </w:rPr>
        <w:t>huyên khảo về Báo cáo tài chính và lập, đọc, kiểm tra, phân tích Báo cáo tài chính</w:t>
      </w:r>
      <w:r>
        <w:rPr>
          <w:rFonts w:ascii="Times New Roman" w:hAnsi="Times New Roman"/>
          <w:sz w:val="26"/>
          <w:szCs w:val="26"/>
        </w:rPr>
        <w:t>, Nhà xuất bản tài chính, Hà nội</w:t>
      </w:r>
    </w:p>
    <w:p w:rsidR="002B0C88" w:rsidRPr="002B0C88" w:rsidRDefault="002B0C88" w:rsidP="00A44120">
      <w:pPr>
        <w:spacing w:after="0" w:line="288" w:lineRule="auto"/>
        <w:jc w:val="both"/>
        <w:rPr>
          <w:rFonts w:ascii="Times New Roman" w:hAnsi="Times New Roman" w:cs="Times New Roman"/>
          <w:sz w:val="26"/>
          <w:szCs w:val="26"/>
        </w:rPr>
      </w:pPr>
    </w:p>
    <w:sectPr w:rsidR="002B0C88" w:rsidRPr="002B0C88" w:rsidSect="003149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C2F39"/>
    <w:multiLevelType w:val="hybridMultilevel"/>
    <w:tmpl w:val="4964D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10A67"/>
    <w:rsid w:val="002118E9"/>
    <w:rsid w:val="00281BBA"/>
    <w:rsid w:val="002B0C88"/>
    <w:rsid w:val="003149C2"/>
    <w:rsid w:val="00327DED"/>
    <w:rsid w:val="00357CDE"/>
    <w:rsid w:val="003A734D"/>
    <w:rsid w:val="00510A67"/>
    <w:rsid w:val="00663078"/>
    <w:rsid w:val="00753C68"/>
    <w:rsid w:val="00A100C6"/>
    <w:rsid w:val="00A44120"/>
    <w:rsid w:val="00B349F8"/>
    <w:rsid w:val="00B50885"/>
    <w:rsid w:val="00DD50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9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9F8"/>
    <w:pPr>
      <w:ind w:left="720"/>
      <w:contextualSpacing/>
    </w:pPr>
  </w:style>
  <w:style w:type="paragraph" w:styleId="BalloonText">
    <w:name w:val="Balloon Text"/>
    <w:basedOn w:val="Normal"/>
    <w:link w:val="BalloonTextChar"/>
    <w:uiPriority w:val="99"/>
    <w:semiHidden/>
    <w:unhideWhenUsed/>
    <w:rsid w:val="00DD5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08D"/>
    <w:rPr>
      <w:rFonts w:ascii="Tahoma" w:hAnsi="Tahoma" w:cs="Tahoma"/>
      <w:sz w:val="16"/>
      <w:szCs w:val="16"/>
    </w:rPr>
  </w:style>
  <w:style w:type="table" w:styleId="TableGrid">
    <w:name w:val="Table Grid"/>
    <w:basedOn w:val="TableNormal"/>
    <w:uiPriority w:val="59"/>
    <w:rsid w:val="00B508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9F8"/>
    <w:pPr>
      <w:ind w:left="720"/>
      <w:contextualSpacing/>
    </w:pPr>
  </w:style>
  <w:style w:type="paragraph" w:styleId="BalloonText">
    <w:name w:val="Balloon Text"/>
    <w:basedOn w:val="Normal"/>
    <w:link w:val="BalloonTextChar"/>
    <w:uiPriority w:val="99"/>
    <w:semiHidden/>
    <w:unhideWhenUsed/>
    <w:rsid w:val="00DD5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08D"/>
    <w:rPr>
      <w:rFonts w:ascii="Tahoma" w:hAnsi="Tahoma" w:cs="Tahoma"/>
      <w:sz w:val="16"/>
      <w:szCs w:val="16"/>
    </w:rPr>
  </w:style>
  <w:style w:type="table" w:styleId="TableGrid">
    <w:name w:val="Table Grid"/>
    <w:basedOn w:val="TableNormal"/>
    <w:uiPriority w:val="59"/>
    <w:rsid w:val="00B508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2018-09-18T11:57:00Z</dcterms:created>
  <dcterms:modified xsi:type="dcterms:W3CDTF">2018-09-18T11:57:00Z</dcterms:modified>
</cp:coreProperties>
</file>