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A3F44" w14:textId="2C9A97DC" w:rsidR="00D97683" w:rsidRPr="00D97683" w:rsidRDefault="00D97683" w:rsidP="00D97683">
      <w:pPr>
        <w:spacing w:after="0" w:line="312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D97683">
        <w:rPr>
          <w:rStyle w:val="Strong"/>
          <w:rFonts w:ascii="Times New Roman" w:hAnsi="Times New Roman" w:cs="Times New Roman"/>
          <w:sz w:val="36"/>
          <w:szCs w:val="36"/>
        </w:rPr>
        <w:t xml:space="preserve">Xu </w:t>
      </w:r>
      <w:proofErr w:type="spellStart"/>
      <w:r w:rsidRPr="00D97683">
        <w:rPr>
          <w:rStyle w:val="Strong"/>
          <w:rFonts w:ascii="Times New Roman" w:hAnsi="Times New Roman" w:cs="Times New Roman"/>
          <w:sz w:val="36"/>
          <w:szCs w:val="36"/>
        </w:rPr>
        <w:t>hướng</w:t>
      </w:r>
      <w:proofErr w:type="spellEnd"/>
      <w:r w:rsidRPr="00D97683">
        <w:rPr>
          <w:rStyle w:val="Strong"/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97683">
        <w:rPr>
          <w:rStyle w:val="Strong"/>
          <w:rFonts w:ascii="Times New Roman" w:hAnsi="Times New Roman" w:cs="Times New Roman"/>
          <w:sz w:val="36"/>
          <w:szCs w:val="36"/>
        </w:rPr>
        <w:t>ứng</w:t>
      </w:r>
      <w:proofErr w:type="spellEnd"/>
      <w:r w:rsidRPr="00D97683">
        <w:rPr>
          <w:rStyle w:val="Strong"/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97683">
        <w:rPr>
          <w:rStyle w:val="Strong"/>
          <w:rFonts w:ascii="Times New Roman" w:hAnsi="Times New Roman" w:cs="Times New Roman"/>
          <w:sz w:val="36"/>
          <w:szCs w:val="36"/>
        </w:rPr>
        <w:t>dụng</w:t>
      </w:r>
      <w:proofErr w:type="spellEnd"/>
      <w:r w:rsidRPr="00D97683">
        <w:rPr>
          <w:rStyle w:val="Strong"/>
          <w:rFonts w:ascii="Times New Roman" w:hAnsi="Times New Roman" w:cs="Times New Roman"/>
          <w:sz w:val="36"/>
          <w:szCs w:val="36"/>
        </w:rPr>
        <w:t xml:space="preserve"> Blockchain </w:t>
      </w:r>
      <w:proofErr w:type="spellStart"/>
      <w:r w:rsidRPr="00D97683">
        <w:rPr>
          <w:rStyle w:val="Strong"/>
          <w:rFonts w:ascii="Times New Roman" w:hAnsi="Times New Roman" w:cs="Times New Roman"/>
          <w:sz w:val="36"/>
          <w:szCs w:val="36"/>
        </w:rPr>
        <w:t>trong</w:t>
      </w:r>
      <w:proofErr w:type="spellEnd"/>
      <w:r w:rsidRPr="00D97683">
        <w:rPr>
          <w:rStyle w:val="Strong"/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97683">
        <w:rPr>
          <w:rStyle w:val="Strong"/>
          <w:rFonts w:ascii="Times New Roman" w:hAnsi="Times New Roman" w:cs="Times New Roman"/>
          <w:sz w:val="36"/>
          <w:szCs w:val="36"/>
        </w:rPr>
        <w:t>lĩnh</w:t>
      </w:r>
      <w:proofErr w:type="spellEnd"/>
      <w:r w:rsidRPr="00D97683">
        <w:rPr>
          <w:rStyle w:val="Strong"/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97683">
        <w:rPr>
          <w:rStyle w:val="Strong"/>
          <w:rFonts w:ascii="Times New Roman" w:hAnsi="Times New Roman" w:cs="Times New Roman"/>
          <w:sz w:val="36"/>
          <w:szCs w:val="36"/>
        </w:rPr>
        <w:t>vực</w:t>
      </w:r>
      <w:proofErr w:type="spellEnd"/>
      <w:r w:rsidRPr="00D97683">
        <w:rPr>
          <w:rStyle w:val="Strong"/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97683">
        <w:rPr>
          <w:rStyle w:val="Strong"/>
          <w:rFonts w:ascii="Times New Roman" w:hAnsi="Times New Roman" w:cs="Times New Roman"/>
          <w:sz w:val="36"/>
          <w:szCs w:val="36"/>
        </w:rPr>
        <w:t>tài</w:t>
      </w:r>
      <w:proofErr w:type="spellEnd"/>
      <w:r w:rsidRPr="00D97683">
        <w:rPr>
          <w:rStyle w:val="Strong"/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97683">
        <w:rPr>
          <w:rStyle w:val="Strong"/>
          <w:rFonts w:ascii="Times New Roman" w:hAnsi="Times New Roman" w:cs="Times New Roman"/>
          <w:sz w:val="36"/>
          <w:szCs w:val="36"/>
        </w:rPr>
        <w:t>chính</w:t>
      </w:r>
      <w:proofErr w:type="spellEnd"/>
      <w:r w:rsidRPr="00D97683">
        <w:rPr>
          <w:rStyle w:val="Strong"/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97683">
        <w:rPr>
          <w:rStyle w:val="Strong"/>
          <w:rFonts w:ascii="Times New Roman" w:hAnsi="Times New Roman" w:cs="Times New Roman"/>
          <w:sz w:val="36"/>
          <w:szCs w:val="36"/>
        </w:rPr>
        <w:t>số</w:t>
      </w:r>
      <w:proofErr w:type="spellEnd"/>
      <w:r w:rsidRPr="00D97683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</w:p>
    <w:p w14:paraId="3EB0E055" w14:textId="77777777" w:rsidR="00D97683" w:rsidRDefault="00D97683" w:rsidP="00D97683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184FD299" w14:textId="1469ECDF" w:rsidR="00D97683" w:rsidRPr="00DB5280" w:rsidRDefault="00D97683" w:rsidP="00D97683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B5280">
        <w:rPr>
          <w:rFonts w:ascii="Times New Roman" w:eastAsia="Times New Roman" w:hAnsi="Times New Roman" w:cs="Times New Roman"/>
          <w:b/>
          <w:bCs/>
          <w:sz w:val="26"/>
          <w:szCs w:val="26"/>
        </w:rPr>
        <w:t>Nguyễn Thị Khánh Vân</w:t>
      </w:r>
    </w:p>
    <w:p w14:paraId="6F7B6B96" w14:textId="48610DAB" w:rsidR="00D635D8" w:rsidRPr="000C0EAD" w:rsidRDefault="00D97683" w:rsidP="000C0EAD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0C0EAD">
        <w:rPr>
          <w:rFonts w:ascii="Times New Roman" w:eastAsia="Times New Roman" w:hAnsi="Times New Roman" w:cs="Times New Roman"/>
          <w:b/>
          <w:bCs/>
          <w:sz w:val="24"/>
          <w:szCs w:val="24"/>
        </w:rPr>
        <w:t>Tóm</w:t>
      </w:r>
      <w:proofErr w:type="spellEnd"/>
      <w:r w:rsidRPr="000C0E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C0EAD">
        <w:rPr>
          <w:rFonts w:ascii="Times New Roman" w:eastAsia="Times New Roman" w:hAnsi="Times New Roman" w:cs="Times New Roman"/>
          <w:b/>
          <w:bCs/>
          <w:sz w:val="24"/>
          <w:szCs w:val="24"/>
        </w:rPr>
        <w:t>tắt</w:t>
      </w:r>
      <w:proofErr w:type="spellEnd"/>
      <w:r w:rsidRPr="000C0E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CEFE8DE" w14:textId="77777777" w:rsidR="00D97683" w:rsidRPr="000C0EAD" w:rsidRDefault="00D97683" w:rsidP="000C0EAD">
      <w:pPr>
        <w:pStyle w:val="NormalWeb"/>
        <w:spacing w:before="0" w:beforeAutospacing="0" w:after="0" w:afterAutospacing="0" w:line="312" w:lineRule="auto"/>
        <w:jc w:val="both"/>
      </w:pPr>
      <w:proofErr w:type="spellStart"/>
      <w:r w:rsidRPr="000C0EAD">
        <w:t>Sự</w:t>
      </w:r>
      <w:proofErr w:type="spellEnd"/>
      <w:r w:rsidRPr="000C0EAD">
        <w:t xml:space="preserve"> </w:t>
      </w:r>
      <w:proofErr w:type="spellStart"/>
      <w:r w:rsidRPr="000C0EAD">
        <w:t>phát</w:t>
      </w:r>
      <w:proofErr w:type="spellEnd"/>
      <w:r w:rsidRPr="000C0EAD">
        <w:t xml:space="preserve"> </w:t>
      </w:r>
      <w:proofErr w:type="spellStart"/>
      <w:r w:rsidRPr="000C0EAD">
        <w:t>triển</w:t>
      </w:r>
      <w:proofErr w:type="spellEnd"/>
      <w:r w:rsidRPr="000C0EAD">
        <w:t xml:space="preserve"> </w:t>
      </w:r>
      <w:proofErr w:type="spellStart"/>
      <w:r w:rsidRPr="000C0EAD">
        <w:t>nhanh</w:t>
      </w:r>
      <w:proofErr w:type="spellEnd"/>
      <w:r w:rsidRPr="000C0EAD">
        <w:t xml:space="preserve"> </w:t>
      </w:r>
      <w:proofErr w:type="spellStart"/>
      <w:r w:rsidRPr="000C0EAD">
        <w:t>chóng</w:t>
      </w:r>
      <w:proofErr w:type="spellEnd"/>
      <w:r w:rsidRPr="000C0EAD">
        <w:t xml:space="preserve"> </w:t>
      </w:r>
      <w:proofErr w:type="spellStart"/>
      <w:r w:rsidRPr="000C0EAD">
        <w:t>của</w:t>
      </w:r>
      <w:proofErr w:type="spellEnd"/>
      <w:r w:rsidRPr="000C0EAD">
        <w:t xml:space="preserve"> </w:t>
      </w:r>
      <w:proofErr w:type="spellStart"/>
      <w:r w:rsidRPr="000C0EAD">
        <w:t>tài</w:t>
      </w:r>
      <w:proofErr w:type="spellEnd"/>
      <w:r w:rsidRPr="000C0EAD">
        <w:t xml:space="preserve"> </w:t>
      </w:r>
      <w:proofErr w:type="spellStart"/>
      <w:r w:rsidRPr="000C0EAD">
        <w:t>chính</w:t>
      </w:r>
      <w:proofErr w:type="spellEnd"/>
      <w:r w:rsidRPr="000C0EAD">
        <w:t xml:space="preserve"> </w:t>
      </w:r>
      <w:proofErr w:type="spellStart"/>
      <w:r w:rsidRPr="000C0EAD">
        <w:t>số</w:t>
      </w:r>
      <w:proofErr w:type="spellEnd"/>
      <w:r w:rsidRPr="000C0EAD">
        <w:t xml:space="preserve"> </w:t>
      </w:r>
      <w:proofErr w:type="spellStart"/>
      <w:r w:rsidRPr="000C0EAD">
        <w:t>đang</w:t>
      </w:r>
      <w:proofErr w:type="spellEnd"/>
      <w:r w:rsidRPr="000C0EAD">
        <w:t xml:space="preserve"> </w:t>
      </w:r>
      <w:proofErr w:type="spellStart"/>
      <w:r w:rsidRPr="000C0EAD">
        <w:t>đặt</w:t>
      </w:r>
      <w:proofErr w:type="spellEnd"/>
      <w:r w:rsidRPr="000C0EAD">
        <w:t xml:space="preserve"> ra </w:t>
      </w:r>
      <w:proofErr w:type="spellStart"/>
      <w:r w:rsidRPr="000C0EAD">
        <w:t>yêu</w:t>
      </w:r>
      <w:proofErr w:type="spellEnd"/>
      <w:r w:rsidRPr="000C0EAD">
        <w:t xml:space="preserve"> </w:t>
      </w:r>
      <w:proofErr w:type="spellStart"/>
      <w:r w:rsidRPr="000C0EAD">
        <w:t>cầu</w:t>
      </w:r>
      <w:proofErr w:type="spellEnd"/>
      <w:r w:rsidRPr="000C0EAD">
        <w:t xml:space="preserve"> </w:t>
      </w:r>
      <w:proofErr w:type="spellStart"/>
      <w:r w:rsidRPr="000C0EAD">
        <w:t>đổi</w:t>
      </w:r>
      <w:proofErr w:type="spellEnd"/>
      <w:r w:rsidRPr="000C0EAD">
        <w:t xml:space="preserve"> </w:t>
      </w:r>
      <w:proofErr w:type="spellStart"/>
      <w:r w:rsidRPr="000C0EAD">
        <w:t>mới</w:t>
      </w:r>
      <w:proofErr w:type="spellEnd"/>
      <w:r w:rsidRPr="000C0EAD">
        <w:t xml:space="preserve"> </w:t>
      </w:r>
      <w:proofErr w:type="spellStart"/>
      <w:r w:rsidRPr="000C0EAD">
        <w:t>căn</w:t>
      </w:r>
      <w:proofErr w:type="spellEnd"/>
      <w:r w:rsidRPr="000C0EAD">
        <w:t xml:space="preserve"> </w:t>
      </w:r>
      <w:proofErr w:type="spellStart"/>
      <w:r w:rsidRPr="000C0EAD">
        <w:t>bản</w:t>
      </w:r>
      <w:proofErr w:type="spellEnd"/>
      <w:r w:rsidRPr="000C0EAD">
        <w:t xml:space="preserve"> </w:t>
      </w:r>
      <w:proofErr w:type="spellStart"/>
      <w:r w:rsidRPr="000C0EAD">
        <w:t>về</w:t>
      </w:r>
      <w:proofErr w:type="spellEnd"/>
      <w:r w:rsidRPr="000C0EAD">
        <w:t xml:space="preserve"> </w:t>
      </w:r>
      <w:proofErr w:type="spellStart"/>
      <w:r w:rsidRPr="000C0EAD">
        <w:t>hạ</w:t>
      </w:r>
      <w:proofErr w:type="spellEnd"/>
      <w:r w:rsidRPr="000C0EAD">
        <w:t xml:space="preserve"> </w:t>
      </w:r>
      <w:proofErr w:type="spellStart"/>
      <w:r w:rsidRPr="000C0EAD">
        <w:t>tầng</w:t>
      </w:r>
      <w:proofErr w:type="spellEnd"/>
      <w:r w:rsidRPr="000C0EAD">
        <w:t xml:space="preserve"> </w:t>
      </w:r>
      <w:proofErr w:type="spellStart"/>
      <w:r w:rsidRPr="000C0EAD">
        <w:t>công</w:t>
      </w:r>
      <w:proofErr w:type="spellEnd"/>
      <w:r w:rsidRPr="000C0EAD">
        <w:t xml:space="preserve"> </w:t>
      </w:r>
      <w:proofErr w:type="spellStart"/>
      <w:r w:rsidRPr="000C0EAD">
        <w:t>nghệ</w:t>
      </w:r>
      <w:proofErr w:type="spellEnd"/>
      <w:r w:rsidRPr="000C0EAD">
        <w:t xml:space="preserve"> </w:t>
      </w:r>
      <w:proofErr w:type="spellStart"/>
      <w:r w:rsidRPr="000C0EAD">
        <w:t>và</w:t>
      </w:r>
      <w:proofErr w:type="spellEnd"/>
      <w:r w:rsidRPr="000C0EAD">
        <w:t xml:space="preserve"> </w:t>
      </w:r>
      <w:proofErr w:type="spellStart"/>
      <w:r w:rsidRPr="000C0EAD">
        <w:t>phương</w:t>
      </w:r>
      <w:proofErr w:type="spellEnd"/>
      <w:r w:rsidRPr="000C0EAD">
        <w:t xml:space="preserve"> </w:t>
      </w:r>
      <w:proofErr w:type="spellStart"/>
      <w:r w:rsidRPr="000C0EAD">
        <w:t>thức</w:t>
      </w:r>
      <w:proofErr w:type="spellEnd"/>
      <w:r w:rsidRPr="000C0EAD">
        <w:t xml:space="preserve"> </w:t>
      </w:r>
      <w:proofErr w:type="spellStart"/>
      <w:r w:rsidRPr="000C0EAD">
        <w:t>cung</w:t>
      </w:r>
      <w:proofErr w:type="spellEnd"/>
      <w:r w:rsidRPr="000C0EAD">
        <w:t xml:space="preserve"> </w:t>
      </w:r>
      <w:proofErr w:type="spellStart"/>
      <w:r w:rsidRPr="000C0EAD">
        <w:t>ứng</w:t>
      </w:r>
      <w:proofErr w:type="spellEnd"/>
      <w:r w:rsidRPr="000C0EAD">
        <w:t xml:space="preserve"> </w:t>
      </w:r>
      <w:proofErr w:type="spellStart"/>
      <w:r w:rsidRPr="000C0EAD">
        <w:t>dịch</w:t>
      </w:r>
      <w:proofErr w:type="spellEnd"/>
      <w:r w:rsidRPr="000C0EAD">
        <w:t xml:space="preserve"> </w:t>
      </w:r>
      <w:proofErr w:type="spellStart"/>
      <w:r w:rsidRPr="000C0EAD">
        <w:t>vụ</w:t>
      </w:r>
      <w:proofErr w:type="spellEnd"/>
      <w:r w:rsidRPr="000C0EAD">
        <w:t xml:space="preserve"> </w:t>
      </w:r>
      <w:proofErr w:type="spellStart"/>
      <w:r w:rsidRPr="000C0EAD">
        <w:t>tài</w:t>
      </w:r>
      <w:proofErr w:type="spellEnd"/>
      <w:r w:rsidRPr="000C0EAD">
        <w:t xml:space="preserve"> </w:t>
      </w:r>
      <w:proofErr w:type="spellStart"/>
      <w:r w:rsidRPr="000C0EAD">
        <w:t>chính</w:t>
      </w:r>
      <w:proofErr w:type="spellEnd"/>
      <w:r w:rsidRPr="000C0EAD">
        <w:t xml:space="preserve">. Trong </w:t>
      </w:r>
      <w:proofErr w:type="spellStart"/>
      <w:r w:rsidRPr="000C0EAD">
        <w:t>bối</w:t>
      </w:r>
      <w:proofErr w:type="spellEnd"/>
      <w:r w:rsidRPr="000C0EAD">
        <w:t xml:space="preserve"> </w:t>
      </w:r>
      <w:proofErr w:type="spellStart"/>
      <w:r w:rsidRPr="000C0EAD">
        <w:t>cảnh</w:t>
      </w:r>
      <w:proofErr w:type="spellEnd"/>
      <w:r w:rsidRPr="000C0EAD">
        <w:t xml:space="preserve"> </w:t>
      </w:r>
      <w:proofErr w:type="spellStart"/>
      <w:r w:rsidRPr="000C0EAD">
        <w:t>đó</w:t>
      </w:r>
      <w:proofErr w:type="spellEnd"/>
      <w:r w:rsidRPr="000C0EAD">
        <w:t xml:space="preserve">, Blockchain – </w:t>
      </w:r>
      <w:proofErr w:type="spellStart"/>
      <w:r w:rsidRPr="000C0EAD">
        <w:t>công</w:t>
      </w:r>
      <w:proofErr w:type="spellEnd"/>
      <w:r w:rsidRPr="000C0EAD">
        <w:t xml:space="preserve"> </w:t>
      </w:r>
      <w:proofErr w:type="spellStart"/>
      <w:r w:rsidRPr="000C0EAD">
        <w:t>nghệ</w:t>
      </w:r>
      <w:proofErr w:type="spellEnd"/>
      <w:r w:rsidRPr="000C0EAD">
        <w:t xml:space="preserve"> </w:t>
      </w:r>
      <w:proofErr w:type="spellStart"/>
      <w:r w:rsidRPr="000C0EAD">
        <w:t>sổ</w:t>
      </w:r>
      <w:proofErr w:type="spellEnd"/>
      <w:r w:rsidRPr="000C0EAD">
        <w:t xml:space="preserve"> </w:t>
      </w:r>
      <w:proofErr w:type="spellStart"/>
      <w:r w:rsidRPr="000C0EAD">
        <w:t>cái</w:t>
      </w:r>
      <w:proofErr w:type="spellEnd"/>
      <w:r w:rsidRPr="000C0EAD">
        <w:t xml:space="preserve"> </w:t>
      </w:r>
      <w:proofErr w:type="spellStart"/>
      <w:r w:rsidRPr="000C0EAD">
        <w:t>phân</w:t>
      </w:r>
      <w:proofErr w:type="spellEnd"/>
      <w:r w:rsidRPr="000C0EAD">
        <w:t xml:space="preserve"> </w:t>
      </w:r>
      <w:proofErr w:type="spellStart"/>
      <w:r w:rsidRPr="000C0EAD">
        <w:t>tán</w:t>
      </w:r>
      <w:proofErr w:type="spellEnd"/>
      <w:r w:rsidRPr="000C0EAD">
        <w:t xml:space="preserve"> – </w:t>
      </w:r>
      <w:proofErr w:type="spellStart"/>
      <w:r w:rsidRPr="000C0EAD">
        <w:t>nổi</w:t>
      </w:r>
      <w:proofErr w:type="spellEnd"/>
      <w:r w:rsidRPr="000C0EAD">
        <w:t xml:space="preserve"> </w:t>
      </w:r>
      <w:proofErr w:type="spellStart"/>
      <w:r w:rsidRPr="000C0EAD">
        <w:t>lên</w:t>
      </w:r>
      <w:proofErr w:type="spellEnd"/>
      <w:r w:rsidRPr="000C0EAD">
        <w:t xml:space="preserve"> </w:t>
      </w:r>
      <w:proofErr w:type="spellStart"/>
      <w:r w:rsidRPr="000C0EAD">
        <w:t>như</w:t>
      </w:r>
      <w:proofErr w:type="spellEnd"/>
      <w:r w:rsidRPr="000C0EAD">
        <w:t xml:space="preserve"> </w:t>
      </w:r>
      <w:proofErr w:type="spellStart"/>
      <w:r w:rsidRPr="000C0EAD">
        <w:t>một</w:t>
      </w:r>
      <w:proofErr w:type="spellEnd"/>
      <w:r w:rsidRPr="000C0EAD">
        <w:t xml:space="preserve"> </w:t>
      </w:r>
      <w:proofErr w:type="spellStart"/>
      <w:r w:rsidRPr="000C0EAD">
        <w:t>giải</w:t>
      </w:r>
      <w:proofErr w:type="spellEnd"/>
      <w:r w:rsidRPr="000C0EAD">
        <w:t xml:space="preserve"> </w:t>
      </w:r>
      <w:proofErr w:type="spellStart"/>
      <w:r w:rsidRPr="000C0EAD">
        <w:t>pháp</w:t>
      </w:r>
      <w:proofErr w:type="spellEnd"/>
      <w:r w:rsidRPr="000C0EAD">
        <w:t xml:space="preserve"> </w:t>
      </w:r>
      <w:proofErr w:type="spellStart"/>
      <w:r w:rsidRPr="000C0EAD">
        <w:t>có</w:t>
      </w:r>
      <w:proofErr w:type="spellEnd"/>
      <w:r w:rsidRPr="000C0EAD">
        <w:t xml:space="preserve"> </w:t>
      </w:r>
      <w:proofErr w:type="spellStart"/>
      <w:r w:rsidRPr="000C0EAD">
        <w:t>khả</w:t>
      </w:r>
      <w:proofErr w:type="spellEnd"/>
      <w:r w:rsidRPr="000C0EAD">
        <w:t xml:space="preserve"> </w:t>
      </w:r>
      <w:proofErr w:type="spellStart"/>
      <w:r w:rsidRPr="000C0EAD">
        <w:t>năng</w:t>
      </w:r>
      <w:proofErr w:type="spellEnd"/>
      <w:r w:rsidRPr="000C0EAD">
        <w:t xml:space="preserve"> </w:t>
      </w:r>
      <w:proofErr w:type="spellStart"/>
      <w:r w:rsidRPr="000C0EAD">
        <w:t>nâng</w:t>
      </w:r>
      <w:proofErr w:type="spellEnd"/>
      <w:r w:rsidRPr="000C0EAD">
        <w:t xml:space="preserve"> </w:t>
      </w:r>
      <w:proofErr w:type="spellStart"/>
      <w:r w:rsidRPr="000C0EAD">
        <w:t>cao</w:t>
      </w:r>
      <w:proofErr w:type="spellEnd"/>
      <w:r w:rsidRPr="000C0EAD">
        <w:t xml:space="preserve"> </w:t>
      </w:r>
      <w:proofErr w:type="spellStart"/>
      <w:r w:rsidRPr="000C0EAD">
        <w:t>tính</w:t>
      </w:r>
      <w:proofErr w:type="spellEnd"/>
      <w:r w:rsidRPr="000C0EAD">
        <w:t xml:space="preserve"> </w:t>
      </w:r>
      <w:proofErr w:type="spellStart"/>
      <w:r w:rsidRPr="000C0EAD">
        <w:t>minh</w:t>
      </w:r>
      <w:proofErr w:type="spellEnd"/>
      <w:r w:rsidRPr="000C0EAD">
        <w:t xml:space="preserve"> </w:t>
      </w:r>
      <w:proofErr w:type="spellStart"/>
      <w:r w:rsidRPr="000C0EAD">
        <w:t>bạch</w:t>
      </w:r>
      <w:proofErr w:type="spellEnd"/>
      <w:r w:rsidRPr="000C0EAD">
        <w:t xml:space="preserve">, </w:t>
      </w:r>
      <w:proofErr w:type="spellStart"/>
      <w:r w:rsidRPr="000C0EAD">
        <w:t>bảo</w:t>
      </w:r>
      <w:proofErr w:type="spellEnd"/>
      <w:r w:rsidRPr="000C0EAD">
        <w:t xml:space="preserve"> </w:t>
      </w:r>
      <w:proofErr w:type="spellStart"/>
      <w:r w:rsidRPr="000C0EAD">
        <w:t>mật</w:t>
      </w:r>
      <w:proofErr w:type="spellEnd"/>
      <w:r w:rsidRPr="000C0EAD">
        <w:t xml:space="preserve"> </w:t>
      </w:r>
      <w:proofErr w:type="spellStart"/>
      <w:r w:rsidRPr="000C0EAD">
        <w:t>và</w:t>
      </w:r>
      <w:proofErr w:type="spellEnd"/>
      <w:r w:rsidRPr="000C0EAD">
        <w:t xml:space="preserve"> </w:t>
      </w:r>
      <w:proofErr w:type="spellStart"/>
      <w:r w:rsidRPr="000C0EAD">
        <w:t>hiệu</w:t>
      </w:r>
      <w:proofErr w:type="spellEnd"/>
      <w:r w:rsidRPr="000C0EAD">
        <w:t xml:space="preserve"> </w:t>
      </w:r>
      <w:proofErr w:type="spellStart"/>
      <w:r w:rsidRPr="000C0EAD">
        <w:t>quả</w:t>
      </w:r>
      <w:proofErr w:type="spellEnd"/>
      <w:r w:rsidRPr="000C0EAD">
        <w:t xml:space="preserve"> </w:t>
      </w:r>
      <w:proofErr w:type="spellStart"/>
      <w:r w:rsidRPr="000C0EAD">
        <w:t>vận</w:t>
      </w:r>
      <w:proofErr w:type="spellEnd"/>
      <w:r w:rsidRPr="000C0EAD">
        <w:t xml:space="preserve"> </w:t>
      </w:r>
      <w:proofErr w:type="spellStart"/>
      <w:r w:rsidRPr="000C0EAD">
        <w:t>hành</w:t>
      </w:r>
      <w:proofErr w:type="spellEnd"/>
      <w:r w:rsidRPr="000C0EAD">
        <w:t xml:space="preserve"> </w:t>
      </w:r>
      <w:proofErr w:type="spellStart"/>
      <w:r w:rsidRPr="000C0EAD">
        <w:t>của</w:t>
      </w:r>
      <w:proofErr w:type="spellEnd"/>
      <w:r w:rsidRPr="000C0EAD">
        <w:t xml:space="preserve"> </w:t>
      </w:r>
      <w:proofErr w:type="spellStart"/>
      <w:r w:rsidRPr="000C0EAD">
        <w:t>hệ</w:t>
      </w:r>
      <w:proofErr w:type="spellEnd"/>
      <w:r w:rsidRPr="000C0EAD">
        <w:t xml:space="preserve"> </w:t>
      </w:r>
      <w:proofErr w:type="spellStart"/>
      <w:r w:rsidRPr="000C0EAD">
        <w:t>thống</w:t>
      </w:r>
      <w:proofErr w:type="spellEnd"/>
      <w:r w:rsidRPr="000C0EAD">
        <w:t xml:space="preserve"> </w:t>
      </w:r>
      <w:proofErr w:type="spellStart"/>
      <w:r w:rsidRPr="000C0EAD">
        <w:t>tài</w:t>
      </w:r>
      <w:proofErr w:type="spellEnd"/>
      <w:r w:rsidRPr="000C0EAD">
        <w:t xml:space="preserve"> </w:t>
      </w:r>
      <w:proofErr w:type="spellStart"/>
      <w:r w:rsidRPr="000C0EAD">
        <w:t>chính</w:t>
      </w:r>
      <w:proofErr w:type="spellEnd"/>
      <w:r w:rsidRPr="000C0EAD">
        <w:t xml:space="preserve">. </w:t>
      </w:r>
      <w:proofErr w:type="spellStart"/>
      <w:r w:rsidRPr="000C0EAD">
        <w:t>Bài</w:t>
      </w:r>
      <w:proofErr w:type="spellEnd"/>
      <w:r w:rsidRPr="000C0EAD">
        <w:t xml:space="preserve"> </w:t>
      </w:r>
      <w:proofErr w:type="spellStart"/>
      <w:r w:rsidRPr="000C0EAD">
        <w:t>viết</w:t>
      </w:r>
      <w:proofErr w:type="spellEnd"/>
      <w:r w:rsidRPr="000C0EAD">
        <w:t xml:space="preserve"> </w:t>
      </w:r>
      <w:proofErr w:type="spellStart"/>
      <w:r w:rsidRPr="000C0EAD">
        <w:t>này</w:t>
      </w:r>
      <w:proofErr w:type="spellEnd"/>
      <w:r w:rsidRPr="000C0EAD">
        <w:t xml:space="preserve"> </w:t>
      </w:r>
      <w:proofErr w:type="spellStart"/>
      <w:r w:rsidRPr="000C0EAD">
        <w:t>phân</w:t>
      </w:r>
      <w:proofErr w:type="spellEnd"/>
      <w:r w:rsidRPr="000C0EAD">
        <w:t xml:space="preserve"> </w:t>
      </w:r>
      <w:proofErr w:type="spellStart"/>
      <w:r w:rsidRPr="000C0EAD">
        <w:t>tích</w:t>
      </w:r>
      <w:proofErr w:type="spellEnd"/>
      <w:r w:rsidRPr="000C0EAD">
        <w:t xml:space="preserve"> </w:t>
      </w:r>
      <w:proofErr w:type="spellStart"/>
      <w:r w:rsidRPr="000C0EAD">
        <w:t>các</w:t>
      </w:r>
      <w:proofErr w:type="spellEnd"/>
      <w:r w:rsidRPr="000C0EAD">
        <w:t xml:space="preserve"> xu </w:t>
      </w:r>
      <w:proofErr w:type="spellStart"/>
      <w:r w:rsidRPr="000C0EAD">
        <w:t>hướng</w:t>
      </w:r>
      <w:proofErr w:type="spellEnd"/>
      <w:r w:rsidRPr="000C0EAD">
        <w:t xml:space="preserve"> </w:t>
      </w:r>
      <w:proofErr w:type="spellStart"/>
      <w:r w:rsidRPr="000C0EAD">
        <w:t>ứng</w:t>
      </w:r>
      <w:proofErr w:type="spellEnd"/>
      <w:r w:rsidRPr="000C0EAD">
        <w:t xml:space="preserve"> </w:t>
      </w:r>
      <w:proofErr w:type="spellStart"/>
      <w:r w:rsidRPr="000C0EAD">
        <w:t>dụng</w:t>
      </w:r>
      <w:proofErr w:type="spellEnd"/>
      <w:r w:rsidRPr="000C0EAD">
        <w:t xml:space="preserve"> </w:t>
      </w:r>
      <w:proofErr w:type="spellStart"/>
      <w:r w:rsidRPr="000C0EAD">
        <w:t>chủ</w:t>
      </w:r>
      <w:proofErr w:type="spellEnd"/>
      <w:r w:rsidRPr="000C0EAD">
        <w:t xml:space="preserve"> </w:t>
      </w:r>
      <w:proofErr w:type="spellStart"/>
      <w:r w:rsidRPr="000C0EAD">
        <w:t>yếu</w:t>
      </w:r>
      <w:proofErr w:type="spellEnd"/>
      <w:r w:rsidRPr="000C0EAD">
        <w:t xml:space="preserve"> </w:t>
      </w:r>
      <w:proofErr w:type="spellStart"/>
      <w:r w:rsidRPr="000C0EAD">
        <w:t>của</w:t>
      </w:r>
      <w:proofErr w:type="spellEnd"/>
      <w:r w:rsidRPr="000C0EAD">
        <w:t xml:space="preserve"> Blockchain </w:t>
      </w:r>
      <w:proofErr w:type="spellStart"/>
      <w:r w:rsidRPr="000C0EAD">
        <w:t>trong</w:t>
      </w:r>
      <w:proofErr w:type="spellEnd"/>
      <w:r w:rsidRPr="000C0EAD">
        <w:t xml:space="preserve"> </w:t>
      </w:r>
      <w:proofErr w:type="spellStart"/>
      <w:r w:rsidRPr="000C0EAD">
        <w:t>lĩnh</w:t>
      </w:r>
      <w:proofErr w:type="spellEnd"/>
      <w:r w:rsidRPr="000C0EAD">
        <w:t xml:space="preserve"> </w:t>
      </w:r>
      <w:proofErr w:type="spellStart"/>
      <w:r w:rsidRPr="000C0EAD">
        <w:t>vực</w:t>
      </w:r>
      <w:proofErr w:type="spellEnd"/>
      <w:r w:rsidRPr="000C0EAD">
        <w:t xml:space="preserve"> </w:t>
      </w:r>
      <w:proofErr w:type="spellStart"/>
      <w:r w:rsidRPr="000C0EAD">
        <w:t>tài</w:t>
      </w:r>
      <w:proofErr w:type="spellEnd"/>
      <w:r w:rsidRPr="000C0EAD">
        <w:t xml:space="preserve"> </w:t>
      </w:r>
      <w:proofErr w:type="spellStart"/>
      <w:r w:rsidRPr="000C0EAD">
        <w:t>chính</w:t>
      </w:r>
      <w:proofErr w:type="spellEnd"/>
      <w:r w:rsidRPr="000C0EAD">
        <w:t xml:space="preserve"> </w:t>
      </w:r>
      <w:proofErr w:type="spellStart"/>
      <w:r w:rsidRPr="000C0EAD">
        <w:t>số</w:t>
      </w:r>
      <w:proofErr w:type="spellEnd"/>
      <w:r w:rsidRPr="000C0EAD">
        <w:t xml:space="preserve">, bao </w:t>
      </w:r>
      <w:proofErr w:type="spellStart"/>
      <w:r w:rsidRPr="000C0EAD">
        <w:t>gồm</w:t>
      </w:r>
      <w:proofErr w:type="spellEnd"/>
      <w:r w:rsidRPr="000C0EAD">
        <w:t xml:space="preserve"> </w:t>
      </w:r>
      <w:proofErr w:type="spellStart"/>
      <w:r w:rsidRPr="000C0EAD">
        <w:t>thanh</w:t>
      </w:r>
      <w:proofErr w:type="spellEnd"/>
      <w:r w:rsidRPr="000C0EAD">
        <w:t xml:space="preserve"> </w:t>
      </w:r>
      <w:proofErr w:type="spellStart"/>
      <w:r w:rsidRPr="000C0EAD">
        <w:t>toán</w:t>
      </w:r>
      <w:proofErr w:type="spellEnd"/>
      <w:r w:rsidRPr="000C0EAD">
        <w:t xml:space="preserve">, token </w:t>
      </w:r>
      <w:proofErr w:type="spellStart"/>
      <w:r w:rsidRPr="000C0EAD">
        <w:t>hóa</w:t>
      </w:r>
      <w:proofErr w:type="spellEnd"/>
      <w:r w:rsidRPr="000C0EAD">
        <w:t xml:space="preserve"> </w:t>
      </w:r>
      <w:proofErr w:type="spellStart"/>
      <w:r w:rsidRPr="000C0EAD">
        <w:t>tài</w:t>
      </w:r>
      <w:proofErr w:type="spellEnd"/>
      <w:r w:rsidRPr="000C0EAD">
        <w:t xml:space="preserve"> </w:t>
      </w:r>
      <w:proofErr w:type="spellStart"/>
      <w:r w:rsidRPr="000C0EAD">
        <w:t>sản</w:t>
      </w:r>
      <w:proofErr w:type="spellEnd"/>
      <w:r w:rsidRPr="000C0EAD">
        <w:t xml:space="preserve">, </w:t>
      </w:r>
      <w:proofErr w:type="spellStart"/>
      <w:r w:rsidRPr="000C0EAD">
        <w:t>hợp</w:t>
      </w:r>
      <w:proofErr w:type="spellEnd"/>
      <w:r w:rsidRPr="000C0EAD">
        <w:t xml:space="preserve"> </w:t>
      </w:r>
      <w:proofErr w:type="spellStart"/>
      <w:r w:rsidRPr="000C0EAD">
        <w:t>đồng</w:t>
      </w:r>
      <w:proofErr w:type="spellEnd"/>
      <w:r w:rsidRPr="000C0EAD">
        <w:t xml:space="preserve"> </w:t>
      </w:r>
      <w:proofErr w:type="spellStart"/>
      <w:r w:rsidRPr="000C0EAD">
        <w:t>thông</w:t>
      </w:r>
      <w:proofErr w:type="spellEnd"/>
      <w:r w:rsidRPr="000C0EAD">
        <w:t xml:space="preserve"> </w:t>
      </w:r>
      <w:proofErr w:type="spellStart"/>
      <w:r w:rsidRPr="000C0EAD">
        <w:t>minh</w:t>
      </w:r>
      <w:proofErr w:type="spellEnd"/>
      <w:r w:rsidRPr="000C0EAD">
        <w:t xml:space="preserve"> </w:t>
      </w:r>
      <w:proofErr w:type="spellStart"/>
      <w:r w:rsidRPr="000C0EAD">
        <w:t>và</w:t>
      </w:r>
      <w:proofErr w:type="spellEnd"/>
      <w:r w:rsidRPr="000C0EAD">
        <w:t xml:space="preserve"> </w:t>
      </w:r>
      <w:proofErr w:type="spellStart"/>
      <w:r w:rsidRPr="000C0EAD">
        <w:t>tài</w:t>
      </w:r>
      <w:proofErr w:type="spellEnd"/>
      <w:r w:rsidRPr="000C0EAD">
        <w:t xml:space="preserve"> </w:t>
      </w:r>
      <w:proofErr w:type="spellStart"/>
      <w:r w:rsidRPr="000C0EAD">
        <w:t>chính</w:t>
      </w:r>
      <w:proofErr w:type="spellEnd"/>
      <w:r w:rsidRPr="000C0EAD">
        <w:t xml:space="preserve"> phi </w:t>
      </w:r>
      <w:proofErr w:type="spellStart"/>
      <w:r w:rsidRPr="000C0EAD">
        <w:t>tập</w:t>
      </w:r>
      <w:proofErr w:type="spellEnd"/>
      <w:r w:rsidRPr="000C0EAD">
        <w:t xml:space="preserve"> </w:t>
      </w:r>
      <w:proofErr w:type="spellStart"/>
      <w:r w:rsidRPr="000C0EAD">
        <w:t>trung</w:t>
      </w:r>
      <w:proofErr w:type="spellEnd"/>
      <w:r w:rsidRPr="000C0EAD">
        <w:t xml:space="preserve"> (</w:t>
      </w:r>
      <w:proofErr w:type="spellStart"/>
      <w:r w:rsidRPr="000C0EAD">
        <w:t>DeFi</w:t>
      </w:r>
      <w:proofErr w:type="spellEnd"/>
      <w:r w:rsidRPr="000C0EAD">
        <w:t xml:space="preserve">). </w:t>
      </w:r>
      <w:proofErr w:type="spellStart"/>
      <w:r w:rsidRPr="000C0EAD">
        <w:t>Trên</w:t>
      </w:r>
      <w:proofErr w:type="spellEnd"/>
      <w:r w:rsidRPr="000C0EAD">
        <w:t xml:space="preserve"> </w:t>
      </w:r>
      <w:proofErr w:type="spellStart"/>
      <w:r w:rsidRPr="000C0EAD">
        <w:t>cơ</w:t>
      </w:r>
      <w:proofErr w:type="spellEnd"/>
      <w:r w:rsidRPr="000C0EAD">
        <w:t xml:space="preserve"> </w:t>
      </w:r>
      <w:proofErr w:type="spellStart"/>
      <w:r w:rsidRPr="000C0EAD">
        <w:t>sở</w:t>
      </w:r>
      <w:proofErr w:type="spellEnd"/>
      <w:r w:rsidRPr="000C0EAD">
        <w:t xml:space="preserve"> </w:t>
      </w:r>
      <w:proofErr w:type="spellStart"/>
      <w:r w:rsidRPr="000C0EAD">
        <w:t>tổng</w:t>
      </w:r>
      <w:proofErr w:type="spellEnd"/>
      <w:r w:rsidRPr="000C0EAD">
        <w:t xml:space="preserve"> </w:t>
      </w:r>
      <w:proofErr w:type="spellStart"/>
      <w:r w:rsidRPr="000C0EAD">
        <w:t>hợp</w:t>
      </w:r>
      <w:proofErr w:type="spellEnd"/>
      <w:r w:rsidRPr="000C0EAD">
        <w:t xml:space="preserve"> </w:t>
      </w:r>
      <w:proofErr w:type="spellStart"/>
      <w:r w:rsidRPr="000C0EAD">
        <w:t>các</w:t>
      </w:r>
      <w:proofErr w:type="spellEnd"/>
      <w:r w:rsidRPr="000C0EAD">
        <w:t xml:space="preserve"> </w:t>
      </w:r>
      <w:proofErr w:type="spellStart"/>
      <w:r w:rsidRPr="000C0EAD">
        <w:t>nghiên</w:t>
      </w:r>
      <w:proofErr w:type="spellEnd"/>
      <w:r w:rsidRPr="000C0EAD">
        <w:t xml:space="preserve"> </w:t>
      </w:r>
      <w:proofErr w:type="spellStart"/>
      <w:r w:rsidRPr="000C0EAD">
        <w:t>cứu</w:t>
      </w:r>
      <w:proofErr w:type="spellEnd"/>
      <w:r w:rsidRPr="000C0EAD">
        <w:t xml:space="preserve"> </w:t>
      </w:r>
      <w:proofErr w:type="spellStart"/>
      <w:r w:rsidRPr="000C0EAD">
        <w:t>học</w:t>
      </w:r>
      <w:proofErr w:type="spellEnd"/>
      <w:r w:rsidRPr="000C0EAD">
        <w:t xml:space="preserve"> </w:t>
      </w:r>
      <w:proofErr w:type="spellStart"/>
      <w:r w:rsidRPr="000C0EAD">
        <w:t>thuật</w:t>
      </w:r>
      <w:proofErr w:type="spellEnd"/>
      <w:r w:rsidRPr="000C0EAD">
        <w:t xml:space="preserve"> </w:t>
      </w:r>
      <w:proofErr w:type="spellStart"/>
      <w:r w:rsidRPr="000C0EAD">
        <w:t>gần</w:t>
      </w:r>
      <w:proofErr w:type="spellEnd"/>
      <w:r w:rsidRPr="000C0EAD">
        <w:t xml:space="preserve"> </w:t>
      </w:r>
      <w:proofErr w:type="spellStart"/>
      <w:r w:rsidRPr="000C0EAD">
        <w:t>đây</w:t>
      </w:r>
      <w:proofErr w:type="spellEnd"/>
      <w:r w:rsidRPr="000C0EAD">
        <w:t xml:space="preserve">, </w:t>
      </w:r>
      <w:proofErr w:type="spellStart"/>
      <w:r w:rsidRPr="000C0EAD">
        <w:t>bài</w:t>
      </w:r>
      <w:proofErr w:type="spellEnd"/>
      <w:r w:rsidRPr="000C0EAD">
        <w:t xml:space="preserve"> </w:t>
      </w:r>
      <w:proofErr w:type="spellStart"/>
      <w:r w:rsidRPr="000C0EAD">
        <w:t>viết</w:t>
      </w:r>
      <w:proofErr w:type="spellEnd"/>
      <w:r w:rsidRPr="000C0EAD">
        <w:t xml:space="preserve"> </w:t>
      </w:r>
      <w:proofErr w:type="spellStart"/>
      <w:r w:rsidRPr="000C0EAD">
        <w:t>làm</w:t>
      </w:r>
      <w:proofErr w:type="spellEnd"/>
      <w:r w:rsidRPr="000C0EAD">
        <w:t xml:space="preserve"> </w:t>
      </w:r>
      <w:proofErr w:type="spellStart"/>
      <w:r w:rsidRPr="000C0EAD">
        <w:t>rõ</w:t>
      </w:r>
      <w:proofErr w:type="spellEnd"/>
      <w:r w:rsidRPr="000C0EAD">
        <w:t xml:space="preserve"> </w:t>
      </w:r>
      <w:proofErr w:type="spellStart"/>
      <w:r w:rsidRPr="000C0EAD">
        <w:t>lợi</w:t>
      </w:r>
      <w:proofErr w:type="spellEnd"/>
      <w:r w:rsidRPr="000C0EAD">
        <w:t xml:space="preserve"> </w:t>
      </w:r>
      <w:proofErr w:type="spellStart"/>
      <w:r w:rsidRPr="000C0EAD">
        <w:t>ích</w:t>
      </w:r>
      <w:proofErr w:type="spellEnd"/>
      <w:r w:rsidRPr="000C0EAD">
        <w:t xml:space="preserve">, </w:t>
      </w:r>
      <w:proofErr w:type="spellStart"/>
      <w:r w:rsidRPr="000C0EAD">
        <w:t>thách</w:t>
      </w:r>
      <w:proofErr w:type="spellEnd"/>
      <w:r w:rsidRPr="000C0EAD">
        <w:t xml:space="preserve"> </w:t>
      </w:r>
      <w:proofErr w:type="spellStart"/>
      <w:r w:rsidRPr="000C0EAD">
        <w:t>thức</w:t>
      </w:r>
      <w:proofErr w:type="spellEnd"/>
      <w:r w:rsidRPr="000C0EAD">
        <w:t xml:space="preserve"> </w:t>
      </w:r>
      <w:proofErr w:type="spellStart"/>
      <w:r w:rsidRPr="000C0EAD">
        <w:t>và</w:t>
      </w:r>
      <w:proofErr w:type="spellEnd"/>
      <w:r w:rsidRPr="000C0EAD">
        <w:t xml:space="preserve"> </w:t>
      </w:r>
      <w:proofErr w:type="spellStart"/>
      <w:r w:rsidRPr="000C0EAD">
        <w:t>triển</w:t>
      </w:r>
      <w:proofErr w:type="spellEnd"/>
      <w:r w:rsidRPr="000C0EAD">
        <w:t xml:space="preserve"> </w:t>
      </w:r>
      <w:proofErr w:type="spellStart"/>
      <w:r w:rsidRPr="000C0EAD">
        <w:t>vọng</w:t>
      </w:r>
      <w:proofErr w:type="spellEnd"/>
      <w:r w:rsidRPr="000C0EAD">
        <w:t xml:space="preserve"> </w:t>
      </w:r>
      <w:proofErr w:type="spellStart"/>
      <w:r w:rsidRPr="000C0EAD">
        <w:t>phát</w:t>
      </w:r>
      <w:proofErr w:type="spellEnd"/>
      <w:r w:rsidRPr="000C0EAD">
        <w:t xml:space="preserve"> </w:t>
      </w:r>
      <w:proofErr w:type="spellStart"/>
      <w:r w:rsidRPr="000C0EAD">
        <w:t>triển</w:t>
      </w:r>
      <w:proofErr w:type="spellEnd"/>
      <w:r w:rsidRPr="000C0EAD">
        <w:t xml:space="preserve"> </w:t>
      </w:r>
      <w:proofErr w:type="spellStart"/>
      <w:r w:rsidRPr="000C0EAD">
        <w:t>của</w:t>
      </w:r>
      <w:proofErr w:type="spellEnd"/>
      <w:r w:rsidRPr="000C0EAD">
        <w:t xml:space="preserve"> Blockchain </w:t>
      </w:r>
      <w:proofErr w:type="spellStart"/>
      <w:r w:rsidRPr="000C0EAD">
        <w:t>trong</w:t>
      </w:r>
      <w:proofErr w:type="spellEnd"/>
      <w:r w:rsidRPr="000C0EAD">
        <w:t xml:space="preserve"> </w:t>
      </w:r>
      <w:proofErr w:type="spellStart"/>
      <w:r w:rsidRPr="000C0EAD">
        <w:t>hệ</w:t>
      </w:r>
      <w:proofErr w:type="spellEnd"/>
      <w:r w:rsidRPr="000C0EAD">
        <w:t xml:space="preserve"> </w:t>
      </w:r>
      <w:proofErr w:type="spellStart"/>
      <w:r w:rsidRPr="000C0EAD">
        <w:t>sinh</w:t>
      </w:r>
      <w:proofErr w:type="spellEnd"/>
      <w:r w:rsidRPr="000C0EAD">
        <w:t xml:space="preserve"> </w:t>
      </w:r>
      <w:proofErr w:type="spellStart"/>
      <w:r w:rsidRPr="000C0EAD">
        <w:t>thái</w:t>
      </w:r>
      <w:proofErr w:type="spellEnd"/>
      <w:r w:rsidRPr="000C0EAD">
        <w:t xml:space="preserve"> </w:t>
      </w:r>
      <w:proofErr w:type="spellStart"/>
      <w:r w:rsidRPr="000C0EAD">
        <w:t>tài</w:t>
      </w:r>
      <w:proofErr w:type="spellEnd"/>
      <w:r w:rsidRPr="000C0EAD">
        <w:t xml:space="preserve"> </w:t>
      </w:r>
      <w:proofErr w:type="spellStart"/>
      <w:r w:rsidRPr="000C0EAD">
        <w:t>chính</w:t>
      </w:r>
      <w:proofErr w:type="spellEnd"/>
      <w:r w:rsidRPr="000C0EAD">
        <w:t xml:space="preserve"> </w:t>
      </w:r>
      <w:proofErr w:type="spellStart"/>
      <w:r w:rsidRPr="000C0EAD">
        <w:t>số</w:t>
      </w:r>
      <w:proofErr w:type="spellEnd"/>
      <w:r w:rsidRPr="000C0EAD">
        <w:t xml:space="preserve">, qua </w:t>
      </w:r>
      <w:proofErr w:type="spellStart"/>
      <w:r w:rsidRPr="000C0EAD">
        <w:t>đó</w:t>
      </w:r>
      <w:proofErr w:type="spellEnd"/>
      <w:r w:rsidRPr="000C0EAD">
        <w:t xml:space="preserve"> </w:t>
      </w:r>
      <w:proofErr w:type="spellStart"/>
      <w:r w:rsidRPr="000C0EAD">
        <w:t>cung</w:t>
      </w:r>
      <w:proofErr w:type="spellEnd"/>
      <w:r w:rsidRPr="000C0EAD">
        <w:t xml:space="preserve"> </w:t>
      </w:r>
      <w:proofErr w:type="spellStart"/>
      <w:r w:rsidRPr="000C0EAD">
        <w:t>cấp</w:t>
      </w:r>
      <w:proofErr w:type="spellEnd"/>
      <w:r w:rsidRPr="000C0EAD">
        <w:t xml:space="preserve"> </w:t>
      </w:r>
      <w:proofErr w:type="spellStart"/>
      <w:r w:rsidRPr="000C0EAD">
        <w:t>hàm</w:t>
      </w:r>
      <w:proofErr w:type="spellEnd"/>
      <w:r w:rsidRPr="000C0EAD">
        <w:t xml:space="preserve"> ý </w:t>
      </w:r>
      <w:proofErr w:type="spellStart"/>
      <w:r w:rsidRPr="000C0EAD">
        <w:t>cho</w:t>
      </w:r>
      <w:proofErr w:type="spellEnd"/>
      <w:r w:rsidRPr="000C0EAD">
        <w:t xml:space="preserve"> </w:t>
      </w:r>
      <w:proofErr w:type="spellStart"/>
      <w:r w:rsidRPr="000C0EAD">
        <w:t>nhà</w:t>
      </w:r>
      <w:proofErr w:type="spellEnd"/>
      <w:r w:rsidRPr="000C0EAD">
        <w:t xml:space="preserve"> </w:t>
      </w:r>
      <w:proofErr w:type="spellStart"/>
      <w:r w:rsidRPr="000C0EAD">
        <w:t>hoạch</w:t>
      </w:r>
      <w:proofErr w:type="spellEnd"/>
      <w:r w:rsidRPr="000C0EAD">
        <w:t xml:space="preserve"> </w:t>
      </w:r>
      <w:proofErr w:type="spellStart"/>
      <w:r w:rsidRPr="000C0EAD">
        <w:t>định</w:t>
      </w:r>
      <w:proofErr w:type="spellEnd"/>
      <w:r w:rsidRPr="000C0EAD">
        <w:t xml:space="preserve"> </w:t>
      </w:r>
      <w:proofErr w:type="spellStart"/>
      <w:r w:rsidRPr="000C0EAD">
        <w:t>chính</w:t>
      </w:r>
      <w:proofErr w:type="spellEnd"/>
      <w:r w:rsidRPr="000C0EAD">
        <w:t xml:space="preserve"> </w:t>
      </w:r>
      <w:proofErr w:type="spellStart"/>
      <w:r w:rsidRPr="000C0EAD">
        <w:t>sách</w:t>
      </w:r>
      <w:proofErr w:type="spellEnd"/>
      <w:r w:rsidRPr="000C0EAD">
        <w:t xml:space="preserve"> </w:t>
      </w:r>
      <w:proofErr w:type="spellStart"/>
      <w:r w:rsidRPr="000C0EAD">
        <w:t>và</w:t>
      </w:r>
      <w:proofErr w:type="spellEnd"/>
      <w:r w:rsidRPr="000C0EAD">
        <w:t xml:space="preserve"> </w:t>
      </w:r>
      <w:proofErr w:type="spellStart"/>
      <w:r w:rsidRPr="000C0EAD">
        <w:t>các</w:t>
      </w:r>
      <w:proofErr w:type="spellEnd"/>
      <w:r w:rsidRPr="000C0EAD">
        <w:t xml:space="preserve"> </w:t>
      </w:r>
      <w:proofErr w:type="spellStart"/>
      <w:r w:rsidRPr="000C0EAD">
        <w:t>tổ</w:t>
      </w:r>
      <w:proofErr w:type="spellEnd"/>
      <w:r w:rsidRPr="000C0EAD">
        <w:t xml:space="preserve"> </w:t>
      </w:r>
      <w:proofErr w:type="spellStart"/>
      <w:r w:rsidRPr="000C0EAD">
        <w:t>chức</w:t>
      </w:r>
      <w:proofErr w:type="spellEnd"/>
      <w:r w:rsidRPr="000C0EAD">
        <w:t xml:space="preserve"> </w:t>
      </w:r>
      <w:proofErr w:type="spellStart"/>
      <w:r w:rsidRPr="000C0EAD">
        <w:t>tài</w:t>
      </w:r>
      <w:proofErr w:type="spellEnd"/>
      <w:r w:rsidRPr="000C0EAD">
        <w:t xml:space="preserve"> </w:t>
      </w:r>
      <w:proofErr w:type="spellStart"/>
      <w:r w:rsidRPr="000C0EAD">
        <w:t>chính</w:t>
      </w:r>
      <w:proofErr w:type="spellEnd"/>
      <w:r w:rsidRPr="000C0EAD">
        <w:t>.</w:t>
      </w:r>
    </w:p>
    <w:p w14:paraId="0AC54752" w14:textId="4E564458" w:rsidR="00D97683" w:rsidRPr="000C0EAD" w:rsidRDefault="00D97683" w:rsidP="000C0EAD">
      <w:pPr>
        <w:pStyle w:val="NormalWeb"/>
        <w:spacing w:before="0" w:beforeAutospacing="0" w:after="0" w:afterAutospacing="0" w:line="312" w:lineRule="auto"/>
      </w:pPr>
      <w:proofErr w:type="spellStart"/>
      <w:r w:rsidRPr="000C0EAD">
        <w:rPr>
          <w:rStyle w:val="Strong"/>
        </w:rPr>
        <w:t>Từ</w:t>
      </w:r>
      <w:proofErr w:type="spellEnd"/>
      <w:r w:rsidRPr="000C0EAD">
        <w:rPr>
          <w:rStyle w:val="Strong"/>
        </w:rPr>
        <w:t xml:space="preserve"> </w:t>
      </w:r>
      <w:proofErr w:type="spellStart"/>
      <w:r w:rsidRPr="000C0EAD">
        <w:rPr>
          <w:rStyle w:val="Strong"/>
        </w:rPr>
        <w:t>khóa</w:t>
      </w:r>
      <w:proofErr w:type="spellEnd"/>
      <w:r w:rsidRPr="000C0EAD">
        <w:t xml:space="preserve">: Blockchain, </w:t>
      </w:r>
      <w:proofErr w:type="spellStart"/>
      <w:r w:rsidRPr="000C0EAD">
        <w:t>tài</w:t>
      </w:r>
      <w:proofErr w:type="spellEnd"/>
      <w:r w:rsidRPr="000C0EAD">
        <w:t xml:space="preserve"> </w:t>
      </w:r>
      <w:proofErr w:type="spellStart"/>
      <w:r w:rsidRPr="000C0EAD">
        <w:t>chính</w:t>
      </w:r>
      <w:proofErr w:type="spellEnd"/>
      <w:r w:rsidRPr="000C0EAD">
        <w:t xml:space="preserve"> </w:t>
      </w:r>
      <w:proofErr w:type="spellStart"/>
      <w:r w:rsidRPr="000C0EAD">
        <w:t>số</w:t>
      </w:r>
      <w:proofErr w:type="spellEnd"/>
      <w:r w:rsidRPr="000C0EAD">
        <w:t xml:space="preserve">, token </w:t>
      </w:r>
      <w:proofErr w:type="spellStart"/>
      <w:r w:rsidRPr="000C0EAD">
        <w:t>hóa</w:t>
      </w:r>
      <w:proofErr w:type="spellEnd"/>
      <w:r w:rsidRPr="000C0EAD">
        <w:t xml:space="preserve">, </w:t>
      </w:r>
      <w:proofErr w:type="spellStart"/>
      <w:r w:rsidRPr="000C0EAD">
        <w:t>hợp</w:t>
      </w:r>
      <w:proofErr w:type="spellEnd"/>
      <w:r w:rsidRPr="000C0EAD">
        <w:t xml:space="preserve"> </w:t>
      </w:r>
      <w:proofErr w:type="spellStart"/>
      <w:r w:rsidRPr="000C0EAD">
        <w:t>đồng</w:t>
      </w:r>
      <w:proofErr w:type="spellEnd"/>
      <w:r w:rsidRPr="000C0EAD">
        <w:t xml:space="preserve"> </w:t>
      </w:r>
      <w:proofErr w:type="spellStart"/>
      <w:r w:rsidRPr="000C0EAD">
        <w:t>thông</w:t>
      </w:r>
      <w:proofErr w:type="spellEnd"/>
      <w:r w:rsidRPr="000C0EAD">
        <w:t xml:space="preserve"> </w:t>
      </w:r>
      <w:proofErr w:type="spellStart"/>
      <w:r w:rsidRPr="000C0EAD">
        <w:t>minh</w:t>
      </w:r>
      <w:proofErr w:type="spellEnd"/>
      <w:r w:rsidRPr="000C0EAD">
        <w:t xml:space="preserve">, </w:t>
      </w:r>
      <w:proofErr w:type="spellStart"/>
      <w:r w:rsidRPr="000C0EAD">
        <w:t>DeFi</w:t>
      </w:r>
      <w:proofErr w:type="spellEnd"/>
      <w:r w:rsidRPr="000C0EAD">
        <w:t>.</w:t>
      </w:r>
    </w:p>
    <w:p w14:paraId="5E88BB09" w14:textId="47F0FBBF" w:rsidR="00D97683" w:rsidRPr="000C0EAD" w:rsidRDefault="00D97683" w:rsidP="000C0EAD">
      <w:pPr>
        <w:pStyle w:val="NormalWeb"/>
        <w:spacing w:before="0" w:beforeAutospacing="0" w:after="0" w:afterAutospacing="0" w:line="312" w:lineRule="auto"/>
      </w:pPr>
      <w:r w:rsidRPr="000C0EAD">
        <w:rPr>
          <w:rStyle w:val="Strong"/>
        </w:rPr>
        <w:t xml:space="preserve">1. </w:t>
      </w:r>
      <w:proofErr w:type="spellStart"/>
      <w:r w:rsidRPr="000C0EAD">
        <w:rPr>
          <w:rStyle w:val="Strong"/>
        </w:rPr>
        <w:t>Giới</w:t>
      </w:r>
      <w:proofErr w:type="spellEnd"/>
      <w:r w:rsidRPr="000C0EAD">
        <w:rPr>
          <w:rStyle w:val="Strong"/>
        </w:rPr>
        <w:t xml:space="preserve"> </w:t>
      </w:r>
      <w:proofErr w:type="spellStart"/>
      <w:r w:rsidRPr="000C0EAD">
        <w:rPr>
          <w:rStyle w:val="Strong"/>
        </w:rPr>
        <w:t>thiệu</w:t>
      </w:r>
      <w:proofErr w:type="spellEnd"/>
    </w:p>
    <w:p w14:paraId="3D1E8FB1" w14:textId="77777777" w:rsidR="00D97683" w:rsidRPr="000C0EAD" w:rsidRDefault="00D97683" w:rsidP="006F5B1E">
      <w:pPr>
        <w:pStyle w:val="NormalWeb"/>
        <w:spacing w:before="0" w:beforeAutospacing="0" w:after="0" w:afterAutospacing="0" w:line="312" w:lineRule="auto"/>
        <w:ind w:firstLine="720"/>
        <w:jc w:val="both"/>
      </w:pPr>
      <w:proofErr w:type="spellStart"/>
      <w:r w:rsidRPr="000C0EAD">
        <w:t>Chuyển</w:t>
      </w:r>
      <w:proofErr w:type="spellEnd"/>
      <w:r w:rsidRPr="000C0EAD">
        <w:t xml:space="preserve"> </w:t>
      </w:r>
      <w:proofErr w:type="spellStart"/>
      <w:r w:rsidRPr="000C0EAD">
        <w:t>đổi</w:t>
      </w:r>
      <w:proofErr w:type="spellEnd"/>
      <w:r w:rsidRPr="000C0EAD">
        <w:t xml:space="preserve"> </w:t>
      </w:r>
      <w:proofErr w:type="spellStart"/>
      <w:r w:rsidRPr="000C0EAD">
        <w:t>số</w:t>
      </w:r>
      <w:proofErr w:type="spellEnd"/>
      <w:r w:rsidRPr="000C0EAD">
        <w:t xml:space="preserve"> </w:t>
      </w:r>
      <w:proofErr w:type="spellStart"/>
      <w:r w:rsidRPr="000C0EAD">
        <w:t>trong</w:t>
      </w:r>
      <w:proofErr w:type="spellEnd"/>
      <w:r w:rsidRPr="000C0EAD">
        <w:t xml:space="preserve"> </w:t>
      </w:r>
      <w:proofErr w:type="spellStart"/>
      <w:r w:rsidRPr="000C0EAD">
        <w:t>lĩnh</w:t>
      </w:r>
      <w:proofErr w:type="spellEnd"/>
      <w:r w:rsidRPr="000C0EAD">
        <w:t xml:space="preserve"> </w:t>
      </w:r>
      <w:proofErr w:type="spellStart"/>
      <w:r w:rsidRPr="000C0EAD">
        <w:t>vực</w:t>
      </w:r>
      <w:proofErr w:type="spellEnd"/>
      <w:r w:rsidRPr="000C0EAD">
        <w:t xml:space="preserve"> </w:t>
      </w:r>
      <w:proofErr w:type="spellStart"/>
      <w:r w:rsidRPr="000C0EAD">
        <w:t>tài</w:t>
      </w:r>
      <w:proofErr w:type="spellEnd"/>
      <w:r w:rsidRPr="000C0EAD">
        <w:t xml:space="preserve"> </w:t>
      </w:r>
      <w:proofErr w:type="spellStart"/>
      <w:r w:rsidRPr="000C0EAD">
        <w:t>chính</w:t>
      </w:r>
      <w:proofErr w:type="spellEnd"/>
      <w:r w:rsidRPr="000C0EAD">
        <w:t xml:space="preserve"> </w:t>
      </w:r>
      <w:proofErr w:type="spellStart"/>
      <w:r w:rsidRPr="000C0EAD">
        <w:t>đang</w:t>
      </w:r>
      <w:proofErr w:type="spellEnd"/>
      <w:r w:rsidRPr="000C0EAD">
        <w:t xml:space="preserve"> </w:t>
      </w:r>
      <w:proofErr w:type="spellStart"/>
      <w:r w:rsidRPr="000C0EAD">
        <w:t>diễn</w:t>
      </w:r>
      <w:proofErr w:type="spellEnd"/>
      <w:r w:rsidRPr="000C0EAD">
        <w:t xml:space="preserve"> ra </w:t>
      </w:r>
      <w:proofErr w:type="spellStart"/>
      <w:r w:rsidRPr="000C0EAD">
        <w:t>mạnh</w:t>
      </w:r>
      <w:proofErr w:type="spellEnd"/>
      <w:r w:rsidRPr="000C0EAD">
        <w:t xml:space="preserve"> </w:t>
      </w:r>
      <w:proofErr w:type="spellStart"/>
      <w:r w:rsidRPr="000C0EAD">
        <w:t>mẽ</w:t>
      </w:r>
      <w:proofErr w:type="spellEnd"/>
      <w:r w:rsidRPr="000C0EAD">
        <w:t xml:space="preserve"> </w:t>
      </w:r>
      <w:proofErr w:type="spellStart"/>
      <w:r w:rsidRPr="000C0EAD">
        <w:t>dưới</w:t>
      </w:r>
      <w:proofErr w:type="spellEnd"/>
      <w:r w:rsidRPr="000C0EAD">
        <w:t xml:space="preserve"> </w:t>
      </w:r>
      <w:proofErr w:type="spellStart"/>
      <w:r w:rsidRPr="000C0EAD">
        <w:t>tác</w:t>
      </w:r>
      <w:proofErr w:type="spellEnd"/>
      <w:r w:rsidRPr="000C0EAD">
        <w:t xml:space="preserve"> </w:t>
      </w:r>
      <w:proofErr w:type="spellStart"/>
      <w:r w:rsidRPr="000C0EAD">
        <w:t>động</w:t>
      </w:r>
      <w:proofErr w:type="spellEnd"/>
      <w:r w:rsidRPr="000C0EAD">
        <w:t xml:space="preserve"> </w:t>
      </w:r>
      <w:proofErr w:type="spellStart"/>
      <w:r w:rsidRPr="000C0EAD">
        <w:t>của</w:t>
      </w:r>
      <w:proofErr w:type="spellEnd"/>
      <w:r w:rsidRPr="000C0EAD">
        <w:t xml:space="preserve"> </w:t>
      </w:r>
      <w:proofErr w:type="spellStart"/>
      <w:r w:rsidRPr="000C0EAD">
        <w:t>các</w:t>
      </w:r>
      <w:proofErr w:type="spellEnd"/>
      <w:r w:rsidRPr="000C0EAD">
        <w:t xml:space="preserve"> </w:t>
      </w:r>
      <w:proofErr w:type="spellStart"/>
      <w:r w:rsidRPr="000C0EAD">
        <w:t>công</w:t>
      </w:r>
      <w:proofErr w:type="spellEnd"/>
      <w:r w:rsidRPr="000C0EAD">
        <w:t xml:space="preserve"> </w:t>
      </w:r>
      <w:proofErr w:type="spellStart"/>
      <w:r w:rsidRPr="000C0EAD">
        <w:t>nghệ</w:t>
      </w:r>
      <w:proofErr w:type="spellEnd"/>
      <w:r w:rsidRPr="000C0EAD">
        <w:t xml:space="preserve"> </w:t>
      </w:r>
      <w:proofErr w:type="spellStart"/>
      <w:r w:rsidRPr="000C0EAD">
        <w:t>mới</w:t>
      </w:r>
      <w:proofErr w:type="spellEnd"/>
      <w:r w:rsidRPr="000C0EAD">
        <w:t xml:space="preserve"> </w:t>
      </w:r>
      <w:proofErr w:type="spellStart"/>
      <w:r w:rsidRPr="000C0EAD">
        <w:t>như</w:t>
      </w:r>
      <w:proofErr w:type="spellEnd"/>
      <w:r w:rsidRPr="000C0EAD">
        <w:t xml:space="preserve"> </w:t>
      </w:r>
      <w:proofErr w:type="spellStart"/>
      <w:r w:rsidRPr="000C0EAD">
        <w:t>trí</w:t>
      </w:r>
      <w:proofErr w:type="spellEnd"/>
      <w:r w:rsidRPr="000C0EAD">
        <w:t xml:space="preserve"> </w:t>
      </w:r>
      <w:proofErr w:type="spellStart"/>
      <w:r w:rsidRPr="000C0EAD">
        <w:t>tuệ</w:t>
      </w:r>
      <w:proofErr w:type="spellEnd"/>
      <w:r w:rsidRPr="000C0EAD">
        <w:t xml:space="preserve"> </w:t>
      </w:r>
      <w:proofErr w:type="spellStart"/>
      <w:r w:rsidRPr="000C0EAD">
        <w:t>nhân</w:t>
      </w:r>
      <w:proofErr w:type="spellEnd"/>
      <w:r w:rsidRPr="000C0EAD">
        <w:t xml:space="preserve"> </w:t>
      </w:r>
      <w:proofErr w:type="spellStart"/>
      <w:r w:rsidRPr="000C0EAD">
        <w:t>tạo</w:t>
      </w:r>
      <w:proofErr w:type="spellEnd"/>
      <w:r w:rsidRPr="000C0EAD">
        <w:t xml:space="preserve">, </w:t>
      </w:r>
      <w:proofErr w:type="spellStart"/>
      <w:r w:rsidRPr="000C0EAD">
        <w:t>dữ</w:t>
      </w:r>
      <w:proofErr w:type="spellEnd"/>
      <w:r w:rsidRPr="000C0EAD">
        <w:t xml:space="preserve"> </w:t>
      </w:r>
      <w:proofErr w:type="spellStart"/>
      <w:r w:rsidRPr="000C0EAD">
        <w:t>liệu</w:t>
      </w:r>
      <w:proofErr w:type="spellEnd"/>
      <w:r w:rsidRPr="000C0EAD">
        <w:t xml:space="preserve"> </w:t>
      </w:r>
      <w:proofErr w:type="spellStart"/>
      <w:r w:rsidRPr="000C0EAD">
        <w:t>lớn</w:t>
      </w:r>
      <w:proofErr w:type="spellEnd"/>
      <w:r w:rsidRPr="000C0EAD">
        <w:t xml:space="preserve"> </w:t>
      </w:r>
      <w:proofErr w:type="spellStart"/>
      <w:r w:rsidRPr="000C0EAD">
        <w:t>và</w:t>
      </w:r>
      <w:proofErr w:type="spellEnd"/>
      <w:r w:rsidRPr="000C0EAD">
        <w:t xml:space="preserve"> Blockchain. Trong </w:t>
      </w:r>
      <w:proofErr w:type="spellStart"/>
      <w:r w:rsidRPr="000C0EAD">
        <w:t>số</w:t>
      </w:r>
      <w:proofErr w:type="spellEnd"/>
      <w:r w:rsidRPr="000C0EAD">
        <w:t xml:space="preserve"> </w:t>
      </w:r>
      <w:proofErr w:type="spellStart"/>
      <w:r w:rsidRPr="000C0EAD">
        <w:t>đó</w:t>
      </w:r>
      <w:proofErr w:type="spellEnd"/>
      <w:r w:rsidRPr="000C0EAD">
        <w:t xml:space="preserve">, Blockchain </w:t>
      </w:r>
      <w:proofErr w:type="spellStart"/>
      <w:r w:rsidRPr="000C0EAD">
        <w:t>được</w:t>
      </w:r>
      <w:proofErr w:type="spellEnd"/>
      <w:r w:rsidRPr="000C0EAD">
        <w:t xml:space="preserve"> </w:t>
      </w:r>
      <w:proofErr w:type="spellStart"/>
      <w:r w:rsidRPr="000C0EAD">
        <w:t>xem</w:t>
      </w:r>
      <w:proofErr w:type="spellEnd"/>
      <w:r w:rsidRPr="000C0EAD">
        <w:t xml:space="preserve"> </w:t>
      </w:r>
      <w:proofErr w:type="spellStart"/>
      <w:r w:rsidRPr="000C0EAD">
        <w:t>là</w:t>
      </w:r>
      <w:proofErr w:type="spellEnd"/>
      <w:r w:rsidRPr="000C0EAD">
        <w:t xml:space="preserve"> </w:t>
      </w:r>
      <w:proofErr w:type="spellStart"/>
      <w:r w:rsidRPr="000C0EAD">
        <w:t>công</w:t>
      </w:r>
      <w:proofErr w:type="spellEnd"/>
      <w:r w:rsidRPr="000C0EAD">
        <w:t xml:space="preserve"> </w:t>
      </w:r>
      <w:proofErr w:type="spellStart"/>
      <w:r w:rsidRPr="000C0EAD">
        <w:t>nghệ</w:t>
      </w:r>
      <w:proofErr w:type="spellEnd"/>
      <w:r w:rsidRPr="000C0EAD">
        <w:t xml:space="preserve"> </w:t>
      </w:r>
      <w:proofErr w:type="spellStart"/>
      <w:r w:rsidRPr="000C0EAD">
        <w:t>nền</w:t>
      </w:r>
      <w:proofErr w:type="spellEnd"/>
      <w:r w:rsidRPr="000C0EAD">
        <w:t xml:space="preserve"> </w:t>
      </w:r>
      <w:proofErr w:type="spellStart"/>
      <w:r w:rsidRPr="000C0EAD">
        <w:t>tảng</w:t>
      </w:r>
      <w:proofErr w:type="spellEnd"/>
      <w:r w:rsidRPr="000C0EAD">
        <w:t xml:space="preserve"> </w:t>
      </w:r>
      <w:proofErr w:type="spellStart"/>
      <w:r w:rsidRPr="000C0EAD">
        <w:t>có</w:t>
      </w:r>
      <w:proofErr w:type="spellEnd"/>
      <w:r w:rsidRPr="000C0EAD">
        <w:t xml:space="preserve"> </w:t>
      </w:r>
      <w:proofErr w:type="spellStart"/>
      <w:r w:rsidRPr="000C0EAD">
        <w:t>khả</w:t>
      </w:r>
      <w:proofErr w:type="spellEnd"/>
      <w:r w:rsidRPr="000C0EAD">
        <w:t xml:space="preserve"> </w:t>
      </w:r>
      <w:proofErr w:type="spellStart"/>
      <w:r w:rsidRPr="000C0EAD">
        <w:t>năng</w:t>
      </w:r>
      <w:proofErr w:type="spellEnd"/>
      <w:r w:rsidRPr="000C0EAD">
        <w:t xml:space="preserve"> </w:t>
      </w:r>
      <w:proofErr w:type="spellStart"/>
      <w:r w:rsidRPr="000C0EAD">
        <w:t>thay</w:t>
      </w:r>
      <w:proofErr w:type="spellEnd"/>
      <w:r w:rsidRPr="000C0EAD">
        <w:t xml:space="preserve"> </w:t>
      </w:r>
      <w:proofErr w:type="spellStart"/>
      <w:r w:rsidRPr="000C0EAD">
        <w:t>đổi</w:t>
      </w:r>
      <w:proofErr w:type="spellEnd"/>
      <w:r w:rsidRPr="000C0EAD">
        <w:t xml:space="preserve"> </w:t>
      </w:r>
      <w:proofErr w:type="spellStart"/>
      <w:r w:rsidRPr="000C0EAD">
        <w:t>cấu</w:t>
      </w:r>
      <w:proofErr w:type="spellEnd"/>
      <w:r w:rsidRPr="000C0EAD">
        <w:t xml:space="preserve"> </w:t>
      </w:r>
      <w:proofErr w:type="spellStart"/>
      <w:r w:rsidRPr="000C0EAD">
        <w:t>trúc</w:t>
      </w:r>
      <w:proofErr w:type="spellEnd"/>
      <w:r w:rsidRPr="000C0EAD">
        <w:t xml:space="preserve"> </w:t>
      </w:r>
      <w:proofErr w:type="spellStart"/>
      <w:r w:rsidRPr="000C0EAD">
        <w:t>và</w:t>
      </w:r>
      <w:proofErr w:type="spellEnd"/>
      <w:r w:rsidRPr="000C0EAD">
        <w:t xml:space="preserve"> </w:t>
      </w:r>
      <w:proofErr w:type="spellStart"/>
      <w:r w:rsidRPr="000C0EAD">
        <w:t>cơ</w:t>
      </w:r>
      <w:proofErr w:type="spellEnd"/>
      <w:r w:rsidRPr="000C0EAD">
        <w:t xml:space="preserve"> </w:t>
      </w:r>
      <w:proofErr w:type="spellStart"/>
      <w:r w:rsidRPr="000C0EAD">
        <w:t>chế</w:t>
      </w:r>
      <w:proofErr w:type="spellEnd"/>
      <w:r w:rsidRPr="000C0EAD">
        <w:t xml:space="preserve"> </w:t>
      </w:r>
      <w:proofErr w:type="spellStart"/>
      <w:r w:rsidRPr="000C0EAD">
        <w:t>vận</w:t>
      </w:r>
      <w:proofErr w:type="spellEnd"/>
      <w:r w:rsidRPr="000C0EAD">
        <w:t xml:space="preserve"> </w:t>
      </w:r>
      <w:proofErr w:type="spellStart"/>
      <w:r w:rsidRPr="000C0EAD">
        <w:t>hành</w:t>
      </w:r>
      <w:proofErr w:type="spellEnd"/>
      <w:r w:rsidRPr="000C0EAD">
        <w:t xml:space="preserve"> </w:t>
      </w:r>
      <w:proofErr w:type="spellStart"/>
      <w:r w:rsidRPr="000C0EAD">
        <w:t>của</w:t>
      </w:r>
      <w:proofErr w:type="spellEnd"/>
      <w:r w:rsidRPr="000C0EAD">
        <w:t xml:space="preserve"> </w:t>
      </w:r>
      <w:proofErr w:type="spellStart"/>
      <w:r w:rsidRPr="000C0EAD">
        <w:t>hệ</w:t>
      </w:r>
      <w:proofErr w:type="spellEnd"/>
      <w:r w:rsidRPr="000C0EAD">
        <w:t xml:space="preserve"> </w:t>
      </w:r>
      <w:proofErr w:type="spellStart"/>
      <w:r w:rsidRPr="000C0EAD">
        <w:t>thống</w:t>
      </w:r>
      <w:proofErr w:type="spellEnd"/>
      <w:r w:rsidRPr="000C0EAD">
        <w:t xml:space="preserve"> </w:t>
      </w:r>
      <w:proofErr w:type="spellStart"/>
      <w:r w:rsidRPr="000C0EAD">
        <w:t>tài</w:t>
      </w:r>
      <w:proofErr w:type="spellEnd"/>
      <w:r w:rsidRPr="000C0EAD">
        <w:t xml:space="preserve"> </w:t>
      </w:r>
      <w:proofErr w:type="spellStart"/>
      <w:r w:rsidRPr="000C0EAD">
        <w:t>chính</w:t>
      </w:r>
      <w:proofErr w:type="spellEnd"/>
      <w:r w:rsidRPr="000C0EAD">
        <w:t xml:space="preserve"> </w:t>
      </w:r>
      <w:proofErr w:type="spellStart"/>
      <w:r w:rsidRPr="000C0EAD">
        <w:t>truyền</w:t>
      </w:r>
      <w:proofErr w:type="spellEnd"/>
      <w:r w:rsidRPr="000C0EAD">
        <w:t xml:space="preserve"> </w:t>
      </w:r>
      <w:proofErr w:type="spellStart"/>
      <w:r w:rsidRPr="000C0EAD">
        <w:t>thống</w:t>
      </w:r>
      <w:proofErr w:type="spellEnd"/>
      <w:r w:rsidRPr="000C0EAD">
        <w:t xml:space="preserve"> (Yermack, 2017). </w:t>
      </w:r>
      <w:proofErr w:type="spellStart"/>
      <w:r w:rsidRPr="000C0EAD">
        <w:t>Kể</w:t>
      </w:r>
      <w:proofErr w:type="spellEnd"/>
      <w:r w:rsidRPr="000C0EAD">
        <w:t xml:space="preserve"> </w:t>
      </w:r>
      <w:proofErr w:type="spellStart"/>
      <w:r w:rsidRPr="000C0EAD">
        <w:t>từ</w:t>
      </w:r>
      <w:proofErr w:type="spellEnd"/>
      <w:r w:rsidRPr="000C0EAD">
        <w:t xml:space="preserve"> </w:t>
      </w:r>
      <w:proofErr w:type="spellStart"/>
      <w:r w:rsidRPr="000C0EAD">
        <w:t>khi</w:t>
      </w:r>
      <w:proofErr w:type="spellEnd"/>
      <w:r w:rsidRPr="000C0EAD">
        <w:t xml:space="preserve"> </w:t>
      </w:r>
      <w:proofErr w:type="spellStart"/>
      <w:r w:rsidRPr="000C0EAD">
        <w:t>được</w:t>
      </w:r>
      <w:proofErr w:type="spellEnd"/>
      <w:r w:rsidRPr="000C0EAD">
        <w:t xml:space="preserve"> </w:t>
      </w:r>
      <w:proofErr w:type="spellStart"/>
      <w:r w:rsidRPr="000C0EAD">
        <w:t>giới</w:t>
      </w:r>
      <w:proofErr w:type="spellEnd"/>
      <w:r w:rsidRPr="000C0EAD">
        <w:t xml:space="preserve"> </w:t>
      </w:r>
      <w:proofErr w:type="spellStart"/>
      <w:r w:rsidRPr="000C0EAD">
        <w:t>thiệu</w:t>
      </w:r>
      <w:proofErr w:type="spellEnd"/>
      <w:r w:rsidRPr="000C0EAD">
        <w:t xml:space="preserve"> </w:t>
      </w:r>
      <w:proofErr w:type="spellStart"/>
      <w:r w:rsidRPr="000C0EAD">
        <w:t>thông</w:t>
      </w:r>
      <w:proofErr w:type="spellEnd"/>
      <w:r w:rsidRPr="000C0EAD">
        <w:t xml:space="preserve"> qua Bitcoin (Nakamoto, 2008), Blockchain </w:t>
      </w:r>
      <w:proofErr w:type="spellStart"/>
      <w:r w:rsidRPr="000C0EAD">
        <w:t>đã</w:t>
      </w:r>
      <w:proofErr w:type="spellEnd"/>
      <w:r w:rsidRPr="000C0EAD">
        <w:t xml:space="preserve"> </w:t>
      </w:r>
      <w:proofErr w:type="spellStart"/>
      <w:r w:rsidRPr="000C0EAD">
        <w:t>vượt</w:t>
      </w:r>
      <w:proofErr w:type="spellEnd"/>
      <w:r w:rsidRPr="000C0EAD">
        <w:t xml:space="preserve"> ra </w:t>
      </w:r>
      <w:proofErr w:type="spellStart"/>
      <w:r w:rsidRPr="000C0EAD">
        <w:t>khỏi</w:t>
      </w:r>
      <w:proofErr w:type="spellEnd"/>
      <w:r w:rsidRPr="000C0EAD">
        <w:t xml:space="preserve"> </w:t>
      </w:r>
      <w:proofErr w:type="spellStart"/>
      <w:r w:rsidRPr="000C0EAD">
        <w:t>phạm</w:t>
      </w:r>
      <w:proofErr w:type="spellEnd"/>
      <w:r w:rsidRPr="000C0EAD">
        <w:t xml:space="preserve"> vi </w:t>
      </w:r>
      <w:proofErr w:type="spellStart"/>
      <w:r w:rsidRPr="000C0EAD">
        <w:t>tiền</w:t>
      </w:r>
      <w:proofErr w:type="spellEnd"/>
      <w:r w:rsidRPr="000C0EAD">
        <w:t xml:space="preserve"> </w:t>
      </w:r>
      <w:proofErr w:type="spellStart"/>
      <w:r w:rsidRPr="000C0EAD">
        <w:t>mã</w:t>
      </w:r>
      <w:proofErr w:type="spellEnd"/>
      <w:r w:rsidRPr="000C0EAD">
        <w:t xml:space="preserve"> </w:t>
      </w:r>
      <w:proofErr w:type="spellStart"/>
      <w:r w:rsidRPr="000C0EAD">
        <w:t>hóa</w:t>
      </w:r>
      <w:proofErr w:type="spellEnd"/>
      <w:r w:rsidRPr="000C0EAD">
        <w:t xml:space="preserve"> </w:t>
      </w:r>
      <w:proofErr w:type="spellStart"/>
      <w:r w:rsidRPr="000C0EAD">
        <w:t>và</w:t>
      </w:r>
      <w:proofErr w:type="spellEnd"/>
      <w:r w:rsidRPr="000C0EAD">
        <w:t xml:space="preserve"> </w:t>
      </w:r>
      <w:proofErr w:type="spellStart"/>
      <w:r w:rsidRPr="000C0EAD">
        <w:t>được</w:t>
      </w:r>
      <w:proofErr w:type="spellEnd"/>
      <w:r w:rsidRPr="000C0EAD">
        <w:t xml:space="preserve"> </w:t>
      </w:r>
      <w:proofErr w:type="spellStart"/>
      <w:r w:rsidRPr="000C0EAD">
        <w:t>nghiên</w:t>
      </w:r>
      <w:proofErr w:type="spellEnd"/>
      <w:r w:rsidRPr="000C0EAD">
        <w:t xml:space="preserve"> </w:t>
      </w:r>
      <w:proofErr w:type="spellStart"/>
      <w:r w:rsidRPr="000C0EAD">
        <w:t>cứu</w:t>
      </w:r>
      <w:proofErr w:type="spellEnd"/>
      <w:r w:rsidRPr="000C0EAD">
        <w:t xml:space="preserve">, </w:t>
      </w:r>
      <w:proofErr w:type="spellStart"/>
      <w:r w:rsidRPr="000C0EAD">
        <w:t>ứng</w:t>
      </w:r>
      <w:proofErr w:type="spellEnd"/>
      <w:r w:rsidRPr="000C0EAD">
        <w:t xml:space="preserve"> </w:t>
      </w:r>
      <w:proofErr w:type="spellStart"/>
      <w:r w:rsidRPr="000C0EAD">
        <w:t>dụng</w:t>
      </w:r>
      <w:proofErr w:type="spellEnd"/>
      <w:r w:rsidRPr="000C0EAD">
        <w:t xml:space="preserve"> </w:t>
      </w:r>
      <w:proofErr w:type="spellStart"/>
      <w:r w:rsidRPr="000C0EAD">
        <w:t>rộng</w:t>
      </w:r>
      <w:proofErr w:type="spellEnd"/>
      <w:r w:rsidRPr="000C0EAD">
        <w:t xml:space="preserve"> </w:t>
      </w:r>
      <w:proofErr w:type="spellStart"/>
      <w:r w:rsidRPr="000C0EAD">
        <w:t>rãi</w:t>
      </w:r>
      <w:proofErr w:type="spellEnd"/>
      <w:r w:rsidRPr="000C0EAD">
        <w:t xml:space="preserve"> </w:t>
      </w:r>
      <w:proofErr w:type="spellStart"/>
      <w:r w:rsidRPr="000C0EAD">
        <w:t>trong</w:t>
      </w:r>
      <w:proofErr w:type="spellEnd"/>
      <w:r w:rsidRPr="000C0EAD">
        <w:t xml:space="preserve"> </w:t>
      </w:r>
      <w:proofErr w:type="spellStart"/>
      <w:r w:rsidRPr="000C0EAD">
        <w:t>nhiều</w:t>
      </w:r>
      <w:proofErr w:type="spellEnd"/>
      <w:r w:rsidRPr="000C0EAD">
        <w:t xml:space="preserve"> </w:t>
      </w:r>
      <w:proofErr w:type="spellStart"/>
      <w:r w:rsidRPr="000C0EAD">
        <w:t>hoạt</w:t>
      </w:r>
      <w:proofErr w:type="spellEnd"/>
      <w:r w:rsidRPr="000C0EAD">
        <w:t xml:space="preserve"> </w:t>
      </w:r>
      <w:proofErr w:type="spellStart"/>
      <w:r w:rsidRPr="000C0EAD">
        <w:t>động</w:t>
      </w:r>
      <w:proofErr w:type="spellEnd"/>
      <w:r w:rsidRPr="000C0EAD">
        <w:t xml:space="preserve"> </w:t>
      </w:r>
      <w:proofErr w:type="spellStart"/>
      <w:r w:rsidRPr="000C0EAD">
        <w:t>tài</w:t>
      </w:r>
      <w:proofErr w:type="spellEnd"/>
      <w:r w:rsidRPr="000C0EAD">
        <w:t xml:space="preserve"> </w:t>
      </w:r>
      <w:proofErr w:type="spellStart"/>
      <w:r w:rsidRPr="000C0EAD">
        <w:t>chính</w:t>
      </w:r>
      <w:proofErr w:type="spellEnd"/>
      <w:r w:rsidRPr="000C0EAD">
        <w:t xml:space="preserve"> </w:t>
      </w:r>
      <w:proofErr w:type="spellStart"/>
      <w:r w:rsidRPr="000C0EAD">
        <w:t>như</w:t>
      </w:r>
      <w:proofErr w:type="spellEnd"/>
      <w:r w:rsidRPr="000C0EAD">
        <w:t xml:space="preserve"> </w:t>
      </w:r>
      <w:proofErr w:type="spellStart"/>
      <w:r w:rsidRPr="000C0EAD">
        <w:t>thanh</w:t>
      </w:r>
      <w:proofErr w:type="spellEnd"/>
      <w:r w:rsidRPr="000C0EAD">
        <w:t xml:space="preserve"> </w:t>
      </w:r>
      <w:proofErr w:type="spellStart"/>
      <w:r w:rsidRPr="000C0EAD">
        <w:t>toán</w:t>
      </w:r>
      <w:proofErr w:type="spellEnd"/>
      <w:r w:rsidRPr="000C0EAD">
        <w:t xml:space="preserve">, </w:t>
      </w:r>
      <w:proofErr w:type="spellStart"/>
      <w:r w:rsidRPr="000C0EAD">
        <w:t>quản</w:t>
      </w:r>
      <w:proofErr w:type="spellEnd"/>
      <w:r w:rsidRPr="000C0EAD">
        <w:t xml:space="preserve"> </w:t>
      </w:r>
      <w:proofErr w:type="spellStart"/>
      <w:r w:rsidRPr="000C0EAD">
        <w:t>lý</w:t>
      </w:r>
      <w:proofErr w:type="spellEnd"/>
      <w:r w:rsidRPr="000C0EAD">
        <w:t xml:space="preserve"> </w:t>
      </w:r>
      <w:proofErr w:type="spellStart"/>
      <w:r w:rsidRPr="000C0EAD">
        <w:t>tài</w:t>
      </w:r>
      <w:proofErr w:type="spellEnd"/>
      <w:r w:rsidRPr="000C0EAD">
        <w:t xml:space="preserve"> </w:t>
      </w:r>
      <w:proofErr w:type="spellStart"/>
      <w:r w:rsidRPr="000C0EAD">
        <w:t>sản</w:t>
      </w:r>
      <w:proofErr w:type="spellEnd"/>
      <w:r w:rsidRPr="000C0EAD">
        <w:t xml:space="preserve">, </w:t>
      </w:r>
      <w:proofErr w:type="spellStart"/>
      <w:r w:rsidRPr="000C0EAD">
        <w:t>cho</w:t>
      </w:r>
      <w:proofErr w:type="spellEnd"/>
      <w:r w:rsidRPr="000C0EAD">
        <w:t xml:space="preserve"> </w:t>
      </w:r>
      <w:proofErr w:type="spellStart"/>
      <w:r w:rsidRPr="000C0EAD">
        <w:t>vay</w:t>
      </w:r>
      <w:proofErr w:type="spellEnd"/>
      <w:r w:rsidRPr="000C0EAD">
        <w:t xml:space="preserve"> </w:t>
      </w:r>
      <w:proofErr w:type="spellStart"/>
      <w:r w:rsidRPr="000C0EAD">
        <w:t>và</w:t>
      </w:r>
      <w:proofErr w:type="spellEnd"/>
      <w:r w:rsidRPr="000C0EAD">
        <w:t xml:space="preserve"> </w:t>
      </w:r>
      <w:proofErr w:type="spellStart"/>
      <w:r w:rsidRPr="000C0EAD">
        <w:t>bảo</w:t>
      </w:r>
      <w:proofErr w:type="spellEnd"/>
      <w:r w:rsidRPr="000C0EAD">
        <w:t xml:space="preserve"> </w:t>
      </w:r>
      <w:proofErr w:type="spellStart"/>
      <w:r w:rsidRPr="000C0EAD">
        <w:t>hiểm</w:t>
      </w:r>
      <w:proofErr w:type="spellEnd"/>
      <w:r w:rsidRPr="000C0EAD">
        <w:t>.</w:t>
      </w:r>
    </w:p>
    <w:p w14:paraId="587B4C3F" w14:textId="08EA2975" w:rsidR="00D97683" w:rsidRPr="000C0EAD" w:rsidRDefault="00D97683" w:rsidP="006F5B1E">
      <w:pPr>
        <w:pStyle w:val="NormalWeb"/>
        <w:spacing w:before="0" w:beforeAutospacing="0" w:after="0" w:afterAutospacing="0" w:line="312" w:lineRule="auto"/>
        <w:ind w:firstLine="720"/>
        <w:jc w:val="both"/>
      </w:pPr>
      <w:r w:rsidRPr="000C0EAD">
        <w:t xml:space="preserve">Các </w:t>
      </w:r>
      <w:proofErr w:type="spellStart"/>
      <w:r w:rsidRPr="000C0EAD">
        <w:t>nghiên</w:t>
      </w:r>
      <w:proofErr w:type="spellEnd"/>
      <w:r w:rsidRPr="000C0EAD">
        <w:t xml:space="preserve"> </w:t>
      </w:r>
      <w:proofErr w:type="spellStart"/>
      <w:r w:rsidRPr="000C0EAD">
        <w:t>cứu</w:t>
      </w:r>
      <w:proofErr w:type="spellEnd"/>
      <w:r w:rsidRPr="000C0EAD">
        <w:t xml:space="preserve"> </w:t>
      </w:r>
      <w:proofErr w:type="spellStart"/>
      <w:r w:rsidRPr="000C0EAD">
        <w:t>học</w:t>
      </w:r>
      <w:proofErr w:type="spellEnd"/>
      <w:r w:rsidRPr="000C0EAD">
        <w:t xml:space="preserve"> </w:t>
      </w:r>
      <w:proofErr w:type="spellStart"/>
      <w:r w:rsidRPr="000C0EAD">
        <w:t>thuật</w:t>
      </w:r>
      <w:proofErr w:type="spellEnd"/>
      <w:r w:rsidRPr="000C0EAD">
        <w:t xml:space="preserve"> </w:t>
      </w:r>
      <w:proofErr w:type="spellStart"/>
      <w:r w:rsidRPr="000C0EAD">
        <w:t>chỉ</w:t>
      </w:r>
      <w:proofErr w:type="spellEnd"/>
      <w:r w:rsidRPr="000C0EAD">
        <w:t xml:space="preserve"> ra </w:t>
      </w:r>
      <w:proofErr w:type="spellStart"/>
      <w:r w:rsidRPr="000C0EAD">
        <w:t>rằng</w:t>
      </w:r>
      <w:proofErr w:type="spellEnd"/>
      <w:r w:rsidRPr="000C0EAD">
        <w:t xml:space="preserve"> Blockchain </w:t>
      </w:r>
      <w:proofErr w:type="spellStart"/>
      <w:r w:rsidRPr="000C0EAD">
        <w:t>giúp</w:t>
      </w:r>
      <w:proofErr w:type="spellEnd"/>
      <w:r w:rsidRPr="000C0EAD">
        <w:t xml:space="preserve"> </w:t>
      </w:r>
      <w:proofErr w:type="spellStart"/>
      <w:r w:rsidRPr="000C0EAD">
        <w:t>giảm</w:t>
      </w:r>
      <w:proofErr w:type="spellEnd"/>
      <w:r w:rsidRPr="000C0EAD">
        <w:t xml:space="preserve"> chi </w:t>
      </w:r>
      <w:proofErr w:type="spellStart"/>
      <w:r w:rsidRPr="000C0EAD">
        <w:t>phí</w:t>
      </w:r>
      <w:proofErr w:type="spellEnd"/>
      <w:r w:rsidRPr="000C0EAD">
        <w:t xml:space="preserve"> </w:t>
      </w:r>
      <w:proofErr w:type="spellStart"/>
      <w:r w:rsidRPr="000C0EAD">
        <w:t>giao</w:t>
      </w:r>
      <w:proofErr w:type="spellEnd"/>
      <w:r w:rsidRPr="000C0EAD">
        <w:t xml:space="preserve"> </w:t>
      </w:r>
      <w:proofErr w:type="spellStart"/>
      <w:r w:rsidRPr="000C0EAD">
        <w:t>dịch</w:t>
      </w:r>
      <w:proofErr w:type="spellEnd"/>
      <w:r w:rsidRPr="000C0EAD">
        <w:t xml:space="preserve">, </w:t>
      </w:r>
      <w:proofErr w:type="spellStart"/>
      <w:r w:rsidRPr="000C0EAD">
        <w:t>hạn</w:t>
      </w:r>
      <w:proofErr w:type="spellEnd"/>
      <w:r w:rsidRPr="000C0EAD">
        <w:t xml:space="preserve"> </w:t>
      </w:r>
      <w:proofErr w:type="spellStart"/>
      <w:r w:rsidRPr="000C0EAD">
        <w:t>chế</w:t>
      </w:r>
      <w:proofErr w:type="spellEnd"/>
      <w:r w:rsidRPr="000C0EAD">
        <w:t xml:space="preserve"> </w:t>
      </w:r>
      <w:proofErr w:type="spellStart"/>
      <w:r w:rsidRPr="000C0EAD">
        <w:t>sự</w:t>
      </w:r>
      <w:proofErr w:type="spellEnd"/>
      <w:r w:rsidRPr="000C0EAD">
        <w:t xml:space="preserve"> </w:t>
      </w:r>
      <w:proofErr w:type="spellStart"/>
      <w:r w:rsidRPr="000C0EAD">
        <w:t>phụ</w:t>
      </w:r>
      <w:proofErr w:type="spellEnd"/>
      <w:r w:rsidRPr="000C0EAD">
        <w:t xml:space="preserve"> </w:t>
      </w:r>
      <w:proofErr w:type="spellStart"/>
      <w:r w:rsidRPr="000C0EAD">
        <w:t>thuộc</w:t>
      </w:r>
      <w:proofErr w:type="spellEnd"/>
      <w:r w:rsidRPr="000C0EAD">
        <w:t xml:space="preserve"> </w:t>
      </w:r>
      <w:proofErr w:type="spellStart"/>
      <w:r w:rsidRPr="000C0EAD">
        <w:t>vào</w:t>
      </w:r>
      <w:proofErr w:type="spellEnd"/>
      <w:r w:rsidRPr="000C0EAD">
        <w:t xml:space="preserve"> </w:t>
      </w:r>
      <w:proofErr w:type="spellStart"/>
      <w:r w:rsidRPr="000C0EAD">
        <w:t>trung</w:t>
      </w:r>
      <w:proofErr w:type="spellEnd"/>
      <w:r w:rsidRPr="000C0EAD">
        <w:t xml:space="preserve"> </w:t>
      </w:r>
      <w:proofErr w:type="spellStart"/>
      <w:r w:rsidRPr="000C0EAD">
        <w:t>gian</w:t>
      </w:r>
      <w:proofErr w:type="spellEnd"/>
      <w:r w:rsidRPr="000C0EAD">
        <w:t xml:space="preserve"> </w:t>
      </w:r>
      <w:proofErr w:type="spellStart"/>
      <w:r w:rsidRPr="000C0EAD">
        <w:t>và</w:t>
      </w:r>
      <w:proofErr w:type="spellEnd"/>
      <w:r w:rsidRPr="000C0EAD">
        <w:t xml:space="preserve"> </w:t>
      </w:r>
      <w:proofErr w:type="spellStart"/>
      <w:r w:rsidRPr="000C0EAD">
        <w:t>tăng</w:t>
      </w:r>
      <w:proofErr w:type="spellEnd"/>
      <w:r w:rsidRPr="000C0EAD">
        <w:t xml:space="preserve"> </w:t>
      </w:r>
      <w:proofErr w:type="spellStart"/>
      <w:r w:rsidRPr="000C0EAD">
        <w:t>cường</w:t>
      </w:r>
      <w:proofErr w:type="spellEnd"/>
      <w:r w:rsidRPr="000C0EAD">
        <w:t xml:space="preserve"> </w:t>
      </w:r>
      <w:proofErr w:type="spellStart"/>
      <w:r w:rsidRPr="000C0EAD">
        <w:t>tính</w:t>
      </w:r>
      <w:proofErr w:type="spellEnd"/>
      <w:r w:rsidRPr="000C0EAD">
        <w:t xml:space="preserve"> </w:t>
      </w:r>
      <w:proofErr w:type="spellStart"/>
      <w:r w:rsidRPr="000C0EAD">
        <w:t>minh</w:t>
      </w:r>
      <w:proofErr w:type="spellEnd"/>
      <w:r w:rsidRPr="000C0EAD">
        <w:t xml:space="preserve"> </w:t>
      </w:r>
      <w:proofErr w:type="spellStart"/>
      <w:r w:rsidRPr="000C0EAD">
        <w:t>bạch</w:t>
      </w:r>
      <w:proofErr w:type="spellEnd"/>
      <w:r w:rsidRPr="000C0EAD">
        <w:t xml:space="preserve"> </w:t>
      </w:r>
      <w:proofErr w:type="spellStart"/>
      <w:r w:rsidRPr="000C0EAD">
        <w:t>của</w:t>
      </w:r>
      <w:proofErr w:type="spellEnd"/>
      <w:r w:rsidRPr="000C0EAD">
        <w:t xml:space="preserve"> </w:t>
      </w:r>
      <w:proofErr w:type="spellStart"/>
      <w:r w:rsidRPr="000C0EAD">
        <w:t>thông</w:t>
      </w:r>
      <w:proofErr w:type="spellEnd"/>
      <w:r w:rsidRPr="000C0EAD">
        <w:t xml:space="preserve"> tin </w:t>
      </w:r>
      <w:proofErr w:type="spellStart"/>
      <w:r w:rsidRPr="000C0EAD">
        <w:t>tài</w:t>
      </w:r>
      <w:proofErr w:type="spellEnd"/>
      <w:r w:rsidRPr="000C0EAD">
        <w:t xml:space="preserve"> </w:t>
      </w:r>
      <w:proofErr w:type="spellStart"/>
      <w:r w:rsidRPr="000C0EAD">
        <w:t>chính</w:t>
      </w:r>
      <w:proofErr w:type="spellEnd"/>
      <w:r w:rsidRPr="000C0EAD">
        <w:t xml:space="preserve"> (Catalini &amp; Gans, 20</w:t>
      </w:r>
      <w:r w:rsidR="00430A60" w:rsidRPr="000C0EAD">
        <w:t>20</w:t>
      </w:r>
      <w:r w:rsidRPr="000C0EAD">
        <w:t xml:space="preserve">). Trong </w:t>
      </w:r>
      <w:proofErr w:type="spellStart"/>
      <w:r w:rsidRPr="000C0EAD">
        <w:t>bối</w:t>
      </w:r>
      <w:proofErr w:type="spellEnd"/>
      <w:r w:rsidRPr="000C0EAD">
        <w:t xml:space="preserve"> </w:t>
      </w:r>
      <w:proofErr w:type="spellStart"/>
      <w:r w:rsidRPr="000C0EAD">
        <w:t>cảnh</w:t>
      </w:r>
      <w:proofErr w:type="spellEnd"/>
      <w:r w:rsidRPr="000C0EAD">
        <w:t xml:space="preserve"> </w:t>
      </w:r>
      <w:proofErr w:type="spellStart"/>
      <w:r w:rsidRPr="000C0EAD">
        <w:t>tài</w:t>
      </w:r>
      <w:proofErr w:type="spellEnd"/>
      <w:r w:rsidRPr="000C0EAD">
        <w:t xml:space="preserve"> </w:t>
      </w:r>
      <w:proofErr w:type="spellStart"/>
      <w:r w:rsidRPr="000C0EAD">
        <w:t>chính</w:t>
      </w:r>
      <w:proofErr w:type="spellEnd"/>
      <w:r w:rsidRPr="000C0EAD">
        <w:t xml:space="preserve"> </w:t>
      </w:r>
      <w:proofErr w:type="spellStart"/>
      <w:r w:rsidRPr="000C0EAD">
        <w:t>số</w:t>
      </w:r>
      <w:proofErr w:type="spellEnd"/>
      <w:r w:rsidRPr="000C0EAD">
        <w:t xml:space="preserve"> </w:t>
      </w:r>
      <w:proofErr w:type="spellStart"/>
      <w:r w:rsidRPr="000C0EAD">
        <w:t>ngày</w:t>
      </w:r>
      <w:proofErr w:type="spellEnd"/>
      <w:r w:rsidRPr="000C0EAD">
        <w:t xml:space="preserve"> </w:t>
      </w:r>
      <w:proofErr w:type="spellStart"/>
      <w:r w:rsidRPr="000C0EAD">
        <w:t>càng</w:t>
      </w:r>
      <w:proofErr w:type="spellEnd"/>
      <w:r w:rsidRPr="000C0EAD">
        <w:t xml:space="preserve"> </w:t>
      </w:r>
      <w:proofErr w:type="spellStart"/>
      <w:r w:rsidRPr="000C0EAD">
        <w:t>phát</w:t>
      </w:r>
      <w:proofErr w:type="spellEnd"/>
      <w:r w:rsidRPr="000C0EAD">
        <w:t xml:space="preserve"> </w:t>
      </w:r>
      <w:proofErr w:type="spellStart"/>
      <w:r w:rsidRPr="000C0EAD">
        <w:t>triển</w:t>
      </w:r>
      <w:proofErr w:type="spellEnd"/>
      <w:r w:rsidRPr="000C0EAD">
        <w:t xml:space="preserve">, </w:t>
      </w:r>
      <w:proofErr w:type="spellStart"/>
      <w:r w:rsidRPr="000C0EAD">
        <w:t>việc</w:t>
      </w:r>
      <w:proofErr w:type="spellEnd"/>
      <w:r w:rsidRPr="000C0EAD">
        <w:t xml:space="preserve"> </w:t>
      </w:r>
      <w:proofErr w:type="spellStart"/>
      <w:r w:rsidRPr="000C0EAD">
        <w:t>nghiên</w:t>
      </w:r>
      <w:proofErr w:type="spellEnd"/>
      <w:r w:rsidRPr="000C0EAD">
        <w:t xml:space="preserve"> </w:t>
      </w:r>
      <w:proofErr w:type="spellStart"/>
      <w:r w:rsidRPr="000C0EAD">
        <w:t>cứu</w:t>
      </w:r>
      <w:proofErr w:type="spellEnd"/>
      <w:r w:rsidRPr="000C0EAD">
        <w:t xml:space="preserve"> xu </w:t>
      </w:r>
      <w:proofErr w:type="spellStart"/>
      <w:r w:rsidRPr="000C0EAD">
        <w:t>hướng</w:t>
      </w:r>
      <w:proofErr w:type="spellEnd"/>
      <w:r w:rsidRPr="000C0EAD">
        <w:t xml:space="preserve"> </w:t>
      </w:r>
      <w:proofErr w:type="spellStart"/>
      <w:r w:rsidRPr="000C0EAD">
        <w:t>ứng</w:t>
      </w:r>
      <w:proofErr w:type="spellEnd"/>
      <w:r w:rsidRPr="000C0EAD">
        <w:t xml:space="preserve"> </w:t>
      </w:r>
      <w:proofErr w:type="spellStart"/>
      <w:r w:rsidRPr="000C0EAD">
        <w:t>dụng</w:t>
      </w:r>
      <w:proofErr w:type="spellEnd"/>
      <w:r w:rsidRPr="000C0EAD">
        <w:t xml:space="preserve"> Blockchain </w:t>
      </w:r>
      <w:proofErr w:type="spellStart"/>
      <w:r w:rsidRPr="000C0EAD">
        <w:t>có</w:t>
      </w:r>
      <w:proofErr w:type="spellEnd"/>
      <w:r w:rsidRPr="000C0EAD">
        <w:t xml:space="preserve"> ý </w:t>
      </w:r>
      <w:proofErr w:type="spellStart"/>
      <w:r w:rsidRPr="000C0EAD">
        <w:t>nghĩa</w:t>
      </w:r>
      <w:proofErr w:type="spellEnd"/>
      <w:r w:rsidRPr="000C0EAD">
        <w:t xml:space="preserve"> </w:t>
      </w:r>
      <w:proofErr w:type="spellStart"/>
      <w:r w:rsidRPr="000C0EAD">
        <w:t>quan</w:t>
      </w:r>
      <w:proofErr w:type="spellEnd"/>
      <w:r w:rsidRPr="000C0EAD">
        <w:t xml:space="preserve"> </w:t>
      </w:r>
      <w:proofErr w:type="spellStart"/>
      <w:r w:rsidRPr="000C0EAD">
        <w:t>trọng</w:t>
      </w:r>
      <w:proofErr w:type="spellEnd"/>
      <w:r w:rsidRPr="000C0EAD">
        <w:t xml:space="preserve"> </w:t>
      </w:r>
      <w:proofErr w:type="spellStart"/>
      <w:r w:rsidRPr="000C0EAD">
        <w:t>cả</w:t>
      </w:r>
      <w:proofErr w:type="spellEnd"/>
      <w:r w:rsidRPr="000C0EAD">
        <w:t xml:space="preserve"> </w:t>
      </w:r>
      <w:proofErr w:type="spellStart"/>
      <w:r w:rsidRPr="000C0EAD">
        <w:t>về</w:t>
      </w:r>
      <w:proofErr w:type="spellEnd"/>
      <w:r w:rsidRPr="000C0EAD">
        <w:t xml:space="preserve"> </w:t>
      </w:r>
      <w:proofErr w:type="spellStart"/>
      <w:r w:rsidRPr="000C0EAD">
        <w:t>mặt</w:t>
      </w:r>
      <w:proofErr w:type="spellEnd"/>
      <w:r w:rsidRPr="000C0EAD">
        <w:t xml:space="preserve"> </w:t>
      </w:r>
      <w:proofErr w:type="spellStart"/>
      <w:r w:rsidRPr="000C0EAD">
        <w:t>lý</w:t>
      </w:r>
      <w:proofErr w:type="spellEnd"/>
      <w:r w:rsidRPr="000C0EAD">
        <w:t xml:space="preserve"> </w:t>
      </w:r>
      <w:proofErr w:type="spellStart"/>
      <w:r w:rsidRPr="000C0EAD">
        <w:t>luận</w:t>
      </w:r>
      <w:proofErr w:type="spellEnd"/>
      <w:r w:rsidRPr="000C0EAD">
        <w:t xml:space="preserve"> </w:t>
      </w:r>
      <w:proofErr w:type="spellStart"/>
      <w:r w:rsidRPr="000C0EAD">
        <w:t>và</w:t>
      </w:r>
      <w:proofErr w:type="spellEnd"/>
      <w:r w:rsidRPr="000C0EAD">
        <w:t xml:space="preserve"> </w:t>
      </w:r>
      <w:proofErr w:type="spellStart"/>
      <w:r w:rsidRPr="000C0EAD">
        <w:t>thực</w:t>
      </w:r>
      <w:proofErr w:type="spellEnd"/>
      <w:r w:rsidRPr="000C0EAD">
        <w:t xml:space="preserve"> </w:t>
      </w:r>
      <w:proofErr w:type="spellStart"/>
      <w:r w:rsidRPr="000C0EAD">
        <w:t>tiễn</w:t>
      </w:r>
      <w:proofErr w:type="spellEnd"/>
      <w:r w:rsidRPr="000C0EAD">
        <w:t>.</w:t>
      </w:r>
    </w:p>
    <w:p w14:paraId="4ABA9517" w14:textId="0CA4D6D8" w:rsidR="00D97683" w:rsidRPr="000C0EAD" w:rsidRDefault="00D97683" w:rsidP="000C0EAD">
      <w:pPr>
        <w:pStyle w:val="NormalWeb"/>
        <w:spacing w:before="0" w:beforeAutospacing="0" w:after="0" w:afterAutospacing="0" w:line="312" w:lineRule="auto"/>
        <w:jc w:val="both"/>
      </w:pPr>
      <w:r w:rsidRPr="000C0EAD">
        <w:rPr>
          <w:rStyle w:val="Strong"/>
        </w:rPr>
        <w:t xml:space="preserve">2. </w:t>
      </w:r>
      <w:r w:rsidRPr="000C0EAD">
        <w:rPr>
          <w:rStyle w:val="Strong"/>
        </w:rPr>
        <w:t xml:space="preserve">Blockchain </w:t>
      </w:r>
      <w:proofErr w:type="spellStart"/>
      <w:r w:rsidRPr="000C0EAD">
        <w:rPr>
          <w:rStyle w:val="Strong"/>
        </w:rPr>
        <w:t>và</w:t>
      </w:r>
      <w:proofErr w:type="spellEnd"/>
      <w:r w:rsidRPr="000C0EAD">
        <w:rPr>
          <w:rStyle w:val="Strong"/>
        </w:rPr>
        <w:t xml:space="preserve"> </w:t>
      </w:r>
      <w:proofErr w:type="spellStart"/>
      <w:r w:rsidRPr="000C0EAD">
        <w:rPr>
          <w:rStyle w:val="Strong"/>
        </w:rPr>
        <w:t>vai</w:t>
      </w:r>
      <w:proofErr w:type="spellEnd"/>
      <w:r w:rsidRPr="000C0EAD">
        <w:rPr>
          <w:rStyle w:val="Strong"/>
        </w:rPr>
        <w:t xml:space="preserve"> </w:t>
      </w:r>
      <w:proofErr w:type="spellStart"/>
      <w:r w:rsidRPr="000C0EAD">
        <w:rPr>
          <w:rStyle w:val="Strong"/>
        </w:rPr>
        <w:t>trò</w:t>
      </w:r>
      <w:proofErr w:type="spellEnd"/>
      <w:r w:rsidRPr="000C0EAD">
        <w:rPr>
          <w:rStyle w:val="Strong"/>
        </w:rPr>
        <w:t xml:space="preserve"> </w:t>
      </w:r>
      <w:proofErr w:type="spellStart"/>
      <w:r w:rsidRPr="000C0EAD">
        <w:rPr>
          <w:rStyle w:val="Strong"/>
        </w:rPr>
        <w:t>trong</w:t>
      </w:r>
      <w:proofErr w:type="spellEnd"/>
      <w:r w:rsidRPr="000C0EAD">
        <w:rPr>
          <w:rStyle w:val="Strong"/>
        </w:rPr>
        <w:t xml:space="preserve"> </w:t>
      </w:r>
      <w:proofErr w:type="spellStart"/>
      <w:r w:rsidRPr="000C0EAD">
        <w:rPr>
          <w:rStyle w:val="Strong"/>
        </w:rPr>
        <w:t>tài</w:t>
      </w:r>
      <w:proofErr w:type="spellEnd"/>
      <w:r w:rsidRPr="000C0EAD">
        <w:rPr>
          <w:rStyle w:val="Strong"/>
        </w:rPr>
        <w:t xml:space="preserve"> </w:t>
      </w:r>
      <w:proofErr w:type="spellStart"/>
      <w:r w:rsidRPr="000C0EAD">
        <w:rPr>
          <w:rStyle w:val="Strong"/>
        </w:rPr>
        <w:t>chính</w:t>
      </w:r>
      <w:proofErr w:type="spellEnd"/>
      <w:r w:rsidRPr="000C0EAD">
        <w:rPr>
          <w:rStyle w:val="Strong"/>
        </w:rPr>
        <w:t xml:space="preserve"> </w:t>
      </w:r>
      <w:proofErr w:type="spellStart"/>
      <w:r w:rsidRPr="000C0EAD">
        <w:rPr>
          <w:rStyle w:val="Strong"/>
        </w:rPr>
        <w:t>số</w:t>
      </w:r>
      <w:proofErr w:type="spellEnd"/>
    </w:p>
    <w:p w14:paraId="70C928A5" w14:textId="2DA28BEB" w:rsidR="00D97683" w:rsidRPr="000C0EAD" w:rsidRDefault="00D97683" w:rsidP="006F5B1E">
      <w:pPr>
        <w:pStyle w:val="NormalWeb"/>
        <w:spacing w:before="0" w:beforeAutospacing="0" w:after="0" w:afterAutospacing="0" w:line="312" w:lineRule="auto"/>
        <w:ind w:firstLine="720"/>
        <w:jc w:val="both"/>
      </w:pPr>
      <w:r w:rsidRPr="000C0EAD">
        <w:t xml:space="preserve">Blockchain </w:t>
      </w:r>
      <w:proofErr w:type="spellStart"/>
      <w:r w:rsidRPr="000C0EAD">
        <w:t>là</w:t>
      </w:r>
      <w:proofErr w:type="spellEnd"/>
      <w:r w:rsidRPr="000C0EAD">
        <w:t xml:space="preserve"> </w:t>
      </w:r>
      <w:proofErr w:type="spellStart"/>
      <w:r w:rsidRPr="000C0EAD">
        <w:t>một</w:t>
      </w:r>
      <w:proofErr w:type="spellEnd"/>
      <w:r w:rsidRPr="000C0EAD">
        <w:t xml:space="preserve"> </w:t>
      </w:r>
      <w:proofErr w:type="spellStart"/>
      <w:r w:rsidRPr="000C0EAD">
        <w:t>hệ</w:t>
      </w:r>
      <w:proofErr w:type="spellEnd"/>
      <w:r w:rsidRPr="000C0EAD">
        <w:t xml:space="preserve"> </w:t>
      </w:r>
      <w:proofErr w:type="spellStart"/>
      <w:r w:rsidRPr="000C0EAD">
        <w:t>thống</w:t>
      </w:r>
      <w:proofErr w:type="spellEnd"/>
      <w:r w:rsidRPr="000C0EAD">
        <w:t xml:space="preserve"> </w:t>
      </w:r>
      <w:proofErr w:type="spellStart"/>
      <w:r w:rsidRPr="000C0EAD">
        <w:t>cơ</w:t>
      </w:r>
      <w:proofErr w:type="spellEnd"/>
      <w:r w:rsidRPr="000C0EAD">
        <w:t xml:space="preserve"> </w:t>
      </w:r>
      <w:proofErr w:type="spellStart"/>
      <w:r w:rsidRPr="000C0EAD">
        <w:t>sở</w:t>
      </w:r>
      <w:proofErr w:type="spellEnd"/>
      <w:r w:rsidRPr="000C0EAD">
        <w:t xml:space="preserve"> </w:t>
      </w:r>
      <w:proofErr w:type="spellStart"/>
      <w:r w:rsidRPr="000C0EAD">
        <w:t>dữ</w:t>
      </w:r>
      <w:proofErr w:type="spellEnd"/>
      <w:r w:rsidRPr="000C0EAD">
        <w:t xml:space="preserve"> </w:t>
      </w:r>
      <w:proofErr w:type="spellStart"/>
      <w:r w:rsidRPr="000C0EAD">
        <w:t>liệu</w:t>
      </w:r>
      <w:proofErr w:type="spellEnd"/>
      <w:r w:rsidRPr="000C0EAD">
        <w:t xml:space="preserve"> </w:t>
      </w:r>
      <w:proofErr w:type="spellStart"/>
      <w:r w:rsidRPr="000C0EAD">
        <w:t>phân</w:t>
      </w:r>
      <w:proofErr w:type="spellEnd"/>
      <w:r w:rsidRPr="000C0EAD">
        <w:t xml:space="preserve"> </w:t>
      </w:r>
      <w:proofErr w:type="spellStart"/>
      <w:r w:rsidRPr="000C0EAD">
        <w:t>tán</w:t>
      </w:r>
      <w:proofErr w:type="spellEnd"/>
      <w:r w:rsidRPr="000C0EAD">
        <w:t xml:space="preserve">, </w:t>
      </w:r>
      <w:proofErr w:type="spellStart"/>
      <w:r w:rsidRPr="000C0EAD">
        <w:t>trong</w:t>
      </w:r>
      <w:proofErr w:type="spellEnd"/>
      <w:r w:rsidRPr="000C0EAD">
        <w:t xml:space="preserve"> </w:t>
      </w:r>
      <w:proofErr w:type="spellStart"/>
      <w:r w:rsidRPr="000C0EAD">
        <w:t>đó</w:t>
      </w:r>
      <w:proofErr w:type="spellEnd"/>
      <w:r w:rsidRPr="000C0EAD">
        <w:t xml:space="preserve"> </w:t>
      </w:r>
      <w:proofErr w:type="spellStart"/>
      <w:r w:rsidRPr="000C0EAD">
        <w:t>các</w:t>
      </w:r>
      <w:proofErr w:type="spellEnd"/>
      <w:r w:rsidRPr="000C0EAD">
        <w:t xml:space="preserve"> </w:t>
      </w:r>
      <w:proofErr w:type="spellStart"/>
      <w:r w:rsidRPr="000C0EAD">
        <w:t>giao</w:t>
      </w:r>
      <w:proofErr w:type="spellEnd"/>
      <w:r w:rsidRPr="000C0EAD">
        <w:t xml:space="preserve"> </w:t>
      </w:r>
      <w:proofErr w:type="spellStart"/>
      <w:r w:rsidRPr="000C0EAD">
        <w:t>dịch</w:t>
      </w:r>
      <w:proofErr w:type="spellEnd"/>
      <w:r w:rsidRPr="000C0EAD">
        <w:t xml:space="preserve"> </w:t>
      </w:r>
      <w:proofErr w:type="spellStart"/>
      <w:r w:rsidRPr="000C0EAD">
        <w:t>được</w:t>
      </w:r>
      <w:proofErr w:type="spellEnd"/>
      <w:r w:rsidRPr="000C0EAD">
        <w:t xml:space="preserve"> </w:t>
      </w:r>
      <w:proofErr w:type="spellStart"/>
      <w:r w:rsidRPr="000C0EAD">
        <w:t>ghi</w:t>
      </w:r>
      <w:proofErr w:type="spellEnd"/>
      <w:r w:rsidRPr="000C0EAD">
        <w:t xml:space="preserve"> </w:t>
      </w:r>
      <w:proofErr w:type="spellStart"/>
      <w:r w:rsidRPr="000C0EAD">
        <w:t>nhận</w:t>
      </w:r>
      <w:proofErr w:type="spellEnd"/>
      <w:r w:rsidRPr="000C0EAD">
        <w:t xml:space="preserve"> </w:t>
      </w:r>
      <w:proofErr w:type="spellStart"/>
      <w:r w:rsidRPr="000C0EAD">
        <w:t>theo</w:t>
      </w:r>
      <w:proofErr w:type="spellEnd"/>
      <w:r w:rsidRPr="000C0EAD">
        <w:t xml:space="preserve"> </w:t>
      </w:r>
      <w:proofErr w:type="spellStart"/>
      <w:r w:rsidRPr="000C0EAD">
        <w:t>chuỗi</w:t>
      </w:r>
      <w:proofErr w:type="spellEnd"/>
      <w:r w:rsidRPr="000C0EAD">
        <w:t xml:space="preserve"> </w:t>
      </w:r>
      <w:proofErr w:type="spellStart"/>
      <w:r w:rsidRPr="000C0EAD">
        <w:t>khối</w:t>
      </w:r>
      <w:proofErr w:type="spellEnd"/>
      <w:r w:rsidRPr="000C0EAD">
        <w:t xml:space="preserve"> </w:t>
      </w:r>
      <w:proofErr w:type="spellStart"/>
      <w:r w:rsidRPr="000C0EAD">
        <w:t>và</w:t>
      </w:r>
      <w:proofErr w:type="spellEnd"/>
      <w:r w:rsidRPr="000C0EAD">
        <w:t xml:space="preserve"> </w:t>
      </w:r>
      <w:proofErr w:type="spellStart"/>
      <w:r w:rsidRPr="000C0EAD">
        <w:t>được</w:t>
      </w:r>
      <w:proofErr w:type="spellEnd"/>
      <w:r w:rsidRPr="000C0EAD">
        <w:t xml:space="preserve"> </w:t>
      </w:r>
      <w:proofErr w:type="spellStart"/>
      <w:r w:rsidRPr="000C0EAD">
        <w:t>xác</w:t>
      </w:r>
      <w:proofErr w:type="spellEnd"/>
      <w:r w:rsidRPr="000C0EAD">
        <w:t xml:space="preserve"> </w:t>
      </w:r>
      <w:proofErr w:type="spellStart"/>
      <w:r w:rsidRPr="000C0EAD">
        <w:t>thực</w:t>
      </w:r>
      <w:proofErr w:type="spellEnd"/>
      <w:r w:rsidRPr="000C0EAD">
        <w:t xml:space="preserve"> </w:t>
      </w:r>
      <w:proofErr w:type="spellStart"/>
      <w:r w:rsidRPr="000C0EAD">
        <w:t>thông</w:t>
      </w:r>
      <w:proofErr w:type="spellEnd"/>
      <w:r w:rsidRPr="000C0EAD">
        <w:t xml:space="preserve"> qua </w:t>
      </w:r>
      <w:proofErr w:type="spellStart"/>
      <w:r w:rsidRPr="000C0EAD">
        <w:t>cơ</w:t>
      </w:r>
      <w:proofErr w:type="spellEnd"/>
      <w:r w:rsidRPr="000C0EAD">
        <w:t xml:space="preserve"> </w:t>
      </w:r>
      <w:proofErr w:type="spellStart"/>
      <w:r w:rsidRPr="000C0EAD">
        <w:t>chế</w:t>
      </w:r>
      <w:proofErr w:type="spellEnd"/>
      <w:r w:rsidRPr="000C0EAD">
        <w:t xml:space="preserve"> </w:t>
      </w:r>
      <w:proofErr w:type="spellStart"/>
      <w:r w:rsidRPr="000C0EAD">
        <w:t>đồng</w:t>
      </w:r>
      <w:proofErr w:type="spellEnd"/>
      <w:r w:rsidRPr="000C0EAD">
        <w:t xml:space="preserve"> </w:t>
      </w:r>
      <w:proofErr w:type="spellStart"/>
      <w:r w:rsidRPr="000C0EAD">
        <w:t>thuận</w:t>
      </w:r>
      <w:proofErr w:type="spellEnd"/>
      <w:r w:rsidRPr="000C0EAD">
        <w:t xml:space="preserve">. </w:t>
      </w:r>
      <w:proofErr w:type="spellStart"/>
      <w:r w:rsidRPr="000C0EAD">
        <w:t>Đặc</w:t>
      </w:r>
      <w:proofErr w:type="spellEnd"/>
      <w:r w:rsidRPr="000C0EAD">
        <w:t xml:space="preserve"> </w:t>
      </w:r>
      <w:proofErr w:type="spellStart"/>
      <w:r w:rsidRPr="000C0EAD">
        <w:t>tính</w:t>
      </w:r>
      <w:proofErr w:type="spellEnd"/>
      <w:r w:rsidRPr="000C0EAD">
        <w:t xml:space="preserve"> </w:t>
      </w:r>
      <w:proofErr w:type="spellStart"/>
      <w:r w:rsidRPr="000C0EAD">
        <w:t>bất</w:t>
      </w:r>
      <w:proofErr w:type="spellEnd"/>
      <w:r w:rsidRPr="000C0EAD">
        <w:t xml:space="preserve"> </w:t>
      </w:r>
      <w:proofErr w:type="spellStart"/>
      <w:r w:rsidRPr="000C0EAD">
        <w:t>biến</w:t>
      </w:r>
      <w:proofErr w:type="spellEnd"/>
      <w:r w:rsidRPr="000C0EAD">
        <w:t xml:space="preserve"> </w:t>
      </w:r>
      <w:proofErr w:type="spellStart"/>
      <w:r w:rsidRPr="000C0EAD">
        <w:t>và</w:t>
      </w:r>
      <w:proofErr w:type="spellEnd"/>
      <w:r w:rsidRPr="000C0EAD">
        <w:t xml:space="preserve"> </w:t>
      </w:r>
      <w:proofErr w:type="spellStart"/>
      <w:r w:rsidRPr="000C0EAD">
        <w:t>minh</w:t>
      </w:r>
      <w:proofErr w:type="spellEnd"/>
      <w:r w:rsidRPr="000C0EAD">
        <w:t xml:space="preserve"> </w:t>
      </w:r>
      <w:proofErr w:type="spellStart"/>
      <w:r w:rsidRPr="000C0EAD">
        <w:t>bạch</w:t>
      </w:r>
      <w:proofErr w:type="spellEnd"/>
      <w:r w:rsidRPr="000C0EAD">
        <w:t xml:space="preserve"> </w:t>
      </w:r>
      <w:proofErr w:type="spellStart"/>
      <w:r w:rsidRPr="000C0EAD">
        <w:t>của</w:t>
      </w:r>
      <w:proofErr w:type="spellEnd"/>
      <w:r w:rsidRPr="000C0EAD">
        <w:t xml:space="preserve"> Blockchain </w:t>
      </w:r>
      <w:proofErr w:type="spellStart"/>
      <w:r w:rsidRPr="000C0EAD">
        <w:t>giúp</w:t>
      </w:r>
      <w:proofErr w:type="spellEnd"/>
      <w:r w:rsidRPr="000C0EAD">
        <w:t xml:space="preserve"> </w:t>
      </w:r>
      <w:proofErr w:type="spellStart"/>
      <w:r w:rsidRPr="000C0EAD">
        <w:t>đảm</w:t>
      </w:r>
      <w:proofErr w:type="spellEnd"/>
      <w:r w:rsidRPr="000C0EAD">
        <w:t xml:space="preserve"> </w:t>
      </w:r>
      <w:proofErr w:type="spellStart"/>
      <w:r w:rsidRPr="000C0EAD">
        <w:t>bảo</w:t>
      </w:r>
      <w:proofErr w:type="spellEnd"/>
      <w:r w:rsidRPr="000C0EAD">
        <w:t xml:space="preserve"> </w:t>
      </w:r>
      <w:proofErr w:type="spellStart"/>
      <w:r w:rsidRPr="000C0EAD">
        <w:t>độ</w:t>
      </w:r>
      <w:proofErr w:type="spellEnd"/>
      <w:r w:rsidRPr="000C0EAD">
        <w:t xml:space="preserve"> tin </w:t>
      </w:r>
      <w:proofErr w:type="spellStart"/>
      <w:r w:rsidRPr="000C0EAD">
        <w:t>cậy</w:t>
      </w:r>
      <w:proofErr w:type="spellEnd"/>
      <w:r w:rsidRPr="000C0EAD">
        <w:t xml:space="preserve"> </w:t>
      </w:r>
      <w:proofErr w:type="spellStart"/>
      <w:r w:rsidRPr="000C0EAD">
        <w:t>của</w:t>
      </w:r>
      <w:proofErr w:type="spellEnd"/>
      <w:r w:rsidRPr="000C0EAD">
        <w:t xml:space="preserve"> </w:t>
      </w:r>
      <w:proofErr w:type="spellStart"/>
      <w:r w:rsidRPr="000C0EAD">
        <w:t>dữ</w:t>
      </w:r>
      <w:proofErr w:type="spellEnd"/>
      <w:r w:rsidRPr="000C0EAD">
        <w:t xml:space="preserve"> </w:t>
      </w:r>
      <w:proofErr w:type="spellStart"/>
      <w:r w:rsidRPr="000C0EAD">
        <w:t>liệu</w:t>
      </w:r>
      <w:proofErr w:type="spellEnd"/>
      <w:r w:rsidRPr="000C0EAD">
        <w:t xml:space="preserve"> </w:t>
      </w:r>
      <w:proofErr w:type="spellStart"/>
      <w:r w:rsidRPr="000C0EAD">
        <w:t>mà</w:t>
      </w:r>
      <w:proofErr w:type="spellEnd"/>
      <w:r w:rsidRPr="000C0EAD">
        <w:t xml:space="preserve"> </w:t>
      </w:r>
      <w:proofErr w:type="spellStart"/>
      <w:r w:rsidRPr="000C0EAD">
        <w:t>không</w:t>
      </w:r>
      <w:proofErr w:type="spellEnd"/>
      <w:r w:rsidRPr="000C0EAD">
        <w:t xml:space="preserve"> </w:t>
      </w:r>
      <w:proofErr w:type="spellStart"/>
      <w:r w:rsidRPr="000C0EAD">
        <w:t>cần</w:t>
      </w:r>
      <w:proofErr w:type="spellEnd"/>
      <w:r w:rsidRPr="000C0EAD">
        <w:t xml:space="preserve"> </w:t>
      </w:r>
      <w:proofErr w:type="spellStart"/>
      <w:r w:rsidRPr="000C0EAD">
        <w:t>một</w:t>
      </w:r>
      <w:proofErr w:type="spellEnd"/>
      <w:r w:rsidRPr="000C0EAD">
        <w:t xml:space="preserve"> </w:t>
      </w:r>
      <w:proofErr w:type="spellStart"/>
      <w:r w:rsidRPr="000C0EAD">
        <w:t>cơ</w:t>
      </w:r>
      <w:proofErr w:type="spellEnd"/>
      <w:r w:rsidRPr="000C0EAD">
        <w:t xml:space="preserve"> </w:t>
      </w:r>
      <w:proofErr w:type="spellStart"/>
      <w:r w:rsidRPr="000C0EAD">
        <w:t>quan</w:t>
      </w:r>
      <w:proofErr w:type="spellEnd"/>
      <w:r w:rsidRPr="000C0EAD">
        <w:t xml:space="preserve"> </w:t>
      </w:r>
      <w:proofErr w:type="spellStart"/>
      <w:r w:rsidRPr="000C0EAD">
        <w:t>trung</w:t>
      </w:r>
      <w:proofErr w:type="spellEnd"/>
      <w:r w:rsidRPr="000C0EAD">
        <w:t xml:space="preserve"> </w:t>
      </w:r>
      <w:proofErr w:type="spellStart"/>
      <w:r w:rsidRPr="000C0EAD">
        <w:t>tâm</w:t>
      </w:r>
      <w:proofErr w:type="spellEnd"/>
      <w:r w:rsidRPr="000C0EAD">
        <w:t xml:space="preserve"> </w:t>
      </w:r>
      <w:proofErr w:type="spellStart"/>
      <w:r w:rsidRPr="000C0EAD">
        <w:t>giám</w:t>
      </w:r>
      <w:proofErr w:type="spellEnd"/>
      <w:r w:rsidRPr="000C0EAD">
        <w:t xml:space="preserve"> </w:t>
      </w:r>
      <w:proofErr w:type="spellStart"/>
      <w:r w:rsidRPr="000C0EAD">
        <w:t>sát</w:t>
      </w:r>
      <w:proofErr w:type="spellEnd"/>
      <w:r w:rsidRPr="000C0EAD">
        <w:t xml:space="preserve"> (Beck et al., 201</w:t>
      </w:r>
      <w:r w:rsidR="00EB2995" w:rsidRPr="000C0EAD">
        <w:t>6</w:t>
      </w:r>
      <w:r w:rsidRPr="000C0EAD">
        <w:t>).</w:t>
      </w:r>
    </w:p>
    <w:p w14:paraId="70294523" w14:textId="0E40F861" w:rsidR="00D97683" w:rsidRPr="000C0EAD" w:rsidRDefault="00D97683" w:rsidP="006F5B1E">
      <w:pPr>
        <w:pStyle w:val="NormalWeb"/>
        <w:spacing w:before="0" w:beforeAutospacing="0" w:after="0" w:afterAutospacing="0" w:line="312" w:lineRule="auto"/>
        <w:ind w:firstLine="720"/>
        <w:jc w:val="both"/>
      </w:pPr>
      <w:r w:rsidRPr="000C0EAD">
        <w:t xml:space="preserve">Trong </w:t>
      </w:r>
      <w:proofErr w:type="spellStart"/>
      <w:r w:rsidRPr="000C0EAD">
        <w:t>tài</w:t>
      </w:r>
      <w:proofErr w:type="spellEnd"/>
      <w:r w:rsidRPr="000C0EAD">
        <w:t xml:space="preserve"> </w:t>
      </w:r>
      <w:proofErr w:type="spellStart"/>
      <w:r w:rsidRPr="000C0EAD">
        <w:t>chính</w:t>
      </w:r>
      <w:proofErr w:type="spellEnd"/>
      <w:r w:rsidRPr="000C0EAD">
        <w:t xml:space="preserve"> </w:t>
      </w:r>
      <w:proofErr w:type="spellStart"/>
      <w:r w:rsidRPr="000C0EAD">
        <w:t>số</w:t>
      </w:r>
      <w:proofErr w:type="spellEnd"/>
      <w:r w:rsidRPr="000C0EAD">
        <w:t xml:space="preserve">, Blockchain </w:t>
      </w:r>
      <w:proofErr w:type="spellStart"/>
      <w:r w:rsidRPr="000C0EAD">
        <w:t>đóng</w:t>
      </w:r>
      <w:proofErr w:type="spellEnd"/>
      <w:r w:rsidRPr="000C0EAD">
        <w:t xml:space="preserve"> </w:t>
      </w:r>
      <w:proofErr w:type="spellStart"/>
      <w:r w:rsidRPr="000C0EAD">
        <w:t>vai</w:t>
      </w:r>
      <w:proofErr w:type="spellEnd"/>
      <w:r w:rsidRPr="000C0EAD">
        <w:t xml:space="preserve"> </w:t>
      </w:r>
      <w:proofErr w:type="spellStart"/>
      <w:r w:rsidRPr="000C0EAD">
        <w:t>trò</w:t>
      </w:r>
      <w:proofErr w:type="spellEnd"/>
      <w:r w:rsidRPr="000C0EAD">
        <w:t xml:space="preserve"> </w:t>
      </w:r>
      <w:proofErr w:type="spellStart"/>
      <w:r w:rsidRPr="000C0EAD">
        <w:t>là</w:t>
      </w:r>
      <w:proofErr w:type="spellEnd"/>
      <w:r w:rsidRPr="000C0EAD">
        <w:t xml:space="preserve"> </w:t>
      </w:r>
      <w:proofErr w:type="spellStart"/>
      <w:r w:rsidRPr="000C0EAD">
        <w:t>hạ</w:t>
      </w:r>
      <w:proofErr w:type="spellEnd"/>
      <w:r w:rsidRPr="000C0EAD">
        <w:t xml:space="preserve"> </w:t>
      </w:r>
      <w:proofErr w:type="spellStart"/>
      <w:r w:rsidRPr="000C0EAD">
        <w:t>tầng</w:t>
      </w:r>
      <w:proofErr w:type="spellEnd"/>
      <w:r w:rsidRPr="000C0EAD">
        <w:t xml:space="preserve"> </w:t>
      </w:r>
      <w:proofErr w:type="spellStart"/>
      <w:r w:rsidRPr="000C0EAD">
        <w:t>công</w:t>
      </w:r>
      <w:proofErr w:type="spellEnd"/>
      <w:r w:rsidRPr="000C0EAD">
        <w:t xml:space="preserve"> </w:t>
      </w:r>
      <w:proofErr w:type="spellStart"/>
      <w:r w:rsidRPr="000C0EAD">
        <w:t>nghệ</w:t>
      </w:r>
      <w:proofErr w:type="spellEnd"/>
      <w:r w:rsidRPr="000C0EAD">
        <w:t xml:space="preserve"> </w:t>
      </w:r>
      <w:proofErr w:type="spellStart"/>
      <w:r w:rsidRPr="000C0EAD">
        <w:t>cho</w:t>
      </w:r>
      <w:proofErr w:type="spellEnd"/>
      <w:r w:rsidRPr="000C0EAD">
        <w:t xml:space="preserve"> </w:t>
      </w:r>
      <w:proofErr w:type="spellStart"/>
      <w:r w:rsidRPr="000C0EAD">
        <w:t>phép</w:t>
      </w:r>
      <w:proofErr w:type="spellEnd"/>
      <w:r w:rsidRPr="000C0EAD">
        <w:t xml:space="preserve"> </w:t>
      </w:r>
      <w:proofErr w:type="spellStart"/>
      <w:r w:rsidRPr="000C0EAD">
        <w:t>số</w:t>
      </w:r>
      <w:proofErr w:type="spellEnd"/>
      <w:r w:rsidRPr="000C0EAD">
        <w:t xml:space="preserve"> </w:t>
      </w:r>
      <w:proofErr w:type="spellStart"/>
      <w:r w:rsidRPr="000C0EAD">
        <w:t>hóa</w:t>
      </w:r>
      <w:proofErr w:type="spellEnd"/>
      <w:r w:rsidRPr="000C0EAD">
        <w:t xml:space="preserve"> </w:t>
      </w:r>
      <w:proofErr w:type="spellStart"/>
      <w:r w:rsidRPr="000C0EAD">
        <w:t>tài</w:t>
      </w:r>
      <w:proofErr w:type="spellEnd"/>
      <w:r w:rsidRPr="000C0EAD">
        <w:t xml:space="preserve"> </w:t>
      </w:r>
      <w:proofErr w:type="spellStart"/>
      <w:r w:rsidRPr="000C0EAD">
        <w:t>sản</w:t>
      </w:r>
      <w:proofErr w:type="spellEnd"/>
      <w:r w:rsidRPr="000C0EAD">
        <w:t xml:space="preserve">, </w:t>
      </w:r>
      <w:proofErr w:type="spellStart"/>
      <w:r w:rsidRPr="000C0EAD">
        <w:t>tự</w:t>
      </w:r>
      <w:proofErr w:type="spellEnd"/>
      <w:r w:rsidRPr="000C0EAD">
        <w:t xml:space="preserve"> </w:t>
      </w:r>
      <w:proofErr w:type="spellStart"/>
      <w:r w:rsidRPr="000C0EAD">
        <w:t>động</w:t>
      </w:r>
      <w:proofErr w:type="spellEnd"/>
      <w:r w:rsidRPr="000C0EAD">
        <w:t xml:space="preserve"> </w:t>
      </w:r>
      <w:proofErr w:type="spellStart"/>
      <w:r w:rsidRPr="000C0EAD">
        <w:t>hóa</w:t>
      </w:r>
      <w:proofErr w:type="spellEnd"/>
      <w:r w:rsidRPr="000C0EAD">
        <w:t xml:space="preserve"> </w:t>
      </w:r>
      <w:proofErr w:type="spellStart"/>
      <w:r w:rsidRPr="000C0EAD">
        <w:t>quy</w:t>
      </w:r>
      <w:proofErr w:type="spellEnd"/>
      <w:r w:rsidRPr="000C0EAD">
        <w:t xml:space="preserve"> </w:t>
      </w:r>
      <w:proofErr w:type="spellStart"/>
      <w:r w:rsidRPr="000C0EAD">
        <w:t>trình</w:t>
      </w:r>
      <w:proofErr w:type="spellEnd"/>
      <w:r w:rsidRPr="000C0EAD">
        <w:t xml:space="preserve"> </w:t>
      </w:r>
      <w:proofErr w:type="spellStart"/>
      <w:r w:rsidRPr="000C0EAD">
        <w:t>và</w:t>
      </w:r>
      <w:proofErr w:type="spellEnd"/>
      <w:r w:rsidRPr="000C0EAD">
        <w:t xml:space="preserve"> </w:t>
      </w:r>
      <w:proofErr w:type="spellStart"/>
      <w:r w:rsidRPr="000C0EAD">
        <w:t>kết</w:t>
      </w:r>
      <w:proofErr w:type="spellEnd"/>
      <w:r w:rsidRPr="000C0EAD">
        <w:t xml:space="preserve"> </w:t>
      </w:r>
      <w:proofErr w:type="spellStart"/>
      <w:r w:rsidRPr="000C0EAD">
        <w:t>nối</w:t>
      </w:r>
      <w:proofErr w:type="spellEnd"/>
      <w:r w:rsidRPr="000C0EAD">
        <w:t xml:space="preserve"> </w:t>
      </w:r>
      <w:proofErr w:type="spellStart"/>
      <w:r w:rsidRPr="000C0EAD">
        <w:t>trực</w:t>
      </w:r>
      <w:proofErr w:type="spellEnd"/>
      <w:r w:rsidRPr="000C0EAD">
        <w:t xml:space="preserve"> </w:t>
      </w:r>
      <w:proofErr w:type="spellStart"/>
      <w:r w:rsidRPr="000C0EAD">
        <w:t>tiếp</w:t>
      </w:r>
      <w:proofErr w:type="spellEnd"/>
      <w:r w:rsidRPr="000C0EAD">
        <w:t xml:space="preserve"> </w:t>
      </w:r>
      <w:proofErr w:type="spellStart"/>
      <w:r w:rsidRPr="000C0EAD">
        <w:t>các</w:t>
      </w:r>
      <w:proofErr w:type="spellEnd"/>
      <w:r w:rsidRPr="000C0EAD">
        <w:t xml:space="preserve"> </w:t>
      </w:r>
      <w:proofErr w:type="spellStart"/>
      <w:r w:rsidRPr="000C0EAD">
        <w:t>chủ</w:t>
      </w:r>
      <w:proofErr w:type="spellEnd"/>
      <w:r w:rsidRPr="000C0EAD">
        <w:t xml:space="preserve"> </w:t>
      </w:r>
      <w:proofErr w:type="spellStart"/>
      <w:r w:rsidRPr="000C0EAD">
        <w:t>thể</w:t>
      </w:r>
      <w:proofErr w:type="spellEnd"/>
      <w:r w:rsidRPr="000C0EAD">
        <w:t xml:space="preserve"> </w:t>
      </w:r>
      <w:proofErr w:type="spellStart"/>
      <w:r w:rsidRPr="000C0EAD">
        <w:t>tham</w:t>
      </w:r>
      <w:proofErr w:type="spellEnd"/>
      <w:r w:rsidRPr="000C0EAD">
        <w:t xml:space="preserve"> </w:t>
      </w:r>
      <w:proofErr w:type="spellStart"/>
      <w:r w:rsidRPr="000C0EAD">
        <w:t>gia</w:t>
      </w:r>
      <w:proofErr w:type="spellEnd"/>
      <w:r w:rsidRPr="000C0EAD">
        <w:t xml:space="preserve"> </w:t>
      </w:r>
      <w:proofErr w:type="spellStart"/>
      <w:r w:rsidRPr="000C0EAD">
        <w:t>thị</w:t>
      </w:r>
      <w:proofErr w:type="spellEnd"/>
      <w:r w:rsidRPr="000C0EAD">
        <w:t xml:space="preserve"> </w:t>
      </w:r>
      <w:proofErr w:type="spellStart"/>
      <w:r w:rsidRPr="000C0EAD">
        <w:t>trường</w:t>
      </w:r>
      <w:proofErr w:type="spellEnd"/>
      <w:r w:rsidRPr="000C0EAD">
        <w:t>. Theo BIS (202</w:t>
      </w:r>
      <w:r w:rsidR="00430A60" w:rsidRPr="000C0EAD">
        <w:t>0</w:t>
      </w:r>
      <w:r w:rsidRPr="000C0EAD">
        <w:t xml:space="preserve">), </w:t>
      </w:r>
      <w:proofErr w:type="spellStart"/>
      <w:r w:rsidRPr="000C0EAD">
        <w:t>việc</w:t>
      </w:r>
      <w:proofErr w:type="spellEnd"/>
      <w:r w:rsidRPr="000C0EAD">
        <w:t xml:space="preserve"> </w:t>
      </w:r>
      <w:proofErr w:type="spellStart"/>
      <w:r w:rsidRPr="000C0EAD">
        <w:t>ứng</w:t>
      </w:r>
      <w:proofErr w:type="spellEnd"/>
      <w:r w:rsidRPr="000C0EAD">
        <w:t xml:space="preserve"> </w:t>
      </w:r>
      <w:proofErr w:type="spellStart"/>
      <w:r w:rsidRPr="000C0EAD">
        <w:t>dụng</w:t>
      </w:r>
      <w:proofErr w:type="spellEnd"/>
      <w:r w:rsidRPr="000C0EAD">
        <w:t xml:space="preserve"> Blockchain </w:t>
      </w:r>
      <w:proofErr w:type="spellStart"/>
      <w:r w:rsidRPr="000C0EAD">
        <w:t>có</w:t>
      </w:r>
      <w:proofErr w:type="spellEnd"/>
      <w:r w:rsidRPr="000C0EAD">
        <w:t xml:space="preserve"> </w:t>
      </w:r>
      <w:proofErr w:type="spellStart"/>
      <w:r w:rsidRPr="000C0EAD">
        <w:t>thể</w:t>
      </w:r>
      <w:proofErr w:type="spellEnd"/>
      <w:r w:rsidRPr="000C0EAD">
        <w:t xml:space="preserve"> </w:t>
      </w:r>
      <w:proofErr w:type="spellStart"/>
      <w:r w:rsidRPr="000C0EAD">
        <w:t>nâng</w:t>
      </w:r>
      <w:proofErr w:type="spellEnd"/>
      <w:r w:rsidRPr="000C0EAD">
        <w:t xml:space="preserve"> </w:t>
      </w:r>
      <w:proofErr w:type="spellStart"/>
      <w:r w:rsidRPr="000C0EAD">
        <w:t>cao</w:t>
      </w:r>
      <w:proofErr w:type="spellEnd"/>
      <w:r w:rsidRPr="000C0EAD">
        <w:t xml:space="preserve"> </w:t>
      </w:r>
      <w:proofErr w:type="spellStart"/>
      <w:r w:rsidRPr="000C0EAD">
        <w:t>hiệu</w:t>
      </w:r>
      <w:proofErr w:type="spellEnd"/>
      <w:r w:rsidRPr="000C0EAD">
        <w:t xml:space="preserve"> </w:t>
      </w:r>
      <w:proofErr w:type="spellStart"/>
      <w:r w:rsidRPr="000C0EAD">
        <w:t>quả</w:t>
      </w:r>
      <w:proofErr w:type="spellEnd"/>
      <w:r w:rsidRPr="000C0EAD">
        <w:t xml:space="preserve"> </w:t>
      </w:r>
      <w:proofErr w:type="spellStart"/>
      <w:r w:rsidRPr="000C0EAD">
        <w:t>hoạt</w:t>
      </w:r>
      <w:proofErr w:type="spellEnd"/>
      <w:r w:rsidRPr="000C0EAD">
        <w:t xml:space="preserve"> </w:t>
      </w:r>
      <w:proofErr w:type="spellStart"/>
      <w:r w:rsidRPr="000C0EAD">
        <w:t>động</w:t>
      </w:r>
      <w:proofErr w:type="spellEnd"/>
      <w:r w:rsidRPr="000C0EAD">
        <w:t xml:space="preserve"> </w:t>
      </w:r>
      <w:proofErr w:type="spellStart"/>
      <w:r w:rsidRPr="000C0EAD">
        <w:t>của</w:t>
      </w:r>
      <w:proofErr w:type="spellEnd"/>
      <w:r w:rsidRPr="000C0EAD">
        <w:t xml:space="preserve"> </w:t>
      </w:r>
      <w:proofErr w:type="spellStart"/>
      <w:r w:rsidRPr="000C0EAD">
        <w:t>hệ</w:t>
      </w:r>
      <w:proofErr w:type="spellEnd"/>
      <w:r w:rsidRPr="000C0EAD">
        <w:t xml:space="preserve"> </w:t>
      </w:r>
      <w:proofErr w:type="spellStart"/>
      <w:r w:rsidRPr="000C0EAD">
        <w:t>thống</w:t>
      </w:r>
      <w:proofErr w:type="spellEnd"/>
      <w:r w:rsidRPr="000C0EAD">
        <w:t xml:space="preserve"> </w:t>
      </w:r>
      <w:proofErr w:type="spellStart"/>
      <w:r w:rsidRPr="000C0EAD">
        <w:t>tài</w:t>
      </w:r>
      <w:proofErr w:type="spellEnd"/>
      <w:r w:rsidRPr="000C0EAD">
        <w:t xml:space="preserve"> </w:t>
      </w:r>
      <w:proofErr w:type="spellStart"/>
      <w:r w:rsidRPr="000C0EAD">
        <w:t>chính</w:t>
      </w:r>
      <w:proofErr w:type="spellEnd"/>
      <w:r w:rsidRPr="000C0EAD">
        <w:t xml:space="preserve">, </w:t>
      </w:r>
      <w:proofErr w:type="spellStart"/>
      <w:r w:rsidRPr="000C0EAD">
        <w:t>đồng</w:t>
      </w:r>
      <w:proofErr w:type="spellEnd"/>
      <w:r w:rsidRPr="000C0EAD">
        <w:t xml:space="preserve"> </w:t>
      </w:r>
      <w:proofErr w:type="spellStart"/>
      <w:r w:rsidRPr="000C0EAD">
        <w:t>thời</w:t>
      </w:r>
      <w:proofErr w:type="spellEnd"/>
      <w:r w:rsidRPr="000C0EAD">
        <w:t xml:space="preserve"> </w:t>
      </w:r>
      <w:proofErr w:type="spellStart"/>
      <w:r w:rsidRPr="000C0EAD">
        <w:t>hỗ</w:t>
      </w:r>
      <w:proofErr w:type="spellEnd"/>
      <w:r w:rsidRPr="000C0EAD">
        <w:t xml:space="preserve"> </w:t>
      </w:r>
      <w:proofErr w:type="spellStart"/>
      <w:r w:rsidRPr="000C0EAD">
        <w:t>trợ</w:t>
      </w:r>
      <w:proofErr w:type="spellEnd"/>
      <w:r w:rsidRPr="000C0EAD">
        <w:t xml:space="preserve"> </w:t>
      </w:r>
      <w:proofErr w:type="spellStart"/>
      <w:r w:rsidRPr="000C0EAD">
        <w:t>phát</w:t>
      </w:r>
      <w:proofErr w:type="spellEnd"/>
      <w:r w:rsidRPr="000C0EAD">
        <w:t xml:space="preserve"> </w:t>
      </w:r>
      <w:proofErr w:type="spellStart"/>
      <w:r w:rsidRPr="000C0EAD">
        <w:t>triển</w:t>
      </w:r>
      <w:proofErr w:type="spellEnd"/>
      <w:r w:rsidRPr="000C0EAD">
        <w:t xml:space="preserve"> </w:t>
      </w:r>
      <w:proofErr w:type="spellStart"/>
      <w:r w:rsidRPr="000C0EAD">
        <w:t>các</w:t>
      </w:r>
      <w:proofErr w:type="spellEnd"/>
      <w:r w:rsidRPr="000C0EAD">
        <w:t xml:space="preserve"> </w:t>
      </w:r>
      <w:proofErr w:type="spellStart"/>
      <w:r w:rsidRPr="000C0EAD">
        <w:t>mô</w:t>
      </w:r>
      <w:proofErr w:type="spellEnd"/>
      <w:r w:rsidRPr="000C0EAD">
        <w:t xml:space="preserve"> </w:t>
      </w:r>
      <w:proofErr w:type="spellStart"/>
      <w:r w:rsidRPr="000C0EAD">
        <w:t>hình</w:t>
      </w:r>
      <w:proofErr w:type="spellEnd"/>
      <w:r w:rsidRPr="000C0EAD">
        <w:t xml:space="preserve"> </w:t>
      </w:r>
      <w:proofErr w:type="spellStart"/>
      <w:r w:rsidRPr="000C0EAD">
        <w:t>tài</w:t>
      </w:r>
      <w:proofErr w:type="spellEnd"/>
      <w:r w:rsidRPr="000C0EAD">
        <w:t xml:space="preserve"> </w:t>
      </w:r>
      <w:proofErr w:type="spellStart"/>
      <w:r w:rsidRPr="000C0EAD">
        <w:t>chính</w:t>
      </w:r>
      <w:proofErr w:type="spellEnd"/>
      <w:r w:rsidRPr="000C0EAD">
        <w:t xml:space="preserve"> </w:t>
      </w:r>
      <w:proofErr w:type="spellStart"/>
      <w:r w:rsidRPr="000C0EAD">
        <w:t>mới</w:t>
      </w:r>
      <w:proofErr w:type="spellEnd"/>
      <w:r w:rsidRPr="000C0EAD">
        <w:t xml:space="preserve"> </w:t>
      </w:r>
      <w:proofErr w:type="spellStart"/>
      <w:r w:rsidRPr="000C0EAD">
        <w:t>dựa</w:t>
      </w:r>
      <w:proofErr w:type="spellEnd"/>
      <w:r w:rsidRPr="000C0EAD">
        <w:t xml:space="preserve"> </w:t>
      </w:r>
      <w:proofErr w:type="spellStart"/>
      <w:r w:rsidRPr="000C0EAD">
        <w:t>trên</w:t>
      </w:r>
      <w:proofErr w:type="spellEnd"/>
      <w:r w:rsidRPr="000C0EAD">
        <w:t xml:space="preserve"> </w:t>
      </w:r>
      <w:proofErr w:type="spellStart"/>
      <w:r w:rsidRPr="000C0EAD">
        <w:t>nền</w:t>
      </w:r>
      <w:proofErr w:type="spellEnd"/>
      <w:r w:rsidRPr="000C0EAD">
        <w:t xml:space="preserve"> </w:t>
      </w:r>
      <w:proofErr w:type="spellStart"/>
      <w:r w:rsidRPr="000C0EAD">
        <w:t>tảng</w:t>
      </w:r>
      <w:proofErr w:type="spellEnd"/>
      <w:r w:rsidRPr="000C0EAD">
        <w:t xml:space="preserve"> </w:t>
      </w:r>
      <w:proofErr w:type="spellStart"/>
      <w:r w:rsidRPr="000C0EAD">
        <w:t>số</w:t>
      </w:r>
      <w:proofErr w:type="spellEnd"/>
      <w:r w:rsidRPr="000C0EAD">
        <w:t>.</w:t>
      </w:r>
    </w:p>
    <w:p w14:paraId="6AFE1819" w14:textId="46516276" w:rsidR="00D97683" w:rsidRPr="000C0EAD" w:rsidRDefault="00D97683" w:rsidP="000C0EAD">
      <w:pPr>
        <w:pStyle w:val="NormalWeb"/>
        <w:spacing w:before="0" w:beforeAutospacing="0" w:after="0" w:afterAutospacing="0" w:line="312" w:lineRule="auto"/>
        <w:jc w:val="both"/>
        <w:rPr>
          <w:rStyle w:val="Strong"/>
        </w:rPr>
      </w:pPr>
      <w:r w:rsidRPr="000C0EAD">
        <w:t xml:space="preserve">3. </w:t>
      </w:r>
      <w:r w:rsidRPr="000C0EAD">
        <w:rPr>
          <w:rStyle w:val="Strong"/>
        </w:rPr>
        <w:t xml:space="preserve">Các xu </w:t>
      </w:r>
      <w:proofErr w:type="spellStart"/>
      <w:r w:rsidRPr="000C0EAD">
        <w:rPr>
          <w:rStyle w:val="Strong"/>
        </w:rPr>
        <w:t>hướng</w:t>
      </w:r>
      <w:proofErr w:type="spellEnd"/>
      <w:r w:rsidRPr="000C0EAD">
        <w:rPr>
          <w:rStyle w:val="Strong"/>
        </w:rPr>
        <w:t xml:space="preserve"> </w:t>
      </w:r>
      <w:proofErr w:type="spellStart"/>
      <w:r w:rsidRPr="000C0EAD">
        <w:rPr>
          <w:rStyle w:val="Strong"/>
        </w:rPr>
        <w:t>ứng</w:t>
      </w:r>
      <w:proofErr w:type="spellEnd"/>
      <w:r w:rsidRPr="000C0EAD">
        <w:rPr>
          <w:rStyle w:val="Strong"/>
        </w:rPr>
        <w:t xml:space="preserve"> </w:t>
      </w:r>
      <w:proofErr w:type="spellStart"/>
      <w:r w:rsidRPr="000C0EAD">
        <w:rPr>
          <w:rStyle w:val="Strong"/>
        </w:rPr>
        <w:t>dụng</w:t>
      </w:r>
      <w:proofErr w:type="spellEnd"/>
      <w:r w:rsidRPr="000C0EAD">
        <w:rPr>
          <w:rStyle w:val="Strong"/>
        </w:rPr>
        <w:t xml:space="preserve"> Blockchain </w:t>
      </w:r>
      <w:proofErr w:type="spellStart"/>
      <w:r w:rsidRPr="000C0EAD">
        <w:rPr>
          <w:rStyle w:val="Strong"/>
        </w:rPr>
        <w:t>trong</w:t>
      </w:r>
      <w:proofErr w:type="spellEnd"/>
      <w:r w:rsidRPr="000C0EAD">
        <w:rPr>
          <w:rStyle w:val="Strong"/>
        </w:rPr>
        <w:t xml:space="preserve"> </w:t>
      </w:r>
      <w:proofErr w:type="spellStart"/>
      <w:r w:rsidRPr="000C0EAD">
        <w:rPr>
          <w:rStyle w:val="Strong"/>
        </w:rPr>
        <w:t>tài</w:t>
      </w:r>
      <w:proofErr w:type="spellEnd"/>
      <w:r w:rsidRPr="000C0EAD">
        <w:rPr>
          <w:rStyle w:val="Strong"/>
        </w:rPr>
        <w:t xml:space="preserve"> </w:t>
      </w:r>
      <w:proofErr w:type="spellStart"/>
      <w:r w:rsidRPr="000C0EAD">
        <w:rPr>
          <w:rStyle w:val="Strong"/>
        </w:rPr>
        <w:t>chính</w:t>
      </w:r>
      <w:proofErr w:type="spellEnd"/>
      <w:r w:rsidRPr="000C0EAD">
        <w:rPr>
          <w:rStyle w:val="Strong"/>
        </w:rPr>
        <w:t xml:space="preserve"> </w:t>
      </w:r>
      <w:proofErr w:type="spellStart"/>
      <w:r w:rsidRPr="000C0EAD">
        <w:rPr>
          <w:rStyle w:val="Strong"/>
        </w:rPr>
        <w:t>số</w:t>
      </w:r>
      <w:proofErr w:type="spellEnd"/>
    </w:p>
    <w:p w14:paraId="3B3B1871" w14:textId="04CA655C" w:rsidR="00D97683" w:rsidRPr="000C0EAD" w:rsidRDefault="00D97683" w:rsidP="000C0EAD">
      <w:pPr>
        <w:pStyle w:val="NormalWeb"/>
        <w:spacing w:before="0" w:beforeAutospacing="0" w:after="0" w:afterAutospacing="0" w:line="312" w:lineRule="auto"/>
        <w:jc w:val="both"/>
      </w:pPr>
      <w:proofErr w:type="spellStart"/>
      <w:r w:rsidRPr="000C0EAD">
        <w:rPr>
          <w:rStyle w:val="Strong"/>
        </w:rPr>
        <w:t>Ứng</w:t>
      </w:r>
      <w:proofErr w:type="spellEnd"/>
      <w:r w:rsidRPr="000C0EAD">
        <w:rPr>
          <w:rStyle w:val="Strong"/>
        </w:rPr>
        <w:t xml:space="preserve"> </w:t>
      </w:r>
      <w:proofErr w:type="spellStart"/>
      <w:r w:rsidRPr="000C0EAD">
        <w:rPr>
          <w:rStyle w:val="Strong"/>
        </w:rPr>
        <w:t>dụng</w:t>
      </w:r>
      <w:proofErr w:type="spellEnd"/>
      <w:r w:rsidRPr="000C0EAD">
        <w:rPr>
          <w:rStyle w:val="Strong"/>
        </w:rPr>
        <w:t xml:space="preserve"> </w:t>
      </w:r>
      <w:proofErr w:type="spellStart"/>
      <w:r w:rsidRPr="000C0EAD">
        <w:rPr>
          <w:rStyle w:val="Strong"/>
        </w:rPr>
        <w:t>trong</w:t>
      </w:r>
      <w:proofErr w:type="spellEnd"/>
      <w:r w:rsidRPr="000C0EAD">
        <w:rPr>
          <w:rStyle w:val="Strong"/>
        </w:rPr>
        <w:t xml:space="preserve"> </w:t>
      </w:r>
      <w:proofErr w:type="spellStart"/>
      <w:r w:rsidRPr="000C0EAD">
        <w:rPr>
          <w:rStyle w:val="Strong"/>
        </w:rPr>
        <w:t>thanh</w:t>
      </w:r>
      <w:proofErr w:type="spellEnd"/>
      <w:r w:rsidRPr="000C0EAD">
        <w:rPr>
          <w:rStyle w:val="Strong"/>
        </w:rPr>
        <w:t xml:space="preserve"> </w:t>
      </w:r>
      <w:proofErr w:type="spellStart"/>
      <w:r w:rsidRPr="000C0EAD">
        <w:rPr>
          <w:rStyle w:val="Strong"/>
        </w:rPr>
        <w:t>toán</w:t>
      </w:r>
      <w:proofErr w:type="spellEnd"/>
      <w:r w:rsidRPr="000C0EAD">
        <w:rPr>
          <w:rStyle w:val="Strong"/>
        </w:rPr>
        <w:t xml:space="preserve"> </w:t>
      </w:r>
      <w:proofErr w:type="spellStart"/>
      <w:r w:rsidRPr="000C0EAD">
        <w:rPr>
          <w:rStyle w:val="Strong"/>
        </w:rPr>
        <w:t>và</w:t>
      </w:r>
      <w:proofErr w:type="spellEnd"/>
      <w:r w:rsidRPr="000C0EAD">
        <w:rPr>
          <w:rStyle w:val="Strong"/>
        </w:rPr>
        <w:t xml:space="preserve"> </w:t>
      </w:r>
      <w:proofErr w:type="spellStart"/>
      <w:r w:rsidRPr="000C0EAD">
        <w:rPr>
          <w:rStyle w:val="Strong"/>
        </w:rPr>
        <w:t>chuyển</w:t>
      </w:r>
      <w:proofErr w:type="spellEnd"/>
      <w:r w:rsidRPr="000C0EAD">
        <w:rPr>
          <w:rStyle w:val="Strong"/>
        </w:rPr>
        <w:t xml:space="preserve"> </w:t>
      </w:r>
      <w:proofErr w:type="spellStart"/>
      <w:r w:rsidRPr="000C0EAD">
        <w:rPr>
          <w:rStyle w:val="Strong"/>
        </w:rPr>
        <w:t>tiền</w:t>
      </w:r>
      <w:proofErr w:type="spellEnd"/>
    </w:p>
    <w:p w14:paraId="157772A2" w14:textId="265DEFAA" w:rsidR="00D97683" w:rsidRPr="000C0EAD" w:rsidRDefault="00D97683" w:rsidP="006F5B1E">
      <w:pPr>
        <w:pStyle w:val="NormalWeb"/>
        <w:spacing w:before="0" w:beforeAutospacing="0" w:after="0" w:afterAutospacing="0" w:line="312" w:lineRule="auto"/>
        <w:ind w:firstLine="720"/>
      </w:pPr>
      <w:proofErr w:type="spellStart"/>
      <w:r w:rsidRPr="000C0EAD">
        <w:lastRenderedPageBreak/>
        <w:t>Một</w:t>
      </w:r>
      <w:proofErr w:type="spellEnd"/>
      <w:r w:rsidRPr="000C0EAD">
        <w:t xml:space="preserve"> </w:t>
      </w:r>
      <w:proofErr w:type="spellStart"/>
      <w:r w:rsidRPr="000C0EAD">
        <w:t>trong</w:t>
      </w:r>
      <w:proofErr w:type="spellEnd"/>
      <w:r w:rsidRPr="000C0EAD">
        <w:t xml:space="preserve"> </w:t>
      </w:r>
      <w:proofErr w:type="spellStart"/>
      <w:r w:rsidRPr="000C0EAD">
        <w:t>những</w:t>
      </w:r>
      <w:proofErr w:type="spellEnd"/>
      <w:r w:rsidRPr="000C0EAD">
        <w:t xml:space="preserve"> </w:t>
      </w:r>
      <w:proofErr w:type="spellStart"/>
      <w:r w:rsidRPr="000C0EAD">
        <w:t>lĩnh</w:t>
      </w:r>
      <w:proofErr w:type="spellEnd"/>
      <w:r w:rsidRPr="000C0EAD">
        <w:t xml:space="preserve"> </w:t>
      </w:r>
      <w:proofErr w:type="spellStart"/>
      <w:r w:rsidRPr="000C0EAD">
        <w:t>vực</w:t>
      </w:r>
      <w:proofErr w:type="spellEnd"/>
      <w:r w:rsidRPr="000C0EAD">
        <w:t xml:space="preserve"> </w:t>
      </w:r>
      <w:proofErr w:type="spellStart"/>
      <w:r w:rsidRPr="000C0EAD">
        <w:t>ứng</w:t>
      </w:r>
      <w:proofErr w:type="spellEnd"/>
      <w:r w:rsidRPr="000C0EAD">
        <w:t xml:space="preserve"> </w:t>
      </w:r>
      <w:proofErr w:type="spellStart"/>
      <w:r w:rsidRPr="000C0EAD">
        <w:t>dụng</w:t>
      </w:r>
      <w:proofErr w:type="spellEnd"/>
      <w:r w:rsidRPr="000C0EAD">
        <w:t xml:space="preserve"> </w:t>
      </w:r>
      <w:proofErr w:type="spellStart"/>
      <w:r w:rsidRPr="000C0EAD">
        <w:t>sớm</w:t>
      </w:r>
      <w:proofErr w:type="spellEnd"/>
      <w:r w:rsidRPr="000C0EAD">
        <w:t xml:space="preserve"> </w:t>
      </w:r>
      <w:proofErr w:type="spellStart"/>
      <w:r w:rsidRPr="000C0EAD">
        <w:t>nhất</w:t>
      </w:r>
      <w:proofErr w:type="spellEnd"/>
      <w:r w:rsidRPr="000C0EAD">
        <w:t xml:space="preserve"> </w:t>
      </w:r>
      <w:proofErr w:type="spellStart"/>
      <w:r w:rsidRPr="000C0EAD">
        <w:t>của</w:t>
      </w:r>
      <w:proofErr w:type="spellEnd"/>
      <w:r w:rsidRPr="000C0EAD">
        <w:t xml:space="preserve"> Blockchain </w:t>
      </w:r>
      <w:proofErr w:type="spellStart"/>
      <w:r w:rsidRPr="000C0EAD">
        <w:t>là</w:t>
      </w:r>
      <w:proofErr w:type="spellEnd"/>
      <w:r w:rsidRPr="000C0EAD">
        <w:t xml:space="preserve"> </w:t>
      </w:r>
      <w:proofErr w:type="spellStart"/>
      <w:r w:rsidRPr="000C0EAD">
        <w:t>thanh</w:t>
      </w:r>
      <w:proofErr w:type="spellEnd"/>
      <w:r w:rsidRPr="000C0EAD">
        <w:t xml:space="preserve"> </w:t>
      </w:r>
      <w:proofErr w:type="spellStart"/>
      <w:r w:rsidRPr="000C0EAD">
        <w:t>toán</w:t>
      </w:r>
      <w:proofErr w:type="spellEnd"/>
      <w:r w:rsidRPr="000C0EAD">
        <w:t xml:space="preserve"> </w:t>
      </w:r>
      <w:proofErr w:type="spellStart"/>
      <w:r w:rsidRPr="000C0EAD">
        <w:t>và</w:t>
      </w:r>
      <w:proofErr w:type="spellEnd"/>
      <w:r w:rsidRPr="000C0EAD">
        <w:t xml:space="preserve"> </w:t>
      </w:r>
      <w:proofErr w:type="spellStart"/>
      <w:r w:rsidRPr="000C0EAD">
        <w:t>chuyển</w:t>
      </w:r>
      <w:proofErr w:type="spellEnd"/>
      <w:r w:rsidRPr="000C0EAD">
        <w:t xml:space="preserve"> </w:t>
      </w:r>
      <w:proofErr w:type="spellStart"/>
      <w:r w:rsidRPr="000C0EAD">
        <w:t>tiền</w:t>
      </w:r>
      <w:proofErr w:type="spellEnd"/>
      <w:r w:rsidRPr="000C0EAD">
        <w:t xml:space="preserve">, </w:t>
      </w:r>
      <w:proofErr w:type="spellStart"/>
      <w:r w:rsidRPr="000C0EAD">
        <w:t>đặc</w:t>
      </w:r>
      <w:proofErr w:type="spellEnd"/>
      <w:r w:rsidRPr="000C0EAD">
        <w:t xml:space="preserve"> </w:t>
      </w:r>
      <w:proofErr w:type="spellStart"/>
      <w:r w:rsidRPr="000C0EAD">
        <w:t>biệt</w:t>
      </w:r>
      <w:proofErr w:type="spellEnd"/>
      <w:r w:rsidRPr="000C0EAD">
        <w:t xml:space="preserve"> </w:t>
      </w:r>
      <w:proofErr w:type="spellStart"/>
      <w:r w:rsidRPr="000C0EAD">
        <w:t>là</w:t>
      </w:r>
      <w:proofErr w:type="spellEnd"/>
      <w:r w:rsidRPr="000C0EAD">
        <w:t xml:space="preserve"> </w:t>
      </w:r>
      <w:proofErr w:type="spellStart"/>
      <w:r w:rsidRPr="000C0EAD">
        <w:t>giao</w:t>
      </w:r>
      <w:proofErr w:type="spellEnd"/>
      <w:r w:rsidRPr="000C0EAD">
        <w:t xml:space="preserve"> </w:t>
      </w:r>
      <w:proofErr w:type="spellStart"/>
      <w:r w:rsidRPr="000C0EAD">
        <w:t>dịch</w:t>
      </w:r>
      <w:proofErr w:type="spellEnd"/>
      <w:r w:rsidRPr="000C0EAD">
        <w:t xml:space="preserve"> </w:t>
      </w:r>
      <w:proofErr w:type="spellStart"/>
      <w:r w:rsidRPr="000C0EAD">
        <w:t>xuyên</w:t>
      </w:r>
      <w:proofErr w:type="spellEnd"/>
      <w:r w:rsidRPr="000C0EAD">
        <w:t xml:space="preserve"> </w:t>
      </w:r>
      <w:proofErr w:type="spellStart"/>
      <w:r w:rsidRPr="000C0EAD">
        <w:t>biên</w:t>
      </w:r>
      <w:proofErr w:type="spellEnd"/>
      <w:r w:rsidRPr="000C0EAD">
        <w:t xml:space="preserve"> </w:t>
      </w:r>
      <w:proofErr w:type="spellStart"/>
      <w:r w:rsidRPr="000C0EAD">
        <w:t>giới</w:t>
      </w:r>
      <w:proofErr w:type="spellEnd"/>
      <w:r w:rsidRPr="000C0EAD">
        <w:t xml:space="preserve">. So </w:t>
      </w:r>
      <w:proofErr w:type="spellStart"/>
      <w:r w:rsidRPr="000C0EAD">
        <w:t>với</w:t>
      </w:r>
      <w:proofErr w:type="spellEnd"/>
      <w:r w:rsidRPr="000C0EAD">
        <w:t xml:space="preserve"> </w:t>
      </w:r>
      <w:proofErr w:type="spellStart"/>
      <w:r w:rsidRPr="000C0EAD">
        <w:t>hệ</w:t>
      </w:r>
      <w:proofErr w:type="spellEnd"/>
      <w:r w:rsidRPr="000C0EAD">
        <w:t xml:space="preserve"> </w:t>
      </w:r>
      <w:proofErr w:type="spellStart"/>
      <w:r w:rsidRPr="000C0EAD">
        <w:t>thống</w:t>
      </w:r>
      <w:proofErr w:type="spellEnd"/>
      <w:r w:rsidRPr="000C0EAD">
        <w:t xml:space="preserve"> </w:t>
      </w:r>
      <w:proofErr w:type="spellStart"/>
      <w:r w:rsidRPr="000C0EAD">
        <w:t>thanh</w:t>
      </w:r>
      <w:proofErr w:type="spellEnd"/>
      <w:r w:rsidRPr="000C0EAD">
        <w:t xml:space="preserve"> </w:t>
      </w:r>
      <w:proofErr w:type="spellStart"/>
      <w:r w:rsidRPr="000C0EAD">
        <w:t>toán</w:t>
      </w:r>
      <w:proofErr w:type="spellEnd"/>
      <w:r w:rsidRPr="000C0EAD">
        <w:t xml:space="preserve"> </w:t>
      </w:r>
      <w:proofErr w:type="spellStart"/>
      <w:r w:rsidRPr="000C0EAD">
        <w:t>truyền</w:t>
      </w:r>
      <w:proofErr w:type="spellEnd"/>
      <w:r w:rsidRPr="000C0EAD">
        <w:t xml:space="preserve"> </w:t>
      </w:r>
      <w:proofErr w:type="spellStart"/>
      <w:r w:rsidRPr="000C0EAD">
        <w:t>thống</w:t>
      </w:r>
      <w:proofErr w:type="spellEnd"/>
      <w:r w:rsidRPr="000C0EAD">
        <w:t xml:space="preserve"> </w:t>
      </w:r>
      <w:proofErr w:type="spellStart"/>
      <w:r w:rsidRPr="000C0EAD">
        <w:t>vốn</w:t>
      </w:r>
      <w:proofErr w:type="spellEnd"/>
      <w:r w:rsidRPr="000C0EAD">
        <w:t xml:space="preserve"> </w:t>
      </w:r>
      <w:proofErr w:type="spellStart"/>
      <w:r w:rsidRPr="000C0EAD">
        <w:t>phụ</w:t>
      </w:r>
      <w:proofErr w:type="spellEnd"/>
      <w:r w:rsidRPr="000C0EAD">
        <w:t xml:space="preserve"> </w:t>
      </w:r>
      <w:proofErr w:type="spellStart"/>
      <w:r w:rsidRPr="000C0EAD">
        <w:t>thuộc</w:t>
      </w:r>
      <w:proofErr w:type="spellEnd"/>
      <w:r w:rsidRPr="000C0EAD">
        <w:t xml:space="preserve"> </w:t>
      </w:r>
      <w:proofErr w:type="spellStart"/>
      <w:r w:rsidRPr="000C0EAD">
        <w:t>nhiều</w:t>
      </w:r>
      <w:proofErr w:type="spellEnd"/>
      <w:r w:rsidRPr="000C0EAD">
        <w:t xml:space="preserve"> </w:t>
      </w:r>
      <w:proofErr w:type="spellStart"/>
      <w:r w:rsidRPr="000C0EAD">
        <w:t>vào</w:t>
      </w:r>
      <w:proofErr w:type="spellEnd"/>
      <w:r w:rsidRPr="000C0EAD">
        <w:t xml:space="preserve"> </w:t>
      </w:r>
      <w:proofErr w:type="spellStart"/>
      <w:r w:rsidRPr="000C0EAD">
        <w:t>các</w:t>
      </w:r>
      <w:proofErr w:type="spellEnd"/>
      <w:r w:rsidRPr="000C0EAD">
        <w:t xml:space="preserve"> </w:t>
      </w:r>
      <w:proofErr w:type="spellStart"/>
      <w:r w:rsidRPr="000C0EAD">
        <w:t>tổ</w:t>
      </w:r>
      <w:proofErr w:type="spellEnd"/>
      <w:r w:rsidRPr="000C0EAD">
        <w:t xml:space="preserve"> </w:t>
      </w:r>
      <w:proofErr w:type="spellStart"/>
      <w:r w:rsidRPr="000C0EAD">
        <w:t>chức</w:t>
      </w:r>
      <w:proofErr w:type="spellEnd"/>
      <w:r w:rsidRPr="000C0EAD">
        <w:t xml:space="preserve"> </w:t>
      </w:r>
      <w:proofErr w:type="spellStart"/>
      <w:r w:rsidRPr="000C0EAD">
        <w:t>trung</w:t>
      </w:r>
      <w:proofErr w:type="spellEnd"/>
      <w:r w:rsidRPr="000C0EAD">
        <w:t xml:space="preserve"> </w:t>
      </w:r>
      <w:proofErr w:type="spellStart"/>
      <w:r w:rsidRPr="000C0EAD">
        <w:t>gian</w:t>
      </w:r>
      <w:proofErr w:type="spellEnd"/>
      <w:r w:rsidRPr="000C0EAD">
        <w:t xml:space="preserve">, Blockchain </w:t>
      </w:r>
      <w:proofErr w:type="spellStart"/>
      <w:r w:rsidRPr="000C0EAD">
        <w:t>cho</w:t>
      </w:r>
      <w:proofErr w:type="spellEnd"/>
      <w:r w:rsidRPr="000C0EAD">
        <w:t xml:space="preserve"> </w:t>
      </w:r>
      <w:proofErr w:type="spellStart"/>
      <w:r w:rsidRPr="000C0EAD">
        <w:t>phép</w:t>
      </w:r>
      <w:proofErr w:type="spellEnd"/>
      <w:r w:rsidRPr="000C0EAD">
        <w:t xml:space="preserve"> </w:t>
      </w:r>
      <w:proofErr w:type="spellStart"/>
      <w:r w:rsidRPr="000C0EAD">
        <w:t>xử</w:t>
      </w:r>
      <w:proofErr w:type="spellEnd"/>
      <w:r w:rsidRPr="000C0EAD">
        <w:t xml:space="preserve"> </w:t>
      </w:r>
      <w:proofErr w:type="spellStart"/>
      <w:r w:rsidRPr="000C0EAD">
        <w:t>lý</w:t>
      </w:r>
      <w:proofErr w:type="spellEnd"/>
      <w:r w:rsidRPr="000C0EAD">
        <w:t xml:space="preserve"> </w:t>
      </w:r>
      <w:proofErr w:type="spellStart"/>
      <w:r w:rsidRPr="000C0EAD">
        <w:t>giao</w:t>
      </w:r>
      <w:proofErr w:type="spellEnd"/>
      <w:r w:rsidRPr="000C0EAD">
        <w:t xml:space="preserve"> </w:t>
      </w:r>
      <w:proofErr w:type="spellStart"/>
      <w:r w:rsidRPr="000C0EAD">
        <w:t>dịch</w:t>
      </w:r>
      <w:proofErr w:type="spellEnd"/>
      <w:r w:rsidRPr="000C0EAD">
        <w:t xml:space="preserve"> </w:t>
      </w:r>
      <w:proofErr w:type="spellStart"/>
      <w:r w:rsidRPr="000C0EAD">
        <w:t>nhanh</w:t>
      </w:r>
      <w:proofErr w:type="spellEnd"/>
      <w:r w:rsidRPr="000C0EAD">
        <w:t xml:space="preserve"> </w:t>
      </w:r>
      <w:proofErr w:type="spellStart"/>
      <w:r w:rsidRPr="000C0EAD">
        <w:t>hơn</w:t>
      </w:r>
      <w:proofErr w:type="spellEnd"/>
      <w:r w:rsidRPr="000C0EAD">
        <w:t xml:space="preserve"> </w:t>
      </w:r>
      <w:proofErr w:type="spellStart"/>
      <w:r w:rsidRPr="000C0EAD">
        <w:t>và</w:t>
      </w:r>
      <w:proofErr w:type="spellEnd"/>
      <w:r w:rsidRPr="000C0EAD">
        <w:t xml:space="preserve"> </w:t>
      </w:r>
      <w:proofErr w:type="spellStart"/>
      <w:r w:rsidRPr="000C0EAD">
        <w:t>với</w:t>
      </w:r>
      <w:proofErr w:type="spellEnd"/>
      <w:r w:rsidRPr="000C0EAD">
        <w:t xml:space="preserve"> chi </w:t>
      </w:r>
      <w:proofErr w:type="spellStart"/>
      <w:r w:rsidRPr="000C0EAD">
        <w:t>phí</w:t>
      </w:r>
      <w:proofErr w:type="spellEnd"/>
      <w:r w:rsidRPr="000C0EAD">
        <w:t xml:space="preserve"> </w:t>
      </w:r>
      <w:proofErr w:type="spellStart"/>
      <w:r w:rsidRPr="000C0EAD">
        <w:t>thấp</w:t>
      </w:r>
      <w:proofErr w:type="spellEnd"/>
      <w:r w:rsidRPr="000C0EAD">
        <w:t xml:space="preserve"> </w:t>
      </w:r>
      <w:proofErr w:type="spellStart"/>
      <w:r w:rsidRPr="000C0EAD">
        <w:t>hơn</w:t>
      </w:r>
      <w:proofErr w:type="spellEnd"/>
      <w:r w:rsidRPr="000C0EAD">
        <w:t xml:space="preserve"> (Beck et al., 201</w:t>
      </w:r>
      <w:r w:rsidR="00EB2995" w:rsidRPr="000C0EAD">
        <w:t>6</w:t>
      </w:r>
      <w:r w:rsidRPr="000C0EAD">
        <w:t xml:space="preserve">). Các </w:t>
      </w:r>
      <w:proofErr w:type="spellStart"/>
      <w:r w:rsidRPr="000C0EAD">
        <w:t>nghiên</w:t>
      </w:r>
      <w:proofErr w:type="spellEnd"/>
      <w:r w:rsidRPr="000C0EAD">
        <w:t xml:space="preserve"> </w:t>
      </w:r>
      <w:proofErr w:type="spellStart"/>
      <w:r w:rsidRPr="000C0EAD">
        <w:t>cứu</w:t>
      </w:r>
      <w:proofErr w:type="spellEnd"/>
      <w:r w:rsidRPr="000C0EAD">
        <w:t xml:space="preserve"> </w:t>
      </w:r>
      <w:proofErr w:type="spellStart"/>
      <w:r w:rsidRPr="000C0EAD">
        <w:t>cho</w:t>
      </w:r>
      <w:proofErr w:type="spellEnd"/>
      <w:r w:rsidRPr="000C0EAD">
        <w:t xml:space="preserve"> </w:t>
      </w:r>
      <w:proofErr w:type="spellStart"/>
      <w:r w:rsidRPr="000C0EAD">
        <w:t>thấy</w:t>
      </w:r>
      <w:proofErr w:type="spellEnd"/>
      <w:r w:rsidRPr="000C0EAD">
        <w:t xml:space="preserve"> Blockchain </w:t>
      </w:r>
      <w:proofErr w:type="spellStart"/>
      <w:r w:rsidRPr="000C0EAD">
        <w:t>có</w:t>
      </w:r>
      <w:proofErr w:type="spellEnd"/>
      <w:r w:rsidRPr="000C0EAD">
        <w:t xml:space="preserve"> </w:t>
      </w:r>
      <w:proofErr w:type="spellStart"/>
      <w:r w:rsidRPr="000C0EAD">
        <w:t>thể</w:t>
      </w:r>
      <w:proofErr w:type="spellEnd"/>
      <w:r w:rsidRPr="000C0EAD">
        <w:t xml:space="preserve"> </w:t>
      </w:r>
      <w:proofErr w:type="spellStart"/>
      <w:r w:rsidRPr="000C0EAD">
        <w:t>giảm</w:t>
      </w:r>
      <w:proofErr w:type="spellEnd"/>
      <w:r w:rsidRPr="000C0EAD">
        <w:t xml:space="preserve"> </w:t>
      </w:r>
      <w:proofErr w:type="spellStart"/>
      <w:r w:rsidRPr="000C0EAD">
        <w:t>đáng</w:t>
      </w:r>
      <w:proofErr w:type="spellEnd"/>
      <w:r w:rsidRPr="000C0EAD">
        <w:t xml:space="preserve"> </w:t>
      </w:r>
      <w:proofErr w:type="spellStart"/>
      <w:r w:rsidRPr="000C0EAD">
        <w:t>kể</w:t>
      </w:r>
      <w:proofErr w:type="spellEnd"/>
      <w:r w:rsidRPr="000C0EAD">
        <w:t xml:space="preserve"> </w:t>
      </w:r>
      <w:proofErr w:type="spellStart"/>
      <w:r w:rsidRPr="000C0EAD">
        <w:t>thời</w:t>
      </w:r>
      <w:proofErr w:type="spellEnd"/>
      <w:r w:rsidRPr="000C0EAD">
        <w:t xml:space="preserve"> </w:t>
      </w:r>
      <w:proofErr w:type="spellStart"/>
      <w:r w:rsidRPr="000C0EAD">
        <w:t>gian</w:t>
      </w:r>
      <w:proofErr w:type="spellEnd"/>
      <w:r w:rsidRPr="000C0EAD">
        <w:t xml:space="preserve"> </w:t>
      </w:r>
      <w:proofErr w:type="spellStart"/>
      <w:r w:rsidRPr="000C0EAD">
        <w:t>đối</w:t>
      </w:r>
      <w:proofErr w:type="spellEnd"/>
      <w:r w:rsidRPr="000C0EAD">
        <w:t xml:space="preserve"> </w:t>
      </w:r>
      <w:proofErr w:type="spellStart"/>
      <w:r w:rsidRPr="000C0EAD">
        <w:t>soát</w:t>
      </w:r>
      <w:proofErr w:type="spellEnd"/>
      <w:r w:rsidRPr="000C0EAD">
        <w:t xml:space="preserve"> </w:t>
      </w:r>
      <w:proofErr w:type="spellStart"/>
      <w:r w:rsidRPr="000C0EAD">
        <w:t>và</w:t>
      </w:r>
      <w:proofErr w:type="spellEnd"/>
      <w:r w:rsidRPr="000C0EAD">
        <w:t xml:space="preserve"> </w:t>
      </w:r>
      <w:proofErr w:type="spellStart"/>
      <w:r w:rsidRPr="000C0EAD">
        <w:t>rủi</w:t>
      </w:r>
      <w:proofErr w:type="spellEnd"/>
      <w:r w:rsidRPr="000C0EAD">
        <w:t xml:space="preserve"> </w:t>
      </w:r>
      <w:proofErr w:type="spellStart"/>
      <w:r w:rsidRPr="000C0EAD">
        <w:t>ro</w:t>
      </w:r>
      <w:proofErr w:type="spellEnd"/>
      <w:r w:rsidRPr="000C0EAD">
        <w:t xml:space="preserve"> </w:t>
      </w:r>
      <w:proofErr w:type="spellStart"/>
      <w:r w:rsidRPr="000C0EAD">
        <w:t>sai</w:t>
      </w:r>
      <w:proofErr w:type="spellEnd"/>
      <w:r w:rsidRPr="000C0EAD">
        <w:t xml:space="preserve"> </w:t>
      </w:r>
      <w:proofErr w:type="spellStart"/>
      <w:r w:rsidRPr="000C0EAD">
        <w:t>lệch</w:t>
      </w:r>
      <w:proofErr w:type="spellEnd"/>
      <w:r w:rsidRPr="000C0EAD">
        <w:t xml:space="preserve"> </w:t>
      </w:r>
      <w:proofErr w:type="spellStart"/>
      <w:r w:rsidRPr="000C0EAD">
        <w:t>dữ</w:t>
      </w:r>
      <w:proofErr w:type="spellEnd"/>
      <w:r w:rsidRPr="000C0EAD">
        <w:t xml:space="preserve"> </w:t>
      </w:r>
      <w:proofErr w:type="spellStart"/>
      <w:r w:rsidRPr="000C0EAD">
        <w:t>liệu</w:t>
      </w:r>
      <w:proofErr w:type="spellEnd"/>
      <w:r w:rsidRPr="000C0EAD">
        <w:t xml:space="preserve"> </w:t>
      </w:r>
      <w:proofErr w:type="spellStart"/>
      <w:r w:rsidRPr="000C0EAD">
        <w:t>trong</w:t>
      </w:r>
      <w:proofErr w:type="spellEnd"/>
      <w:r w:rsidRPr="000C0EAD">
        <w:t xml:space="preserve"> </w:t>
      </w:r>
      <w:proofErr w:type="spellStart"/>
      <w:r w:rsidRPr="000C0EAD">
        <w:t>thanh</w:t>
      </w:r>
      <w:proofErr w:type="spellEnd"/>
      <w:r w:rsidRPr="000C0EAD">
        <w:t xml:space="preserve"> </w:t>
      </w:r>
      <w:proofErr w:type="spellStart"/>
      <w:r w:rsidRPr="000C0EAD">
        <w:t>toán</w:t>
      </w:r>
      <w:proofErr w:type="spellEnd"/>
      <w:r w:rsidRPr="000C0EAD">
        <w:t xml:space="preserve"> </w:t>
      </w:r>
      <w:proofErr w:type="spellStart"/>
      <w:r w:rsidRPr="000C0EAD">
        <w:t>quốc</w:t>
      </w:r>
      <w:proofErr w:type="spellEnd"/>
      <w:r w:rsidRPr="000C0EAD">
        <w:t xml:space="preserve"> </w:t>
      </w:r>
      <w:proofErr w:type="spellStart"/>
      <w:r w:rsidRPr="000C0EAD">
        <w:t>tế</w:t>
      </w:r>
      <w:proofErr w:type="spellEnd"/>
      <w:r w:rsidRPr="000C0EAD">
        <w:t xml:space="preserve"> (BIS, 202</w:t>
      </w:r>
      <w:r w:rsidR="00430A60" w:rsidRPr="000C0EAD">
        <w:t>0</w:t>
      </w:r>
      <w:r w:rsidRPr="000C0EAD">
        <w:t>).</w:t>
      </w:r>
    </w:p>
    <w:p w14:paraId="6DE43463" w14:textId="05BA55F5" w:rsidR="00D97683" w:rsidRPr="000C0EAD" w:rsidRDefault="00D97683" w:rsidP="000C0EAD">
      <w:pPr>
        <w:pStyle w:val="NormalWeb"/>
        <w:spacing w:before="0" w:beforeAutospacing="0" w:after="0" w:afterAutospacing="0" w:line="312" w:lineRule="auto"/>
      </w:pPr>
      <w:r w:rsidRPr="000C0EAD">
        <w:rPr>
          <w:rStyle w:val="Strong"/>
        </w:rPr>
        <w:t xml:space="preserve">Token </w:t>
      </w:r>
      <w:proofErr w:type="spellStart"/>
      <w:r w:rsidRPr="000C0EAD">
        <w:rPr>
          <w:rStyle w:val="Strong"/>
        </w:rPr>
        <w:t>hóa</w:t>
      </w:r>
      <w:proofErr w:type="spellEnd"/>
      <w:r w:rsidRPr="000C0EAD">
        <w:rPr>
          <w:rStyle w:val="Strong"/>
        </w:rPr>
        <w:t xml:space="preserve"> </w:t>
      </w:r>
      <w:proofErr w:type="spellStart"/>
      <w:r w:rsidRPr="000C0EAD">
        <w:rPr>
          <w:rStyle w:val="Strong"/>
        </w:rPr>
        <w:t>tài</w:t>
      </w:r>
      <w:proofErr w:type="spellEnd"/>
      <w:r w:rsidRPr="000C0EAD">
        <w:rPr>
          <w:rStyle w:val="Strong"/>
        </w:rPr>
        <w:t xml:space="preserve"> </w:t>
      </w:r>
      <w:proofErr w:type="spellStart"/>
      <w:r w:rsidRPr="000C0EAD">
        <w:rPr>
          <w:rStyle w:val="Strong"/>
        </w:rPr>
        <w:t>sản</w:t>
      </w:r>
      <w:proofErr w:type="spellEnd"/>
      <w:r w:rsidRPr="000C0EAD">
        <w:rPr>
          <w:rStyle w:val="Strong"/>
        </w:rPr>
        <w:t xml:space="preserve"> </w:t>
      </w:r>
      <w:proofErr w:type="spellStart"/>
      <w:r w:rsidRPr="000C0EAD">
        <w:rPr>
          <w:rStyle w:val="Strong"/>
        </w:rPr>
        <w:t>tài</w:t>
      </w:r>
      <w:proofErr w:type="spellEnd"/>
      <w:r w:rsidRPr="000C0EAD">
        <w:rPr>
          <w:rStyle w:val="Strong"/>
        </w:rPr>
        <w:t xml:space="preserve"> </w:t>
      </w:r>
      <w:proofErr w:type="spellStart"/>
      <w:r w:rsidRPr="000C0EAD">
        <w:rPr>
          <w:rStyle w:val="Strong"/>
        </w:rPr>
        <w:t>chính</w:t>
      </w:r>
      <w:proofErr w:type="spellEnd"/>
    </w:p>
    <w:p w14:paraId="0C68BE43" w14:textId="34B21F76" w:rsidR="00D97683" w:rsidRPr="000C0EAD" w:rsidRDefault="00D97683" w:rsidP="006F5B1E">
      <w:pPr>
        <w:pStyle w:val="NormalWeb"/>
        <w:spacing w:before="0" w:beforeAutospacing="0" w:after="0" w:afterAutospacing="0" w:line="312" w:lineRule="auto"/>
        <w:ind w:firstLine="720"/>
        <w:jc w:val="both"/>
      </w:pPr>
      <w:r w:rsidRPr="000C0EAD">
        <w:t xml:space="preserve">Token </w:t>
      </w:r>
      <w:proofErr w:type="spellStart"/>
      <w:r w:rsidRPr="000C0EAD">
        <w:t>hóa</w:t>
      </w:r>
      <w:proofErr w:type="spellEnd"/>
      <w:r w:rsidRPr="000C0EAD">
        <w:t xml:space="preserve"> </w:t>
      </w:r>
      <w:proofErr w:type="spellStart"/>
      <w:r w:rsidRPr="000C0EAD">
        <w:t>tài</w:t>
      </w:r>
      <w:proofErr w:type="spellEnd"/>
      <w:r w:rsidRPr="000C0EAD">
        <w:t xml:space="preserve"> </w:t>
      </w:r>
      <w:proofErr w:type="spellStart"/>
      <w:r w:rsidRPr="000C0EAD">
        <w:t>sản</w:t>
      </w:r>
      <w:proofErr w:type="spellEnd"/>
      <w:r w:rsidRPr="000C0EAD">
        <w:t xml:space="preserve"> </w:t>
      </w:r>
      <w:proofErr w:type="spellStart"/>
      <w:r w:rsidRPr="000C0EAD">
        <w:t>là</w:t>
      </w:r>
      <w:proofErr w:type="spellEnd"/>
      <w:r w:rsidRPr="000C0EAD">
        <w:t xml:space="preserve"> xu </w:t>
      </w:r>
      <w:proofErr w:type="spellStart"/>
      <w:r w:rsidRPr="000C0EAD">
        <w:t>hướng</w:t>
      </w:r>
      <w:proofErr w:type="spellEnd"/>
      <w:r w:rsidRPr="000C0EAD">
        <w:t xml:space="preserve"> </w:t>
      </w:r>
      <w:proofErr w:type="spellStart"/>
      <w:r w:rsidRPr="000C0EAD">
        <w:t>chuyển</w:t>
      </w:r>
      <w:proofErr w:type="spellEnd"/>
      <w:r w:rsidRPr="000C0EAD">
        <w:t xml:space="preserve"> </w:t>
      </w:r>
      <w:proofErr w:type="spellStart"/>
      <w:r w:rsidRPr="000C0EAD">
        <w:t>đổi</w:t>
      </w:r>
      <w:proofErr w:type="spellEnd"/>
      <w:r w:rsidRPr="000C0EAD">
        <w:t xml:space="preserve"> </w:t>
      </w:r>
      <w:proofErr w:type="spellStart"/>
      <w:r w:rsidRPr="000C0EAD">
        <w:t>các</w:t>
      </w:r>
      <w:proofErr w:type="spellEnd"/>
      <w:r w:rsidRPr="000C0EAD">
        <w:t xml:space="preserve"> </w:t>
      </w:r>
      <w:proofErr w:type="spellStart"/>
      <w:r w:rsidRPr="000C0EAD">
        <w:t>tài</w:t>
      </w:r>
      <w:proofErr w:type="spellEnd"/>
      <w:r w:rsidRPr="000C0EAD">
        <w:t xml:space="preserve"> </w:t>
      </w:r>
      <w:proofErr w:type="spellStart"/>
      <w:r w:rsidRPr="000C0EAD">
        <w:t>sản</w:t>
      </w:r>
      <w:proofErr w:type="spellEnd"/>
      <w:r w:rsidRPr="000C0EAD">
        <w:t xml:space="preserve"> </w:t>
      </w:r>
      <w:proofErr w:type="spellStart"/>
      <w:r w:rsidRPr="000C0EAD">
        <w:t>truyền</w:t>
      </w:r>
      <w:proofErr w:type="spellEnd"/>
      <w:r w:rsidRPr="000C0EAD">
        <w:t xml:space="preserve"> </w:t>
      </w:r>
      <w:proofErr w:type="spellStart"/>
      <w:r w:rsidRPr="000C0EAD">
        <w:t>thống</w:t>
      </w:r>
      <w:proofErr w:type="spellEnd"/>
      <w:r w:rsidRPr="000C0EAD">
        <w:t xml:space="preserve"> </w:t>
      </w:r>
      <w:proofErr w:type="spellStart"/>
      <w:r w:rsidRPr="000C0EAD">
        <w:t>như</w:t>
      </w:r>
      <w:proofErr w:type="spellEnd"/>
      <w:r w:rsidRPr="000C0EAD">
        <w:t xml:space="preserve"> </w:t>
      </w:r>
      <w:proofErr w:type="spellStart"/>
      <w:r w:rsidRPr="000C0EAD">
        <w:t>cổ</w:t>
      </w:r>
      <w:proofErr w:type="spellEnd"/>
      <w:r w:rsidRPr="000C0EAD">
        <w:t xml:space="preserve"> </w:t>
      </w:r>
      <w:proofErr w:type="spellStart"/>
      <w:r w:rsidRPr="000C0EAD">
        <w:t>phiếu</w:t>
      </w:r>
      <w:proofErr w:type="spellEnd"/>
      <w:r w:rsidRPr="000C0EAD">
        <w:t xml:space="preserve">, </w:t>
      </w:r>
      <w:proofErr w:type="spellStart"/>
      <w:r w:rsidRPr="000C0EAD">
        <w:t>trái</w:t>
      </w:r>
      <w:proofErr w:type="spellEnd"/>
      <w:r w:rsidRPr="000C0EAD">
        <w:t xml:space="preserve"> </w:t>
      </w:r>
      <w:proofErr w:type="spellStart"/>
      <w:r w:rsidRPr="000C0EAD">
        <w:t>phiếu</w:t>
      </w:r>
      <w:proofErr w:type="spellEnd"/>
      <w:r w:rsidRPr="000C0EAD">
        <w:t xml:space="preserve"> </w:t>
      </w:r>
      <w:proofErr w:type="spellStart"/>
      <w:r w:rsidRPr="000C0EAD">
        <w:t>hoặc</w:t>
      </w:r>
      <w:proofErr w:type="spellEnd"/>
      <w:r w:rsidRPr="000C0EAD">
        <w:t xml:space="preserve"> </w:t>
      </w:r>
      <w:proofErr w:type="spellStart"/>
      <w:r w:rsidRPr="000C0EAD">
        <w:t>bất</w:t>
      </w:r>
      <w:proofErr w:type="spellEnd"/>
      <w:r w:rsidRPr="000C0EAD">
        <w:t xml:space="preserve"> </w:t>
      </w:r>
      <w:proofErr w:type="spellStart"/>
      <w:r w:rsidRPr="000C0EAD">
        <w:t>động</w:t>
      </w:r>
      <w:proofErr w:type="spellEnd"/>
      <w:r w:rsidRPr="000C0EAD">
        <w:t xml:space="preserve"> </w:t>
      </w:r>
      <w:proofErr w:type="spellStart"/>
      <w:r w:rsidRPr="000C0EAD">
        <w:t>sản</w:t>
      </w:r>
      <w:proofErr w:type="spellEnd"/>
      <w:r w:rsidRPr="000C0EAD">
        <w:t xml:space="preserve"> </w:t>
      </w:r>
      <w:proofErr w:type="spellStart"/>
      <w:r w:rsidRPr="000C0EAD">
        <w:t>thành</w:t>
      </w:r>
      <w:proofErr w:type="spellEnd"/>
      <w:r w:rsidRPr="000C0EAD">
        <w:t xml:space="preserve"> token </w:t>
      </w:r>
      <w:proofErr w:type="spellStart"/>
      <w:r w:rsidRPr="000C0EAD">
        <w:t>kỹ</w:t>
      </w:r>
      <w:proofErr w:type="spellEnd"/>
      <w:r w:rsidRPr="000C0EAD">
        <w:t xml:space="preserve"> </w:t>
      </w:r>
      <w:proofErr w:type="spellStart"/>
      <w:r w:rsidRPr="000C0EAD">
        <w:t>thuật</w:t>
      </w:r>
      <w:proofErr w:type="spellEnd"/>
      <w:r w:rsidRPr="000C0EAD">
        <w:t xml:space="preserve"> </w:t>
      </w:r>
      <w:proofErr w:type="spellStart"/>
      <w:r w:rsidRPr="000C0EAD">
        <w:t>số</w:t>
      </w:r>
      <w:proofErr w:type="spellEnd"/>
      <w:r w:rsidRPr="000C0EAD">
        <w:t xml:space="preserve"> </w:t>
      </w:r>
      <w:proofErr w:type="spellStart"/>
      <w:r w:rsidRPr="000C0EAD">
        <w:t>trên</w:t>
      </w:r>
      <w:proofErr w:type="spellEnd"/>
      <w:r w:rsidRPr="000C0EAD">
        <w:t xml:space="preserve"> Blockchain. </w:t>
      </w:r>
      <w:proofErr w:type="spellStart"/>
      <w:r w:rsidRPr="000C0EAD">
        <w:t>Quá</w:t>
      </w:r>
      <w:proofErr w:type="spellEnd"/>
      <w:r w:rsidRPr="000C0EAD">
        <w:t xml:space="preserve"> </w:t>
      </w:r>
      <w:proofErr w:type="spellStart"/>
      <w:r w:rsidRPr="000C0EAD">
        <w:t>trình</w:t>
      </w:r>
      <w:proofErr w:type="spellEnd"/>
      <w:r w:rsidRPr="000C0EAD">
        <w:t xml:space="preserve"> </w:t>
      </w:r>
      <w:proofErr w:type="spellStart"/>
      <w:r w:rsidRPr="000C0EAD">
        <w:t>này</w:t>
      </w:r>
      <w:proofErr w:type="spellEnd"/>
      <w:r w:rsidRPr="000C0EAD">
        <w:t xml:space="preserve"> </w:t>
      </w:r>
      <w:proofErr w:type="spellStart"/>
      <w:r w:rsidRPr="000C0EAD">
        <w:t>giúp</w:t>
      </w:r>
      <w:proofErr w:type="spellEnd"/>
      <w:r w:rsidRPr="000C0EAD">
        <w:t xml:space="preserve"> </w:t>
      </w:r>
      <w:proofErr w:type="spellStart"/>
      <w:r w:rsidRPr="000C0EAD">
        <w:t>gia</w:t>
      </w:r>
      <w:proofErr w:type="spellEnd"/>
      <w:r w:rsidRPr="000C0EAD">
        <w:t xml:space="preserve"> </w:t>
      </w:r>
      <w:proofErr w:type="spellStart"/>
      <w:r w:rsidRPr="000C0EAD">
        <w:t>tăng</w:t>
      </w:r>
      <w:proofErr w:type="spellEnd"/>
      <w:r w:rsidRPr="000C0EAD">
        <w:t xml:space="preserve"> </w:t>
      </w:r>
      <w:proofErr w:type="spellStart"/>
      <w:r w:rsidRPr="000C0EAD">
        <w:t>tính</w:t>
      </w:r>
      <w:proofErr w:type="spellEnd"/>
      <w:r w:rsidRPr="000C0EAD">
        <w:t xml:space="preserve"> </w:t>
      </w:r>
      <w:proofErr w:type="spellStart"/>
      <w:r w:rsidRPr="000C0EAD">
        <w:t>thanh</w:t>
      </w:r>
      <w:proofErr w:type="spellEnd"/>
      <w:r w:rsidRPr="000C0EAD">
        <w:t xml:space="preserve"> </w:t>
      </w:r>
      <w:proofErr w:type="spellStart"/>
      <w:r w:rsidRPr="000C0EAD">
        <w:t>khoản</w:t>
      </w:r>
      <w:proofErr w:type="spellEnd"/>
      <w:r w:rsidRPr="000C0EAD">
        <w:t xml:space="preserve"> </w:t>
      </w:r>
      <w:proofErr w:type="spellStart"/>
      <w:r w:rsidRPr="000C0EAD">
        <w:t>và</w:t>
      </w:r>
      <w:proofErr w:type="spellEnd"/>
      <w:r w:rsidRPr="000C0EAD">
        <w:t xml:space="preserve"> </w:t>
      </w:r>
      <w:proofErr w:type="spellStart"/>
      <w:r w:rsidRPr="000C0EAD">
        <w:t>mở</w:t>
      </w:r>
      <w:proofErr w:type="spellEnd"/>
      <w:r w:rsidRPr="000C0EAD">
        <w:t xml:space="preserve"> </w:t>
      </w:r>
      <w:proofErr w:type="spellStart"/>
      <w:r w:rsidRPr="000C0EAD">
        <w:t>rộng</w:t>
      </w:r>
      <w:proofErr w:type="spellEnd"/>
      <w:r w:rsidRPr="000C0EAD">
        <w:t xml:space="preserve"> </w:t>
      </w:r>
      <w:proofErr w:type="spellStart"/>
      <w:r w:rsidRPr="000C0EAD">
        <w:t>khả</w:t>
      </w:r>
      <w:proofErr w:type="spellEnd"/>
      <w:r w:rsidRPr="000C0EAD">
        <w:t xml:space="preserve"> </w:t>
      </w:r>
      <w:proofErr w:type="spellStart"/>
      <w:r w:rsidRPr="000C0EAD">
        <w:t>năng</w:t>
      </w:r>
      <w:proofErr w:type="spellEnd"/>
      <w:r w:rsidRPr="000C0EAD">
        <w:t xml:space="preserve"> </w:t>
      </w:r>
      <w:proofErr w:type="spellStart"/>
      <w:r w:rsidRPr="000C0EAD">
        <w:t>tiếp</w:t>
      </w:r>
      <w:proofErr w:type="spellEnd"/>
      <w:r w:rsidRPr="000C0EAD">
        <w:t xml:space="preserve"> </w:t>
      </w:r>
      <w:proofErr w:type="spellStart"/>
      <w:r w:rsidRPr="000C0EAD">
        <w:t>cận</w:t>
      </w:r>
      <w:proofErr w:type="spellEnd"/>
      <w:r w:rsidRPr="000C0EAD">
        <w:t xml:space="preserve"> </w:t>
      </w:r>
      <w:proofErr w:type="spellStart"/>
      <w:r w:rsidRPr="000C0EAD">
        <w:t>thị</w:t>
      </w:r>
      <w:proofErr w:type="spellEnd"/>
      <w:r w:rsidRPr="000C0EAD">
        <w:t xml:space="preserve"> </w:t>
      </w:r>
      <w:proofErr w:type="spellStart"/>
      <w:r w:rsidRPr="000C0EAD">
        <w:t>trường</w:t>
      </w:r>
      <w:proofErr w:type="spellEnd"/>
      <w:r w:rsidRPr="000C0EAD">
        <w:t xml:space="preserve"> </w:t>
      </w:r>
      <w:proofErr w:type="spellStart"/>
      <w:r w:rsidRPr="000C0EAD">
        <w:t>cho</w:t>
      </w:r>
      <w:proofErr w:type="spellEnd"/>
      <w:r w:rsidRPr="000C0EAD">
        <w:t xml:space="preserve"> </w:t>
      </w:r>
      <w:proofErr w:type="spellStart"/>
      <w:r w:rsidRPr="000C0EAD">
        <w:t>nhà</w:t>
      </w:r>
      <w:proofErr w:type="spellEnd"/>
      <w:r w:rsidRPr="000C0EAD">
        <w:t xml:space="preserve"> </w:t>
      </w:r>
      <w:proofErr w:type="spellStart"/>
      <w:r w:rsidRPr="000C0EAD">
        <w:t>đầu</w:t>
      </w:r>
      <w:proofErr w:type="spellEnd"/>
      <w:r w:rsidRPr="000C0EAD">
        <w:t xml:space="preserve"> </w:t>
      </w:r>
      <w:proofErr w:type="spellStart"/>
      <w:r w:rsidRPr="000C0EAD">
        <w:t>tư</w:t>
      </w:r>
      <w:proofErr w:type="spellEnd"/>
      <w:r w:rsidRPr="000C0EAD">
        <w:t xml:space="preserve"> </w:t>
      </w:r>
      <w:proofErr w:type="spellStart"/>
      <w:r w:rsidRPr="000C0EAD">
        <w:t>nhỏ</w:t>
      </w:r>
      <w:proofErr w:type="spellEnd"/>
      <w:r w:rsidRPr="000C0EAD">
        <w:t xml:space="preserve"> </w:t>
      </w:r>
      <w:proofErr w:type="spellStart"/>
      <w:r w:rsidRPr="000C0EAD">
        <w:t>lẻ</w:t>
      </w:r>
      <w:proofErr w:type="spellEnd"/>
      <w:r w:rsidRPr="000C0EAD">
        <w:t xml:space="preserve"> (</w:t>
      </w:r>
      <w:r w:rsidR="00934476" w:rsidRPr="000C0EAD">
        <w:rPr>
          <w:color w:val="222222"/>
          <w:shd w:val="clear" w:color="auto" w:fill="FFFFFF"/>
        </w:rPr>
        <w:t>Lee</w:t>
      </w:r>
      <w:r w:rsidR="00934476" w:rsidRPr="000C0EAD">
        <w:rPr>
          <w:color w:val="222222"/>
          <w:shd w:val="clear" w:color="auto" w:fill="FFFFFF"/>
        </w:rPr>
        <w:t xml:space="preserve"> </w:t>
      </w:r>
      <w:r w:rsidR="00430A60" w:rsidRPr="000C0EAD">
        <w:t xml:space="preserve">et al., </w:t>
      </w:r>
      <w:r w:rsidR="00934476" w:rsidRPr="000C0EAD">
        <w:rPr>
          <w:color w:val="222222"/>
          <w:shd w:val="clear" w:color="auto" w:fill="FFFFFF"/>
        </w:rPr>
        <w:t>2018</w:t>
      </w:r>
      <w:r w:rsidR="00430A60" w:rsidRPr="000C0EAD">
        <w:rPr>
          <w:color w:val="222222"/>
          <w:shd w:val="clear" w:color="auto" w:fill="FFFFFF"/>
        </w:rPr>
        <w:t>).</w:t>
      </w:r>
      <w:r w:rsidR="00934476" w:rsidRPr="000C0EAD">
        <w:rPr>
          <w:color w:val="222222"/>
          <w:shd w:val="clear" w:color="auto" w:fill="FFFFFF"/>
        </w:rPr>
        <w:t xml:space="preserve"> </w:t>
      </w:r>
      <w:r w:rsidRPr="000C0EAD">
        <w:t xml:space="preserve">OECD (2020) </w:t>
      </w:r>
      <w:proofErr w:type="spellStart"/>
      <w:r w:rsidRPr="000C0EAD">
        <w:t>nhận</w:t>
      </w:r>
      <w:proofErr w:type="spellEnd"/>
      <w:r w:rsidRPr="000C0EAD">
        <w:t xml:space="preserve"> </w:t>
      </w:r>
      <w:proofErr w:type="spellStart"/>
      <w:r w:rsidRPr="000C0EAD">
        <w:t>định</w:t>
      </w:r>
      <w:proofErr w:type="spellEnd"/>
      <w:r w:rsidRPr="000C0EAD">
        <w:t xml:space="preserve"> </w:t>
      </w:r>
      <w:proofErr w:type="spellStart"/>
      <w:r w:rsidRPr="000C0EAD">
        <w:t>rằng</w:t>
      </w:r>
      <w:proofErr w:type="spellEnd"/>
      <w:r w:rsidRPr="000C0EAD">
        <w:t xml:space="preserve"> token </w:t>
      </w:r>
      <w:proofErr w:type="spellStart"/>
      <w:r w:rsidRPr="000C0EAD">
        <w:t>hóa</w:t>
      </w:r>
      <w:proofErr w:type="spellEnd"/>
      <w:r w:rsidRPr="000C0EAD">
        <w:t xml:space="preserve"> </w:t>
      </w:r>
      <w:proofErr w:type="spellStart"/>
      <w:r w:rsidRPr="000C0EAD">
        <w:t>có</w:t>
      </w:r>
      <w:proofErr w:type="spellEnd"/>
      <w:r w:rsidRPr="000C0EAD">
        <w:t xml:space="preserve"> </w:t>
      </w:r>
      <w:proofErr w:type="spellStart"/>
      <w:r w:rsidRPr="000C0EAD">
        <w:t>thể</w:t>
      </w:r>
      <w:proofErr w:type="spellEnd"/>
      <w:r w:rsidRPr="000C0EAD">
        <w:t xml:space="preserve"> </w:t>
      </w:r>
      <w:proofErr w:type="spellStart"/>
      <w:r w:rsidRPr="000C0EAD">
        <w:t>làm</w:t>
      </w:r>
      <w:proofErr w:type="spellEnd"/>
      <w:r w:rsidRPr="000C0EAD">
        <w:t xml:space="preserve"> </w:t>
      </w:r>
      <w:proofErr w:type="spellStart"/>
      <w:r w:rsidRPr="000C0EAD">
        <w:t>thay</w:t>
      </w:r>
      <w:proofErr w:type="spellEnd"/>
      <w:r w:rsidRPr="000C0EAD">
        <w:t xml:space="preserve"> </w:t>
      </w:r>
      <w:proofErr w:type="spellStart"/>
      <w:r w:rsidRPr="000C0EAD">
        <w:t>đổi</w:t>
      </w:r>
      <w:proofErr w:type="spellEnd"/>
      <w:r w:rsidRPr="000C0EAD">
        <w:t xml:space="preserve"> </w:t>
      </w:r>
      <w:proofErr w:type="spellStart"/>
      <w:r w:rsidRPr="000C0EAD">
        <w:t>cách</w:t>
      </w:r>
      <w:proofErr w:type="spellEnd"/>
      <w:r w:rsidRPr="000C0EAD">
        <w:t xml:space="preserve"> </w:t>
      </w:r>
      <w:proofErr w:type="spellStart"/>
      <w:r w:rsidRPr="000C0EAD">
        <w:t>thức</w:t>
      </w:r>
      <w:proofErr w:type="spellEnd"/>
      <w:r w:rsidRPr="000C0EAD">
        <w:t xml:space="preserve"> </w:t>
      </w:r>
      <w:proofErr w:type="spellStart"/>
      <w:r w:rsidRPr="000C0EAD">
        <w:t>huy</w:t>
      </w:r>
      <w:proofErr w:type="spellEnd"/>
      <w:r w:rsidRPr="000C0EAD">
        <w:t xml:space="preserve"> </w:t>
      </w:r>
      <w:proofErr w:type="spellStart"/>
      <w:r w:rsidRPr="000C0EAD">
        <w:t>động</w:t>
      </w:r>
      <w:proofErr w:type="spellEnd"/>
      <w:r w:rsidRPr="000C0EAD">
        <w:t xml:space="preserve"> </w:t>
      </w:r>
      <w:proofErr w:type="spellStart"/>
      <w:r w:rsidRPr="000C0EAD">
        <w:t>vốn</w:t>
      </w:r>
      <w:proofErr w:type="spellEnd"/>
      <w:r w:rsidRPr="000C0EAD">
        <w:t xml:space="preserve"> </w:t>
      </w:r>
      <w:proofErr w:type="spellStart"/>
      <w:r w:rsidRPr="000C0EAD">
        <w:t>và</w:t>
      </w:r>
      <w:proofErr w:type="spellEnd"/>
      <w:r w:rsidRPr="000C0EAD">
        <w:t xml:space="preserve"> </w:t>
      </w:r>
      <w:proofErr w:type="spellStart"/>
      <w:r w:rsidRPr="000C0EAD">
        <w:t>giao</w:t>
      </w:r>
      <w:proofErr w:type="spellEnd"/>
      <w:r w:rsidRPr="000C0EAD">
        <w:t xml:space="preserve"> </w:t>
      </w:r>
      <w:proofErr w:type="spellStart"/>
      <w:r w:rsidRPr="000C0EAD">
        <w:t>dịch</w:t>
      </w:r>
      <w:proofErr w:type="spellEnd"/>
      <w:r w:rsidRPr="000C0EAD">
        <w:t xml:space="preserve"> </w:t>
      </w:r>
      <w:proofErr w:type="spellStart"/>
      <w:r w:rsidRPr="000C0EAD">
        <w:t>tài</w:t>
      </w:r>
      <w:proofErr w:type="spellEnd"/>
      <w:r w:rsidRPr="000C0EAD">
        <w:t xml:space="preserve"> </w:t>
      </w:r>
      <w:proofErr w:type="spellStart"/>
      <w:r w:rsidRPr="000C0EAD">
        <w:t>sản</w:t>
      </w:r>
      <w:proofErr w:type="spellEnd"/>
      <w:r w:rsidRPr="000C0EAD">
        <w:t xml:space="preserve"> </w:t>
      </w:r>
      <w:proofErr w:type="spellStart"/>
      <w:r w:rsidRPr="000C0EAD">
        <w:t>trên</w:t>
      </w:r>
      <w:proofErr w:type="spellEnd"/>
      <w:r w:rsidRPr="000C0EAD">
        <w:t xml:space="preserve"> </w:t>
      </w:r>
      <w:proofErr w:type="spellStart"/>
      <w:r w:rsidRPr="000C0EAD">
        <w:t>thị</w:t>
      </w:r>
      <w:proofErr w:type="spellEnd"/>
      <w:r w:rsidRPr="000C0EAD">
        <w:t xml:space="preserve"> </w:t>
      </w:r>
      <w:proofErr w:type="spellStart"/>
      <w:r w:rsidRPr="000C0EAD">
        <w:t>trường</w:t>
      </w:r>
      <w:proofErr w:type="spellEnd"/>
      <w:r w:rsidRPr="000C0EAD">
        <w:t xml:space="preserve"> </w:t>
      </w:r>
      <w:proofErr w:type="spellStart"/>
      <w:r w:rsidRPr="000C0EAD">
        <w:t>tài</w:t>
      </w:r>
      <w:proofErr w:type="spellEnd"/>
      <w:r w:rsidRPr="000C0EAD">
        <w:t xml:space="preserve"> </w:t>
      </w:r>
      <w:proofErr w:type="spellStart"/>
      <w:r w:rsidRPr="000C0EAD">
        <w:t>chính</w:t>
      </w:r>
      <w:proofErr w:type="spellEnd"/>
      <w:r w:rsidRPr="000C0EAD">
        <w:t xml:space="preserve"> </w:t>
      </w:r>
      <w:proofErr w:type="spellStart"/>
      <w:r w:rsidRPr="000C0EAD">
        <w:t>trong</w:t>
      </w:r>
      <w:proofErr w:type="spellEnd"/>
      <w:r w:rsidRPr="000C0EAD">
        <w:t xml:space="preserve"> </w:t>
      </w:r>
      <w:proofErr w:type="spellStart"/>
      <w:r w:rsidRPr="000C0EAD">
        <w:t>tương</w:t>
      </w:r>
      <w:proofErr w:type="spellEnd"/>
      <w:r w:rsidRPr="000C0EAD">
        <w:t xml:space="preserve"> </w:t>
      </w:r>
      <w:proofErr w:type="spellStart"/>
      <w:r w:rsidRPr="000C0EAD">
        <w:t>lai</w:t>
      </w:r>
      <w:proofErr w:type="spellEnd"/>
      <w:r w:rsidRPr="000C0EAD">
        <w:t>.</w:t>
      </w:r>
    </w:p>
    <w:p w14:paraId="4DD3B43C" w14:textId="6E58C4D9" w:rsidR="00D97683" w:rsidRPr="000C0EAD" w:rsidRDefault="00D97683" w:rsidP="000C0EAD">
      <w:pPr>
        <w:pStyle w:val="NormalWeb"/>
        <w:spacing w:before="0" w:beforeAutospacing="0" w:after="0" w:afterAutospacing="0" w:line="312" w:lineRule="auto"/>
      </w:pPr>
      <w:proofErr w:type="spellStart"/>
      <w:r w:rsidRPr="000C0EAD">
        <w:rPr>
          <w:rStyle w:val="Strong"/>
        </w:rPr>
        <w:t>Hợp</w:t>
      </w:r>
      <w:proofErr w:type="spellEnd"/>
      <w:r w:rsidRPr="000C0EAD">
        <w:rPr>
          <w:rStyle w:val="Strong"/>
        </w:rPr>
        <w:t xml:space="preserve"> </w:t>
      </w:r>
      <w:proofErr w:type="spellStart"/>
      <w:r w:rsidRPr="000C0EAD">
        <w:rPr>
          <w:rStyle w:val="Strong"/>
        </w:rPr>
        <w:t>đồng</w:t>
      </w:r>
      <w:proofErr w:type="spellEnd"/>
      <w:r w:rsidRPr="000C0EAD">
        <w:rPr>
          <w:rStyle w:val="Strong"/>
        </w:rPr>
        <w:t xml:space="preserve"> </w:t>
      </w:r>
      <w:proofErr w:type="spellStart"/>
      <w:r w:rsidRPr="000C0EAD">
        <w:rPr>
          <w:rStyle w:val="Strong"/>
        </w:rPr>
        <w:t>thông</w:t>
      </w:r>
      <w:proofErr w:type="spellEnd"/>
      <w:r w:rsidRPr="000C0EAD">
        <w:rPr>
          <w:rStyle w:val="Strong"/>
        </w:rPr>
        <w:t xml:space="preserve"> </w:t>
      </w:r>
      <w:proofErr w:type="spellStart"/>
      <w:r w:rsidRPr="000C0EAD">
        <w:rPr>
          <w:rStyle w:val="Strong"/>
        </w:rPr>
        <w:t>minh</w:t>
      </w:r>
      <w:proofErr w:type="spellEnd"/>
      <w:r w:rsidRPr="000C0EAD">
        <w:rPr>
          <w:rStyle w:val="Strong"/>
        </w:rPr>
        <w:t xml:space="preserve"> </w:t>
      </w:r>
      <w:proofErr w:type="spellStart"/>
      <w:r w:rsidRPr="000C0EAD">
        <w:rPr>
          <w:rStyle w:val="Strong"/>
        </w:rPr>
        <w:t>trong</w:t>
      </w:r>
      <w:proofErr w:type="spellEnd"/>
      <w:r w:rsidRPr="000C0EAD">
        <w:rPr>
          <w:rStyle w:val="Strong"/>
        </w:rPr>
        <w:t xml:space="preserve"> </w:t>
      </w:r>
      <w:proofErr w:type="spellStart"/>
      <w:r w:rsidRPr="000C0EAD">
        <w:rPr>
          <w:rStyle w:val="Strong"/>
        </w:rPr>
        <w:t>dịch</w:t>
      </w:r>
      <w:proofErr w:type="spellEnd"/>
      <w:r w:rsidRPr="000C0EAD">
        <w:rPr>
          <w:rStyle w:val="Strong"/>
        </w:rPr>
        <w:t xml:space="preserve"> </w:t>
      </w:r>
      <w:proofErr w:type="spellStart"/>
      <w:r w:rsidRPr="000C0EAD">
        <w:rPr>
          <w:rStyle w:val="Strong"/>
        </w:rPr>
        <w:t>vụ</w:t>
      </w:r>
      <w:proofErr w:type="spellEnd"/>
      <w:r w:rsidRPr="000C0EAD">
        <w:rPr>
          <w:rStyle w:val="Strong"/>
        </w:rPr>
        <w:t xml:space="preserve"> </w:t>
      </w:r>
      <w:proofErr w:type="spellStart"/>
      <w:r w:rsidRPr="000C0EAD">
        <w:rPr>
          <w:rStyle w:val="Strong"/>
        </w:rPr>
        <w:t>tài</w:t>
      </w:r>
      <w:proofErr w:type="spellEnd"/>
      <w:r w:rsidRPr="000C0EAD">
        <w:rPr>
          <w:rStyle w:val="Strong"/>
        </w:rPr>
        <w:t xml:space="preserve"> </w:t>
      </w:r>
      <w:proofErr w:type="spellStart"/>
      <w:r w:rsidRPr="000C0EAD">
        <w:rPr>
          <w:rStyle w:val="Strong"/>
        </w:rPr>
        <w:t>chính</w:t>
      </w:r>
      <w:proofErr w:type="spellEnd"/>
    </w:p>
    <w:p w14:paraId="2550CE00" w14:textId="5E84A3D4" w:rsidR="00D97683" w:rsidRPr="000C0EAD" w:rsidRDefault="00D97683" w:rsidP="006F5B1E">
      <w:pPr>
        <w:pStyle w:val="NormalWeb"/>
        <w:spacing w:before="0" w:beforeAutospacing="0" w:after="0" w:afterAutospacing="0" w:line="312" w:lineRule="auto"/>
        <w:ind w:firstLine="720"/>
        <w:jc w:val="both"/>
      </w:pPr>
      <w:proofErr w:type="spellStart"/>
      <w:r w:rsidRPr="000C0EAD">
        <w:t>Hợp</w:t>
      </w:r>
      <w:proofErr w:type="spellEnd"/>
      <w:r w:rsidRPr="000C0EAD">
        <w:t xml:space="preserve"> </w:t>
      </w:r>
      <w:proofErr w:type="spellStart"/>
      <w:r w:rsidRPr="000C0EAD">
        <w:t>đồng</w:t>
      </w:r>
      <w:proofErr w:type="spellEnd"/>
      <w:r w:rsidRPr="000C0EAD">
        <w:t xml:space="preserve"> </w:t>
      </w:r>
      <w:proofErr w:type="spellStart"/>
      <w:r w:rsidRPr="000C0EAD">
        <w:t>thông</w:t>
      </w:r>
      <w:proofErr w:type="spellEnd"/>
      <w:r w:rsidRPr="000C0EAD">
        <w:t xml:space="preserve"> </w:t>
      </w:r>
      <w:proofErr w:type="spellStart"/>
      <w:r w:rsidRPr="000C0EAD">
        <w:t>minh</w:t>
      </w:r>
      <w:proofErr w:type="spellEnd"/>
      <w:r w:rsidRPr="000C0EAD">
        <w:t xml:space="preserve"> (smart contracts) </w:t>
      </w:r>
      <w:proofErr w:type="spellStart"/>
      <w:r w:rsidRPr="000C0EAD">
        <w:t>là</w:t>
      </w:r>
      <w:proofErr w:type="spellEnd"/>
      <w:r w:rsidRPr="000C0EAD">
        <w:t xml:space="preserve"> </w:t>
      </w:r>
      <w:proofErr w:type="spellStart"/>
      <w:r w:rsidRPr="000C0EAD">
        <w:t>các</w:t>
      </w:r>
      <w:proofErr w:type="spellEnd"/>
      <w:r w:rsidRPr="000C0EAD">
        <w:t xml:space="preserve"> </w:t>
      </w:r>
      <w:proofErr w:type="spellStart"/>
      <w:r w:rsidRPr="000C0EAD">
        <w:t>chương</w:t>
      </w:r>
      <w:proofErr w:type="spellEnd"/>
      <w:r w:rsidRPr="000C0EAD">
        <w:t xml:space="preserve"> </w:t>
      </w:r>
      <w:proofErr w:type="spellStart"/>
      <w:r w:rsidRPr="000C0EAD">
        <w:t>trình</w:t>
      </w:r>
      <w:proofErr w:type="spellEnd"/>
      <w:r w:rsidRPr="000C0EAD">
        <w:t xml:space="preserve"> </w:t>
      </w:r>
      <w:proofErr w:type="spellStart"/>
      <w:r w:rsidRPr="000C0EAD">
        <w:t>được</w:t>
      </w:r>
      <w:proofErr w:type="spellEnd"/>
      <w:r w:rsidRPr="000C0EAD">
        <w:t xml:space="preserve"> </w:t>
      </w:r>
      <w:proofErr w:type="spellStart"/>
      <w:r w:rsidRPr="000C0EAD">
        <w:t>lập</w:t>
      </w:r>
      <w:proofErr w:type="spellEnd"/>
      <w:r w:rsidRPr="000C0EAD">
        <w:t xml:space="preserve"> </w:t>
      </w:r>
      <w:proofErr w:type="spellStart"/>
      <w:r w:rsidRPr="000C0EAD">
        <w:t>trình</w:t>
      </w:r>
      <w:proofErr w:type="spellEnd"/>
      <w:r w:rsidRPr="000C0EAD">
        <w:t xml:space="preserve"> </w:t>
      </w:r>
      <w:proofErr w:type="spellStart"/>
      <w:r w:rsidRPr="000C0EAD">
        <w:t>để</w:t>
      </w:r>
      <w:proofErr w:type="spellEnd"/>
      <w:r w:rsidRPr="000C0EAD">
        <w:t xml:space="preserve"> </w:t>
      </w:r>
      <w:proofErr w:type="spellStart"/>
      <w:r w:rsidRPr="000C0EAD">
        <w:t>tự</w:t>
      </w:r>
      <w:proofErr w:type="spellEnd"/>
      <w:r w:rsidRPr="000C0EAD">
        <w:t xml:space="preserve"> </w:t>
      </w:r>
      <w:proofErr w:type="spellStart"/>
      <w:r w:rsidRPr="000C0EAD">
        <w:t>động</w:t>
      </w:r>
      <w:proofErr w:type="spellEnd"/>
      <w:r w:rsidRPr="000C0EAD">
        <w:t xml:space="preserve"> </w:t>
      </w:r>
      <w:proofErr w:type="spellStart"/>
      <w:r w:rsidRPr="000C0EAD">
        <w:t>thực</w:t>
      </w:r>
      <w:proofErr w:type="spellEnd"/>
      <w:r w:rsidRPr="000C0EAD">
        <w:t xml:space="preserve"> </w:t>
      </w:r>
      <w:proofErr w:type="spellStart"/>
      <w:r w:rsidRPr="000C0EAD">
        <w:t>thi</w:t>
      </w:r>
      <w:proofErr w:type="spellEnd"/>
      <w:r w:rsidRPr="000C0EAD">
        <w:t xml:space="preserve"> </w:t>
      </w:r>
      <w:proofErr w:type="spellStart"/>
      <w:r w:rsidRPr="000C0EAD">
        <w:t>các</w:t>
      </w:r>
      <w:proofErr w:type="spellEnd"/>
      <w:r w:rsidRPr="000C0EAD">
        <w:t xml:space="preserve"> </w:t>
      </w:r>
      <w:proofErr w:type="spellStart"/>
      <w:r w:rsidRPr="000C0EAD">
        <w:t>điều</w:t>
      </w:r>
      <w:proofErr w:type="spellEnd"/>
      <w:r w:rsidRPr="000C0EAD">
        <w:t xml:space="preserve"> </w:t>
      </w:r>
      <w:proofErr w:type="spellStart"/>
      <w:r w:rsidRPr="000C0EAD">
        <w:t>khoản</w:t>
      </w:r>
      <w:proofErr w:type="spellEnd"/>
      <w:r w:rsidRPr="000C0EAD">
        <w:t xml:space="preserve"> </w:t>
      </w:r>
      <w:proofErr w:type="spellStart"/>
      <w:r w:rsidRPr="000C0EAD">
        <w:t>khi</w:t>
      </w:r>
      <w:proofErr w:type="spellEnd"/>
      <w:r w:rsidRPr="000C0EAD">
        <w:t xml:space="preserve"> </w:t>
      </w:r>
      <w:proofErr w:type="spellStart"/>
      <w:r w:rsidRPr="000C0EAD">
        <w:t>điều</w:t>
      </w:r>
      <w:proofErr w:type="spellEnd"/>
      <w:r w:rsidRPr="000C0EAD">
        <w:t xml:space="preserve"> </w:t>
      </w:r>
      <w:proofErr w:type="spellStart"/>
      <w:r w:rsidRPr="000C0EAD">
        <w:t>kiện</w:t>
      </w:r>
      <w:proofErr w:type="spellEnd"/>
      <w:r w:rsidRPr="000C0EAD">
        <w:t xml:space="preserve"> </w:t>
      </w:r>
      <w:proofErr w:type="spellStart"/>
      <w:r w:rsidRPr="000C0EAD">
        <w:t>được</w:t>
      </w:r>
      <w:proofErr w:type="spellEnd"/>
      <w:r w:rsidRPr="000C0EAD">
        <w:t xml:space="preserve"> </w:t>
      </w:r>
      <w:proofErr w:type="spellStart"/>
      <w:r w:rsidRPr="000C0EAD">
        <w:t>đáp</w:t>
      </w:r>
      <w:proofErr w:type="spellEnd"/>
      <w:r w:rsidRPr="000C0EAD">
        <w:t xml:space="preserve"> </w:t>
      </w:r>
      <w:proofErr w:type="spellStart"/>
      <w:r w:rsidRPr="000C0EAD">
        <w:t>ứng</w:t>
      </w:r>
      <w:proofErr w:type="spellEnd"/>
      <w:r w:rsidRPr="000C0EAD">
        <w:t xml:space="preserve">. Trong </w:t>
      </w:r>
      <w:proofErr w:type="spellStart"/>
      <w:r w:rsidRPr="000C0EAD">
        <w:t>lĩnh</w:t>
      </w:r>
      <w:proofErr w:type="spellEnd"/>
      <w:r w:rsidRPr="000C0EAD">
        <w:t xml:space="preserve"> </w:t>
      </w:r>
      <w:proofErr w:type="spellStart"/>
      <w:r w:rsidRPr="000C0EAD">
        <w:t>vực</w:t>
      </w:r>
      <w:proofErr w:type="spellEnd"/>
      <w:r w:rsidRPr="000C0EAD">
        <w:t xml:space="preserve"> </w:t>
      </w:r>
      <w:proofErr w:type="spellStart"/>
      <w:r w:rsidRPr="000C0EAD">
        <w:t>tài</w:t>
      </w:r>
      <w:proofErr w:type="spellEnd"/>
      <w:r w:rsidRPr="000C0EAD">
        <w:t xml:space="preserve"> </w:t>
      </w:r>
      <w:proofErr w:type="spellStart"/>
      <w:r w:rsidRPr="000C0EAD">
        <w:t>chính</w:t>
      </w:r>
      <w:proofErr w:type="spellEnd"/>
      <w:r w:rsidRPr="000C0EAD">
        <w:t xml:space="preserve">, </w:t>
      </w:r>
      <w:proofErr w:type="spellStart"/>
      <w:r w:rsidRPr="000C0EAD">
        <w:t>hợp</w:t>
      </w:r>
      <w:proofErr w:type="spellEnd"/>
      <w:r w:rsidRPr="000C0EAD">
        <w:t xml:space="preserve"> </w:t>
      </w:r>
      <w:proofErr w:type="spellStart"/>
      <w:r w:rsidRPr="000C0EAD">
        <w:t>đồng</w:t>
      </w:r>
      <w:proofErr w:type="spellEnd"/>
      <w:r w:rsidRPr="000C0EAD">
        <w:t xml:space="preserve"> </w:t>
      </w:r>
      <w:proofErr w:type="spellStart"/>
      <w:r w:rsidRPr="000C0EAD">
        <w:t>thông</w:t>
      </w:r>
      <w:proofErr w:type="spellEnd"/>
      <w:r w:rsidRPr="000C0EAD">
        <w:t xml:space="preserve"> </w:t>
      </w:r>
      <w:proofErr w:type="spellStart"/>
      <w:r w:rsidRPr="000C0EAD">
        <w:t>minh</w:t>
      </w:r>
      <w:proofErr w:type="spellEnd"/>
      <w:r w:rsidRPr="000C0EAD">
        <w:t xml:space="preserve"> </w:t>
      </w:r>
      <w:proofErr w:type="spellStart"/>
      <w:r w:rsidRPr="000C0EAD">
        <w:t>được</w:t>
      </w:r>
      <w:proofErr w:type="spellEnd"/>
      <w:r w:rsidRPr="000C0EAD">
        <w:t xml:space="preserve"> </w:t>
      </w:r>
      <w:proofErr w:type="spellStart"/>
      <w:r w:rsidRPr="000C0EAD">
        <w:t>ứng</w:t>
      </w:r>
      <w:proofErr w:type="spellEnd"/>
      <w:r w:rsidRPr="000C0EAD">
        <w:t xml:space="preserve"> </w:t>
      </w:r>
      <w:proofErr w:type="spellStart"/>
      <w:r w:rsidRPr="000C0EAD">
        <w:t>dụng</w:t>
      </w:r>
      <w:proofErr w:type="spellEnd"/>
      <w:r w:rsidRPr="000C0EAD">
        <w:t xml:space="preserve"> </w:t>
      </w:r>
      <w:proofErr w:type="spellStart"/>
      <w:r w:rsidRPr="000C0EAD">
        <w:t>trong</w:t>
      </w:r>
      <w:proofErr w:type="spellEnd"/>
      <w:r w:rsidRPr="000C0EAD">
        <w:t xml:space="preserve"> </w:t>
      </w:r>
      <w:proofErr w:type="spellStart"/>
      <w:r w:rsidRPr="000C0EAD">
        <w:t>cho</w:t>
      </w:r>
      <w:proofErr w:type="spellEnd"/>
      <w:r w:rsidRPr="000C0EAD">
        <w:t xml:space="preserve"> </w:t>
      </w:r>
      <w:proofErr w:type="spellStart"/>
      <w:r w:rsidRPr="000C0EAD">
        <w:t>vay</w:t>
      </w:r>
      <w:proofErr w:type="spellEnd"/>
      <w:r w:rsidRPr="000C0EAD">
        <w:t xml:space="preserve">, </w:t>
      </w:r>
      <w:proofErr w:type="spellStart"/>
      <w:r w:rsidRPr="000C0EAD">
        <w:t>bảo</w:t>
      </w:r>
      <w:proofErr w:type="spellEnd"/>
      <w:r w:rsidRPr="000C0EAD">
        <w:t xml:space="preserve"> </w:t>
      </w:r>
      <w:proofErr w:type="spellStart"/>
      <w:r w:rsidRPr="000C0EAD">
        <w:t>hiểm</w:t>
      </w:r>
      <w:proofErr w:type="spellEnd"/>
      <w:r w:rsidRPr="000C0EAD">
        <w:t xml:space="preserve"> </w:t>
      </w:r>
      <w:proofErr w:type="spellStart"/>
      <w:r w:rsidRPr="000C0EAD">
        <w:t>và</w:t>
      </w:r>
      <w:proofErr w:type="spellEnd"/>
      <w:r w:rsidRPr="000C0EAD">
        <w:t xml:space="preserve"> </w:t>
      </w:r>
      <w:proofErr w:type="spellStart"/>
      <w:r w:rsidRPr="000C0EAD">
        <w:t>thanh</w:t>
      </w:r>
      <w:proofErr w:type="spellEnd"/>
      <w:r w:rsidRPr="000C0EAD">
        <w:t xml:space="preserve"> </w:t>
      </w:r>
      <w:proofErr w:type="spellStart"/>
      <w:r w:rsidRPr="000C0EAD">
        <w:t>toán</w:t>
      </w:r>
      <w:proofErr w:type="spellEnd"/>
      <w:r w:rsidRPr="000C0EAD">
        <w:t xml:space="preserve"> </w:t>
      </w:r>
      <w:proofErr w:type="spellStart"/>
      <w:r w:rsidRPr="000C0EAD">
        <w:t>tự</w:t>
      </w:r>
      <w:proofErr w:type="spellEnd"/>
      <w:r w:rsidRPr="000C0EAD">
        <w:t xml:space="preserve"> </w:t>
      </w:r>
      <w:proofErr w:type="spellStart"/>
      <w:r w:rsidRPr="000C0EAD">
        <w:t>động</w:t>
      </w:r>
      <w:proofErr w:type="spellEnd"/>
      <w:r w:rsidRPr="000C0EAD">
        <w:t xml:space="preserve">, </w:t>
      </w:r>
      <w:proofErr w:type="spellStart"/>
      <w:r w:rsidRPr="000C0EAD">
        <w:t>giúp</w:t>
      </w:r>
      <w:proofErr w:type="spellEnd"/>
      <w:r w:rsidRPr="000C0EAD">
        <w:t xml:space="preserve"> </w:t>
      </w:r>
      <w:proofErr w:type="spellStart"/>
      <w:r w:rsidRPr="000C0EAD">
        <w:t>giảm</w:t>
      </w:r>
      <w:proofErr w:type="spellEnd"/>
      <w:r w:rsidRPr="000C0EAD">
        <w:t xml:space="preserve"> chi </w:t>
      </w:r>
      <w:proofErr w:type="spellStart"/>
      <w:r w:rsidRPr="000C0EAD">
        <w:t>phí</w:t>
      </w:r>
      <w:proofErr w:type="spellEnd"/>
      <w:r w:rsidRPr="000C0EAD">
        <w:t xml:space="preserve"> </w:t>
      </w:r>
      <w:proofErr w:type="spellStart"/>
      <w:r w:rsidRPr="000C0EAD">
        <w:t>vận</w:t>
      </w:r>
      <w:proofErr w:type="spellEnd"/>
      <w:r w:rsidRPr="000C0EAD">
        <w:t xml:space="preserve"> </w:t>
      </w:r>
      <w:proofErr w:type="spellStart"/>
      <w:r w:rsidRPr="000C0EAD">
        <w:t>hành</w:t>
      </w:r>
      <w:proofErr w:type="spellEnd"/>
      <w:r w:rsidRPr="000C0EAD">
        <w:t xml:space="preserve"> </w:t>
      </w:r>
      <w:proofErr w:type="spellStart"/>
      <w:r w:rsidRPr="000C0EAD">
        <w:t>và</w:t>
      </w:r>
      <w:proofErr w:type="spellEnd"/>
      <w:r w:rsidRPr="000C0EAD">
        <w:t xml:space="preserve"> </w:t>
      </w:r>
      <w:proofErr w:type="spellStart"/>
      <w:r w:rsidRPr="000C0EAD">
        <w:t>rủi</w:t>
      </w:r>
      <w:proofErr w:type="spellEnd"/>
      <w:r w:rsidRPr="000C0EAD">
        <w:t xml:space="preserve"> </w:t>
      </w:r>
      <w:proofErr w:type="spellStart"/>
      <w:r w:rsidRPr="000C0EAD">
        <w:t>ro</w:t>
      </w:r>
      <w:proofErr w:type="spellEnd"/>
      <w:r w:rsidRPr="000C0EAD">
        <w:t xml:space="preserve"> </w:t>
      </w:r>
      <w:proofErr w:type="spellStart"/>
      <w:r w:rsidRPr="000C0EAD">
        <w:t>đạo</w:t>
      </w:r>
      <w:proofErr w:type="spellEnd"/>
      <w:r w:rsidRPr="000C0EAD">
        <w:t xml:space="preserve"> </w:t>
      </w:r>
      <w:proofErr w:type="spellStart"/>
      <w:r w:rsidRPr="000C0EAD">
        <w:t>đức</w:t>
      </w:r>
      <w:proofErr w:type="spellEnd"/>
      <w:r w:rsidRPr="000C0EAD">
        <w:t xml:space="preserve"> (Cong &amp; He, 2019). Szabo (1997) </w:t>
      </w:r>
      <w:proofErr w:type="spellStart"/>
      <w:r w:rsidRPr="000C0EAD">
        <w:t>cho</w:t>
      </w:r>
      <w:proofErr w:type="spellEnd"/>
      <w:r w:rsidRPr="000C0EAD">
        <w:t xml:space="preserve"> </w:t>
      </w:r>
      <w:proofErr w:type="spellStart"/>
      <w:r w:rsidRPr="000C0EAD">
        <w:t>rằng</w:t>
      </w:r>
      <w:proofErr w:type="spellEnd"/>
      <w:r w:rsidRPr="000C0EAD">
        <w:t xml:space="preserve"> </w:t>
      </w:r>
      <w:proofErr w:type="spellStart"/>
      <w:r w:rsidRPr="000C0EAD">
        <w:t>hợp</w:t>
      </w:r>
      <w:proofErr w:type="spellEnd"/>
      <w:r w:rsidRPr="000C0EAD">
        <w:t xml:space="preserve"> </w:t>
      </w:r>
      <w:proofErr w:type="spellStart"/>
      <w:r w:rsidRPr="000C0EAD">
        <w:t>đồng</w:t>
      </w:r>
      <w:proofErr w:type="spellEnd"/>
      <w:r w:rsidRPr="000C0EAD">
        <w:t xml:space="preserve"> </w:t>
      </w:r>
      <w:proofErr w:type="spellStart"/>
      <w:r w:rsidRPr="000C0EAD">
        <w:t>thông</w:t>
      </w:r>
      <w:proofErr w:type="spellEnd"/>
      <w:r w:rsidRPr="000C0EAD">
        <w:t xml:space="preserve"> </w:t>
      </w:r>
      <w:proofErr w:type="spellStart"/>
      <w:r w:rsidRPr="000C0EAD">
        <w:t>minh</w:t>
      </w:r>
      <w:proofErr w:type="spellEnd"/>
      <w:r w:rsidRPr="000C0EAD">
        <w:t xml:space="preserve"> </w:t>
      </w:r>
      <w:proofErr w:type="spellStart"/>
      <w:r w:rsidRPr="000C0EAD">
        <w:t>là</w:t>
      </w:r>
      <w:proofErr w:type="spellEnd"/>
      <w:r w:rsidRPr="000C0EAD">
        <w:t xml:space="preserve"> </w:t>
      </w:r>
      <w:proofErr w:type="spellStart"/>
      <w:r w:rsidRPr="000C0EAD">
        <w:t>nền</w:t>
      </w:r>
      <w:proofErr w:type="spellEnd"/>
      <w:r w:rsidRPr="000C0EAD">
        <w:t xml:space="preserve"> </w:t>
      </w:r>
      <w:proofErr w:type="spellStart"/>
      <w:r w:rsidRPr="000C0EAD">
        <w:t>tảng</w:t>
      </w:r>
      <w:proofErr w:type="spellEnd"/>
      <w:r w:rsidRPr="000C0EAD">
        <w:t xml:space="preserve"> </w:t>
      </w:r>
      <w:proofErr w:type="spellStart"/>
      <w:r w:rsidRPr="000C0EAD">
        <w:t>quan</w:t>
      </w:r>
      <w:proofErr w:type="spellEnd"/>
      <w:r w:rsidRPr="000C0EAD">
        <w:t xml:space="preserve"> </w:t>
      </w:r>
      <w:proofErr w:type="spellStart"/>
      <w:r w:rsidRPr="000C0EAD">
        <w:t>trọng</w:t>
      </w:r>
      <w:proofErr w:type="spellEnd"/>
      <w:r w:rsidRPr="000C0EAD">
        <w:t xml:space="preserve"> </w:t>
      </w:r>
      <w:proofErr w:type="spellStart"/>
      <w:r w:rsidRPr="000C0EAD">
        <w:t>cho</w:t>
      </w:r>
      <w:proofErr w:type="spellEnd"/>
      <w:r w:rsidRPr="000C0EAD">
        <w:t xml:space="preserve"> </w:t>
      </w:r>
      <w:proofErr w:type="spellStart"/>
      <w:r w:rsidRPr="000C0EAD">
        <w:t>việc</w:t>
      </w:r>
      <w:proofErr w:type="spellEnd"/>
      <w:r w:rsidRPr="000C0EAD">
        <w:t xml:space="preserve"> </w:t>
      </w:r>
      <w:proofErr w:type="spellStart"/>
      <w:r w:rsidRPr="000C0EAD">
        <w:t>xây</w:t>
      </w:r>
      <w:proofErr w:type="spellEnd"/>
      <w:r w:rsidRPr="000C0EAD">
        <w:t xml:space="preserve"> </w:t>
      </w:r>
      <w:proofErr w:type="spellStart"/>
      <w:r w:rsidRPr="000C0EAD">
        <w:t>dựng</w:t>
      </w:r>
      <w:proofErr w:type="spellEnd"/>
      <w:r w:rsidRPr="000C0EAD">
        <w:t xml:space="preserve"> </w:t>
      </w:r>
      <w:proofErr w:type="spellStart"/>
      <w:r w:rsidRPr="000C0EAD">
        <w:t>các</w:t>
      </w:r>
      <w:proofErr w:type="spellEnd"/>
      <w:r w:rsidRPr="000C0EAD">
        <w:t xml:space="preserve"> </w:t>
      </w:r>
      <w:proofErr w:type="spellStart"/>
      <w:r w:rsidRPr="000C0EAD">
        <w:t>giao</w:t>
      </w:r>
      <w:proofErr w:type="spellEnd"/>
      <w:r w:rsidRPr="000C0EAD">
        <w:t xml:space="preserve"> </w:t>
      </w:r>
      <w:proofErr w:type="spellStart"/>
      <w:r w:rsidRPr="000C0EAD">
        <w:t>dịch</w:t>
      </w:r>
      <w:proofErr w:type="spellEnd"/>
      <w:r w:rsidRPr="000C0EAD">
        <w:t xml:space="preserve"> </w:t>
      </w:r>
      <w:proofErr w:type="spellStart"/>
      <w:r w:rsidRPr="000C0EAD">
        <w:t>tài</w:t>
      </w:r>
      <w:proofErr w:type="spellEnd"/>
      <w:r w:rsidRPr="000C0EAD">
        <w:t xml:space="preserve"> </w:t>
      </w:r>
      <w:proofErr w:type="spellStart"/>
      <w:r w:rsidRPr="000C0EAD">
        <w:t>chính</w:t>
      </w:r>
      <w:proofErr w:type="spellEnd"/>
      <w:r w:rsidRPr="000C0EAD">
        <w:t xml:space="preserve"> </w:t>
      </w:r>
      <w:proofErr w:type="spellStart"/>
      <w:r w:rsidRPr="000C0EAD">
        <w:t>không</w:t>
      </w:r>
      <w:proofErr w:type="spellEnd"/>
      <w:r w:rsidRPr="000C0EAD">
        <w:t xml:space="preserve"> </w:t>
      </w:r>
      <w:proofErr w:type="spellStart"/>
      <w:r w:rsidRPr="000C0EAD">
        <w:t>cần</w:t>
      </w:r>
      <w:proofErr w:type="spellEnd"/>
      <w:r w:rsidRPr="000C0EAD">
        <w:t xml:space="preserve"> </w:t>
      </w:r>
      <w:proofErr w:type="spellStart"/>
      <w:r w:rsidRPr="000C0EAD">
        <w:t>sự</w:t>
      </w:r>
      <w:proofErr w:type="spellEnd"/>
      <w:r w:rsidRPr="000C0EAD">
        <w:t xml:space="preserve"> can </w:t>
      </w:r>
      <w:proofErr w:type="spellStart"/>
      <w:r w:rsidRPr="000C0EAD">
        <w:t>thiệp</w:t>
      </w:r>
      <w:proofErr w:type="spellEnd"/>
      <w:r w:rsidRPr="000C0EAD">
        <w:t xml:space="preserve"> </w:t>
      </w:r>
      <w:proofErr w:type="spellStart"/>
      <w:r w:rsidRPr="000C0EAD">
        <w:t>của</w:t>
      </w:r>
      <w:proofErr w:type="spellEnd"/>
      <w:r w:rsidRPr="000C0EAD">
        <w:t xml:space="preserve"> </w:t>
      </w:r>
      <w:proofErr w:type="spellStart"/>
      <w:r w:rsidRPr="000C0EAD">
        <w:t>bên</w:t>
      </w:r>
      <w:proofErr w:type="spellEnd"/>
      <w:r w:rsidRPr="000C0EAD">
        <w:t xml:space="preserve"> </w:t>
      </w:r>
      <w:proofErr w:type="spellStart"/>
      <w:r w:rsidRPr="000C0EAD">
        <w:t>trung</w:t>
      </w:r>
      <w:proofErr w:type="spellEnd"/>
      <w:r w:rsidRPr="000C0EAD">
        <w:t xml:space="preserve"> </w:t>
      </w:r>
      <w:proofErr w:type="spellStart"/>
      <w:r w:rsidRPr="000C0EAD">
        <w:t>gian</w:t>
      </w:r>
      <w:proofErr w:type="spellEnd"/>
      <w:r w:rsidRPr="000C0EAD">
        <w:t>.</w:t>
      </w:r>
    </w:p>
    <w:p w14:paraId="218DE48B" w14:textId="0B168321" w:rsidR="00D97683" w:rsidRPr="000C0EAD" w:rsidRDefault="00D97683" w:rsidP="000C0EAD">
      <w:pPr>
        <w:pStyle w:val="NormalWeb"/>
        <w:spacing w:before="0" w:beforeAutospacing="0" w:after="0" w:afterAutospacing="0" w:line="312" w:lineRule="auto"/>
        <w:jc w:val="both"/>
      </w:pPr>
      <w:r w:rsidRPr="000C0EAD">
        <w:rPr>
          <w:rStyle w:val="Strong"/>
        </w:rPr>
        <w:t xml:space="preserve">Tài </w:t>
      </w:r>
      <w:proofErr w:type="spellStart"/>
      <w:r w:rsidRPr="000C0EAD">
        <w:rPr>
          <w:rStyle w:val="Strong"/>
        </w:rPr>
        <w:t>chính</w:t>
      </w:r>
      <w:proofErr w:type="spellEnd"/>
      <w:r w:rsidRPr="000C0EAD">
        <w:rPr>
          <w:rStyle w:val="Strong"/>
        </w:rPr>
        <w:t xml:space="preserve"> phi </w:t>
      </w:r>
      <w:proofErr w:type="spellStart"/>
      <w:r w:rsidRPr="000C0EAD">
        <w:rPr>
          <w:rStyle w:val="Strong"/>
        </w:rPr>
        <w:t>tập</w:t>
      </w:r>
      <w:proofErr w:type="spellEnd"/>
      <w:r w:rsidRPr="000C0EAD">
        <w:rPr>
          <w:rStyle w:val="Strong"/>
        </w:rPr>
        <w:t xml:space="preserve"> </w:t>
      </w:r>
      <w:proofErr w:type="spellStart"/>
      <w:r w:rsidRPr="000C0EAD">
        <w:rPr>
          <w:rStyle w:val="Strong"/>
        </w:rPr>
        <w:t>trung</w:t>
      </w:r>
      <w:proofErr w:type="spellEnd"/>
      <w:r w:rsidRPr="000C0EAD">
        <w:rPr>
          <w:rStyle w:val="Strong"/>
        </w:rPr>
        <w:t xml:space="preserve"> (</w:t>
      </w:r>
      <w:proofErr w:type="spellStart"/>
      <w:r w:rsidRPr="000C0EAD">
        <w:rPr>
          <w:rStyle w:val="Strong"/>
        </w:rPr>
        <w:t>DeFi</w:t>
      </w:r>
      <w:proofErr w:type="spellEnd"/>
      <w:r w:rsidRPr="000C0EAD">
        <w:rPr>
          <w:rStyle w:val="Strong"/>
        </w:rPr>
        <w:t>)</w:t>
      </w:r>
    </w:p>
    <w:p w14:paraId="786B5844" w14:textId="60F91AFE" w:rsidR="00D97683" w:rsidRPr="000C0EAD" w:rsidRDefault="00D97683" w:rsidP="006F5B1E">
      <w:pPr>
        <w:pStyle w:val="NormalWeb"/>
        <w:spacing w:before="0" w:beforeAutospacing="0" w:after="0" w:afterAutospacing="0" w:line="312" w:lineRule="auto"/>
        <w:ind w:firstLine="720"/>
        <w:jc w:val="both"/>
      </w:pPr>
      <w:r w:rsidRPr="000C0EAD">
        <w:t xml:space="preserve">Tài </w:t>
      </w:r>
      <w:proofErr w:type="spellStart"/>
      <w:r w:rsidRPr="000C0EAD">
        <w:t>chính</w:t>
      </w:r>
      <w:proofErr w:type="spellEnd"/>
      <w:r w:rsidRPr="000C0EAD">
        <w:t xml:space="preserve"> phi </w:t>
      </w:r>
      <w:proofErr w:type="spellStart"/>
      <w:r w:rsidRPr="000C0EAD">
        <w:t>tập</w:t>
      </w:r>
      <w:proofErr w:type="spellEnd"/>
      <w:r w:rsidRPr="000C0EAD">
        <w:t xml:space="preserve"> </w:t>
      </w:r>
      <w:proofErr w:type="spellStart"/>
      <w:r w:rsidRPr="000C0EAD">
        <w:t>trung</w:t>
      </w:r>
      <w:proofErr w:type="spellEnd"/>
      <w:r w:rsidRPr="000C0EAD">
        <w:t xml:space="preserve"> (Decentralized Finance – </w:t>
      </w:r>
      <w:proofErr w:type="spellStart"/>
      <w:r w:rsidRPr="000C0EAD">
        <w:t>DeFi</w:t>
      </w:r>
      <w:proofErr w:type="spellEnd"/>
      <w:r w:rsidRPr="000C0EAD">
        <w:t xml:space="preserve">) </w:t>
      </w:r>
      <w:proofErr w:type="spellStart"/>
      <w:r w:rsidRPr="000C0EAD">
        <w:t>là</w:t>
      </w:r>
      <w:proofErr w:type="spellEnd"/>
      <w:r w:rsidRPr="000C0EAD">
        <w:t xml:space="preserve"> xu </w:t>
      </w:r>
      <w:proofErr w:type="spellStart"/>
      <w:r w:rsidRPr="000C0EAD">
        <w:t>hướng</w:t>
      </w:r>
      <w:proofErr w:type="spellEnd"/>
      <w:r w:rsidRPr="000C0EAD">
        <w:t xml:space="preserve"> </w:t>
      </w:r>
      <w:proofErr w:type="spellStart"/>
      <w:r w:rsidRPr="000C0EAD">
        <w:t>phát</w:t>
      </w:r>
      <w:proofErr w:type="spellEnd"/>
      <w:r w:rsidRPr="000C0EAD">
        <w:t xml:space="preserve"> </w:t>
      </w:r>
      <w:proofErr w:type="spellStart"/>
      <w:r w:rsidRPr="000C0EAD">
        <w:t>triển</w:t>
      </w:r>
      <w:proofErr w:type="spellEnd"/>
      <w:r w:rsidRPr="000C0EAD">
        <w:t xml:space="preserve"> </w:t>
      </w:r>
      <w:proofErr w:type="spellStart"/>
      <w:r w:rsidRPr="000C0EAD">
        <w:t>các</w:t>
      </w:r>
      <w:proofErr w:type="spellEnd"/>
      <w:r w:rsidRPr="000C0EAD">
        <w:t xml:space="preserve"> </w:t>
      </w:r>
      <w:proofErr w:type="spellStart"/>
      <w:r w:rsidRPr="000C0EAD">
        <w:t>dịch</w:t>
      </w:r>
      <w:proofErr w:type="spellEnd"/>
      <w:r w:rsidRPr="000C0EAD">
        <w:t xml:space="preserve"> </w:t>
      </w:r>
      <w:proofErr w:type="spellStart"/>
      <w:r w:rsidRPr="000C0EAD">
        <w:t>vụ</w:t>
      </w:r>
      <w:proofErr w:type="spellEnd"/>
      <w:r w:rsidRPr="000C0EAD">
        <w:t xml:space="preserve"> </w:t>
      </w:r>
      <w:proofErr w:type="spellStart"/>
      <w:r w:rsidRPr="000C0EAD">
        <w:t>tài</w:t>
      </w:r>
      <w:proofErr w:type="spellEnd"/>
      <w:r w:rsidRPr="000C0EAD">
        <w:t xml:space="preserve"> </w:t>
      </w:r>
      <w:proofErr w:type="spellStart"/>
      <w:r w:rsidRPr="000C0EAD">
        <w:t>chính</w:t>
      </w:r>
      <w:proofErr w:type="spellEnd"/>
      <w:r w:rsidRPr="000C0EAD">
        <w:t xml:space="preserve"> </w:t>
      </w:r>
      <w:proofErr w:type="spellStart"/>
      <w:r w:rsidRPr="000C0EAD">
        <w:t>dựa</w:t>
      </w:r>
      <w:proofErr w:type="spellEnd"/>
      <w:r w:rsidRPr="000C0EAD">
        <w:t xml:space="preserve"> </w:t>
      </w:r>
      <w:proofErr w:type="spellStart"/>
      <w:r w:rsidRPr="000C0EAD">
        <w:t>hoàn</w:t>
      </w:r>
      <w:proofErr w:type="spellEnd"/>
      <w:r w:rsidRPr="000C0EAD">
        <w:t xml:space="preserve"> </w:t>
      </w:r>
      <w:proofErr w:type="spellStart"/>
      <w:r w:rsidRPr="000C0EAD">
        <w:t>toàn</w:t>
      </w:r>
      <w:proofErr w:type="spellEnd"/>
      <w:r w:rsidRPr="000C0EAD">
        <w:t xml:space="preserve"> </w:t>
      </w:r>
      <w:proofErr w:type="spellStart"/>
      <w:r w:rsidRPr="000C0EAD">
        <w:t>trên</w:t>
      </w:r>
      <w:proofErr w:type="spellEnd"/>
      <w:r w:rsidRPr="000C0EAD">
        <w:t xml:space="preserve"> Blockchain </w:t>
      </w:r>
      <w:proofErr w:type="spellStart"/>
      <w:r w:rsidRPr="000C0EAD">
        <w:t>mà</w:t>
      </w:r>
      <w:proofErr w:type="spellEnd"/>
      <w:r w:rsidRPr="000C0EAD">
        <w:t xml:space="preserve"> </w:t>
      </w:r>
      <w:proofErr w:type="spellStart"/>
      <w:r w:rsidRPr="000C0EAD">
        <w:t>không</w:t>
      </w:r>
      <w:proofErr w:type="spellEnd"/>
      <w:r w:rsidRPr="000C0EAD">
        <w:t xml:space="preserve"> </w:t>
      </w:r>
      <w:proofErr w:type="spellStart"/>
      <w:r w:rsidRPr="000C0EAD">
        <w:t>cần</w:t>
      </w:r>
      <w:proofErr w:type="spellEnd"/>
      <w:r w:rsidRPr="000C0EAD">
        <w:t xml:space="preserve"> </w:t>
      </w:r>
      <w:proofErr w:type="spellStart"/>
      <w:r w:rsidRPr="000C0EAD">
        <w:t>các</w:t>
      </w:r>
      <w:proofErr w:type="spellEnd"/>
      <w:r w:rsidRPr="000C0EAD">
        <w:t xml:space="preserve"> </w:t>
      </w:r>
      <w:proofErr w:type="spellStart"/>
      <w:r w:rsidRPr="000C0EAD">
        <w:t>tổ</w:t>
      </w:r>
      <w:proofErr w:type="spellEnd"/>
      <w:r w:rsidRPr="000C0EAD">
        <w:t xml:space="preserve"> </w:t>
      </w:r>
      <w:proofErr w:type="spellStart"/>
      <w:r w:rsidRPr="000C0EAD">
        <w:t>chức</w:t>
      </w:r>
      <w:proofErr w:type="spellEnd"/>
      <w:r w:rsidRPr="000C0EAD">
        <w:t xml:space="preserve"> </w:t>
      </w:r>
      <w:proofErr w:type="spellStart"/>
      <w:r w:rsidRPr="000C0EAD">
        <w:t>tài</w:t>
      </w:r>
      <w:proofErr w:type="spellEnd"/>
      <w:r w:rsidRPr="000C0EAD">
        <w:t xml:space="preserve"> </w:t>
      </w:r>
      <w:proofErr w:type="spellStart"/>
      <w:r w:rsidRPr="000C0EAD">
        <w:t>chính</w:t>
      </w:r>
      <w:proofErr w:type="spellEnd"/>
      <w:r w:rsidRPr="000C0EAD">
        <w:t xml:space="preserve"> </w:t>
      </w:r>
      <w:proofErr w:type="spellStart"/>
      <w:r w:rsidRPr="000C0EAD">
        <w:t>truyền</w:t>
      </w:r>
      <w:proofErr w:type="spellEnd"/>
      <w:r w:rsidRPr="000C0EAD">
        <w:t xml:space="preserve"> </w:t>
      </w:r>
      <w:proofErr w:type="spellStart"/>
      <w:r w:rsidRPr="000C0EAD">
        <w:t>thống</w:t>
      </w:r>
      <w:proofErr w:type="spellEnd"/>
      <w:r w:rsidRPr="000C0EAD">
        <w:t xml:space="preserve">. </w:t>
      </w:r>
      <w:proofErr w:type="spellStart"/>
      <w:r w:rsidRPr="000C0EAD">
        <w:t>DeFi</w:t>
      </w:r>
      <w:proofErr w:type="spellEnd"/>
      <w:r w:rsidRPr="000C0EAD">
        <w:t xml:space="preserve"> </w:t>
      </w:r>
      <w:proofErr w:type="spellStart"/>
      <w:r w:rsidRPr="000C0EAD">
        <w:t>cho</w:t>
      </w:r>
      <w:proofErr w:type="spellEnd"/>
      <w:r w:rsidRPr="000C0EAD">
        <w:t xml:space="preserve"> </w:t>
      </w:r>
      <w:proofErr w:type="spellStart"/>
      <w:r w:rsidRPr="000C0EAD">
        <w:t>phép</w:t>
      </w:r>
      <w:proofErr w:type="spellEnd"/>
      <w:r w:rsidRPr="000C0EAD">
        <w:t xml:space="preserve"> </w:t>
      </w:r>
      <w:proofErr w:type="spellStart"/>
      <w:r w:rsidRPr="000C0EAD">
        <w:t>người</w:t>
      </w:r>
      <w:proofErr w:type="spellEnd"/>
      <w:r w:rsidRPr="000C0EAD">
        <w:t xml:space="preserve"> </w:t>
      </w:r>
      <w:proofErr w:type="spellStart"/>
      <w:r w:rsidRPr="000C0EAD">
        <w:t>dùng</w:t>
      </w:r>
      <w:proofErr w:type="spellEnd"/>
      <w:r w:rsidRPr="000C0EAD">
        <w:t xml:space="preserve"> </w:t>
      </w:r>
      <w:proofErr w:type="spellStart"/>
      <w:r w:rsidRPr="000C0EAD">
        <w:t>thực</w:t>
      </w:r>
      <w:proofErr w:type="spellEnd"/>
      <w:r w:rsidRPr="000C0EAD">
        <w:t xml:space="preserve"> </w:t>
      </w:r>
      <w:proofErr w:type="spellStart"/>
      <w:r w:rsidRPr="000C0EAD">
        <w:t>hiện</w:t>
      </w:r>
      <w:proofErr w:type="spellEnd"/>
      <w:r w:rsidRPr="000C0EAD">
        <w:t xml:space="preserve"> </w:t>
      </w:r>
      <w:proofErr w:type="spellStart"/>
      <w:r w:rsidRPr="000C0EAD">
        <w:t>các</w:t>
      </w:r>
      <w:proofErr w:type="spellEnd"/>
      <w:r w:rsidRPr="000C0EAD">
        <w:t xml:space="preserve"> </w:t>
      </w:r>
      <w:proofErr w:type="spellStart"/>
      <w:r w:rsidRPr="000C0EAD">
        <w:t>hoạt</w:t>
      </w:r>
      <w:proofErr w:type="spellEnd"/>
      <w:r w:rsidRPr="000C0EAD">
        <w:t xml:space="preserve"> </w:t>
      </w:r>
      <w:proofErr w:type="spellStart"/>
      <w:r w:rsidRPr="000C0EAD">
        <w:t>động</w:t>
      </w:r>
      <w:proofErr w:type="spellEnd"/>
      <w:r w:rsidRPr="000C0EAD">
        <w:t xml:space="preserve"> </w:t>
      </w:r>
      <w:proofErr w:type="spellStart"/>
      <w:r w:rsidRPr="000C0EAD">
        <w:t>như</w:t>
      </w:r>
      <w:proofErr w:type="spellEnd"/>
      <w:r w:rsidRPr="000C0EAD">
        <w:t xml:space="preserve"> </w:t>
      </w:r>
      <w:proofErr w:type="spellStart"/>
      <w:r w:rsidRPr="000C0EAD">
        <w:t>vay</w:t>
      </w:r>
      <w:proofErr w:type="spellEnd"/>
      <w:r w:rsidRPr="000C0EAD">
        <w:t xml:space="preserve">, </w:t>
      </w:r>
      <w:proofErr w:type="spellStart"/>
      <w:r w:rsidRPr="000C0EAD">
        <w:t>cho</w:t>
      </w:r>
      <w:proofErr w:type="spellEnd"/>
      <w:r w:rsidRPr="000C0EAD">
        <w:t xml:space="preserve"> </w:t>
      </w:r>
      <w:proofErr w:type="spellStart"/>
      <w:r w:rsidRPr="000C0EAD">
        <w:t>vay</w:t>
      </w:r>
      <w:proofErr w:type="spellEnd"/>
      <w:r w:rsidRPr="000C0EAD">
        <w:t xml:space="preserve"> </w:t>
      </w:r>
      <w:proofErr w:type="spellStart"/>
      <w:r w:rsidRPr="000C0EAD">
        <w:t>và</w:t>
      </w:r>
      <w:proofErr w:type="spellEnd"/>
      <w:r w:rsidRPr="000C0EAD">
        <w:t xml:space="preserve"> </w:t>
      </w:r>
      <w:proofErr w:type="spellStart"/>
      <w:r w:rsidRPr="000C0EAD">
        <w:t>giao</w:t>
      </w:r>
      <w:proofErr w:type="spellEnd"/>
      <w:r w:rsidRPr="000C0EAD">
        <w:t xml:space="preserve"> </w:t>
      </w:r>
      <w:proofErr w:type="spellStart"/>
      <w:r w:rsidRPr="000C0EAD">
        <w:t>dịch</w:t>
      </w:r>
      <w:proofErr w:type="spellEnd"/>
      <w:r w:rsidRPr="000C0EAD">
        <w:t xml:space="preserve"> </w:t>
      </w:r>
      <w:proofErr w:type="spellStart"/>
      <w:r w:rsidRPr="000C0EAD">
        <w:t>tài</w:t>
      </w:r>
      <w:proofErr w:type="spellEnd"/>
      <w:r w:rsidRPr="000C0EAD">
        <w:t xml:space="preserve"> </w:t>
      </w:r>
      <w:proofErr w:type="spellStart"/>
      <w:r w:rsidRPr="000C0EAD">
        <w:t>sản</w:t>
      </w:r>
      <w:proofErr w:type="spellEnd"/>
      <w:r w:rsidRPr="000C0EAD">
        <w:t xml:space="preserve"> </w:t>
      </w:r>
      <w:proofErr w:type="spellStart"/>
      <w:r w:rsidRPr="000C0EAD">
        <w:t>thông</w:t>
      </w:r>
      <w:proofErr w:type="spellEnd"/>
      <w:r w:rsidRPr="000C0EAD">
        <w:t xml:space="preserve"> qua </w:t>
      </w:r>
      <w:proofErr w:type="spellStart"/>
      <w:r w:rsidRPr="000C0EAD">
        <w:t>các</w:t>
      </w:r>
      <w:proofErr w:type="spellEnd"/>
      <w:r w:rsidRPr="000C0EAD">
        <w:t xml:space="preserve"> </w:t>
      </w:r>
      <w:proofErr w:type="spellStart"/>
      <w:r w:rsidRPr="000C0EAD">
        <w:t>giao</w:t>
      </w:r>
      <w:proofErr w:type="spellEnd"/>
      <w:r w:rsidRPr="000C0EAD">
        <w:t xml:space="preserve"> </w:t>
      </w:r>
      <w:proofErr w:type="spellStart"/>
      <w:r w:rsidRPr="000C0EAD">
        <w:t>thức</w:t>
      </w:r>
      <w:proofErr w:type="spellEnd"/>
      <w:r w:rsidRPr="000C0EAD">
        <w:t xml:space="preserve"> </w:t>
      </w:r>
      <w:proofErr w:type="spellStart"/>
      <w:r w:rsidRPr="000C0EAD">
        <w:t>mở</w:t>
      </w:r>
      <w:proofErr w:type="spellEnd"/>
      <w:r w:rsidRPr="000C0EAD">
        <w:t>. Theo</w:t>
      </w:r>
      <w:r w:rsidR="00263023" w:rsidRPr="000C0EAD">
        <w:rPr>
          <w:color w:val="222222"/>
          <w:shd w:val="clear" w:color="auto" w:fill="FFFFFF"/>
        </w:rPr>
        <w:t xml:space="preserve"> </w:t>
      </w:r>
      <w:proofErr w:type="spellStart"/>
      <w:r w:rsidR="00263023" w:rsidRPr="000C0EAD">
        <w:rPr>
          <w:color w:val="222222"/>
          <w:shd w:val="clear" w:color="auto" w:fill="FFFFFF"/>
        </w:rPr>
        <w:t>Kırbaş</w:t>
      </w:r>
      <w:proofErr w:type="spellEnd"/>
      <w:r w:rsidR="00263023" w:rsidRPr="000C0EAD">
        <w:rPr>
          <w:color w:val="222222"/>
          <w:shd w:val="clear" w:color="auto" w:fill="FFFFFF"/>
        </w:rPr>
        <w:t xml:space="preserve"> and</w:t>
      </w:r>
      <w:r w:rsidR="00263023" w:rsidRPr="000C0EAD">
        <w:rPr>
          <w:color w:val="222222"/>
          <w:shd w:val="clear" w:color="auto" w:fill="FFFFFF"/>
        </w:rPr>
        <w:t xml:space="preserve"> Uğurlu-Yıldırım (2025)</w:t>
      </w:r>
      <w:r w:rsidR="00263023" w:rsidRPr="000C0EAD">
        <w:rPr>
          <w:color w:val="222222"/>
          <w:shd w:val="clear" w:color="auto" w:fill="FFFFFF"/>
        </w:rPr>
        <w:t>,</w:t>
      </w:r>
      <w:r w:rsidRPr="000C0EAD">
        <w:t xml:space="preserve"> </w:t>
      </w:r>
      <w:proofErr w:type="spellStart"/>
      <w:r w:rsidRPr="000C0EAD">
        <w:t>DeFi</w:t>
      </w:r>
      <w:proofErr w:type="spellEnd"/>
      <w:r w:rsidRPr="000C0EAD">
        <w:t xml:space="preserve"> </w:t>
      </w:r>
      <w:proofErr w:type="spellStart"/>
      <w:r w:rsidRPr="000C0EAD">
        <w:t>có</w:t>
      </w:r>
      <w:proofErr w:type="spellEnd"/>
      <w:r w:rsidRPr="000C0EAD">
        <w:t xml:space="preserve"> </w:t>
      </w:r>
      <w:proofErr w:type="spellStart"/>
      <w:r w:rsidRPr="000C0EAD">
        <w:t>tiềm</w:t>
      </w:r>
      <w:proofErr w:type="spellEnd"/>
      <w:r w:rsidRPr="000C0EAD">
        <w:t xml:space="preserve"> </w:t>
      </w:r>
      <w:proofErr w:type="spellStart"/>
      <w:r w:rsidRPr="000C0EAD">
        <w:t>năng</w:t>
      </w:r>
      <w:proofErr w:type="spellEnd"/>
      <w:r w:rsidRPr="000C0EAD">
        <w:t xml:space="preserve"> </w:t>
      </w:r>
      <w:proofErr w:type="spellStart"/>
      <w:r w:rsidRPr="000C0EAD">
        <w:t>thúc</w:t>
      </w:r>
      <w:proofErr w:type="spellEnd"/>
      <w:r w:rsidRPr="000C0EAD">
        <w:t xml:space="preserve"> </w:t>
      </w:r>
      <w:proofErr w:type="spellStart"/>
      <w:r w:rsidRPr="000C0EAD">
        <w:t>đẩy</w:t>
      </w:r>
      <w:proofErr w:type="spellEnd"/>
      <w:r w:rsidRPr="000C0EAD">
        <w:t xml:space="preserve"> </w:t>
      </w:r>
      <w:proofErr w:type="spellStart"/>
      <w:r w:rsidRPr="000C0EAD">
        <w:t>tính</w:t>
      </w:r>
      <w:proofErr w:type="spellEnd"/>
      <w:r w:rsidRPr="000C0EAD">
        <w:t xml:space="preserve"> bao </w:t>
      </w:r>
      <w:proofErr w:type="spellStart"/>
      <w:r w:rsidRPr="000C0EAD">
        <w:t>trùm</w:t>
      </w:r>
      <w:proofErr w:type="spellEnd"/>
      <w:r w:rsidRPr="000C0EAD">
        <w:t xml:space="preserve"> </w:t>
      </w:r>
      <w:proofErr w:type="spellStart"/>
      <w:r w:rsidRPr="000C0EAD">
        <w:t>tài</w:t>
      </w:r>
      <w:proofErr w:type="spellEnd"/>
      <w:r w:rsidRPr="000C0EAD">
        <w:t xml:space="preserve"> </w:t>
      </w:r>
      <w:proofErr w:type="spellStart"/>
      <w:r w:rsidRPr="000C0EAD">
        <w:t>chính</w:t>
      </w:r>
      <w:proofErr w:type="spellEnd"/>
      <w:r w:rsidRPr="000C0EAD">
        <w:t xml:space="preserve">, song </w:t>
      </w:r>
      <w:proofErr w:type="spellStart"/>
      <w:r w:rsidRPr="000C0EAD">
        <w:t>cũng</w:t>
      </w:r>
      <w:proofErr w:type="spellEnd"/>
      <w:r w:rsidRPr="000C0EAD">
        <w:t xml:space="preserve"> </w:t>
      </w:r>
      <w:proofErr w:type="spellStart"/>
      <w:r w:rsidRPr="000C0EAD">
        <w:t>đặt</w:t>
      </w:r>
      <w:proofErr w:type="spellEnd"/>
      <w:r w:rsidRPr="000C0EAD">
        <w:t xml:space="preserve"> ra </w:t>
      </w:r>
      <w:proofErr w:type="spellStart"/>
      <w:r w:rsidRPr="000C0EAD">
        <w:t>thách</w:t>
      </w:r>
      <w:proofErr w:type="spellEnd"/>
      <w:r w:rsidRPr="000C0EAD">
        <w:t xml:space="preserve"> </w:t>
      </w:r>
      <w:proofErr w:type="spellStart"/>
      <w:r w:rsidRPr="000C0EAD">
        <w:t>thức</w:t>
      </w:r>
      <w:proofErr w:type="spellEnd"/>
      <w:r w:rsidRPr="000C0EAD">
        <w:t xml:space="preserve"> </w:t>
      </w:r>
      <w:proofErr w:type="spellStart"/>
      <w:r w:rsidRPr="000C0EAD">
        <w:t>lớn</w:t>
      </w:r>
      <w:proofErr w:type="spellEnd"/>
      <w:r w:rsidRPr="000C0EAD">
        <w:t xml:space="preserve"> </w:t>
      </w:r>
      <w:proofErr w:type="spellStart"/>
      <w:r w:rsidRPr="000C0EAD">
        <w:t>về</w:t>
      </w:r>
      <w:proofErr w:type="spellEnd"/>
      <w:r w:rsidRPr="000C0EAD">
        <w:t xml:space="preserve"> </w:t>
      </w:r>
      <w:proofErr w:type="spellStart"/>
      <w:r w:rsidRPr="000C0EAD">
        <w:t>quản</w:t>
      </w:r>
      <w:proofErr w:type="spellEnd"/>
      <w:r w:rsidRPr="000C0EAD">
        <w:t xml:space="preserve"> </w:t>
      </w:r>
      <w:proofErr w:type="spellStart"/>
      <w:r w:rsidRPr="000C0EAD">
        <w:t>trị</w:t>
      </w:r>
      <w:proofErr w:type="spellEnd"/>
      <w:r w:rsidRPr="000C0EAD">
        <w:t xml:space="preserve"> </w:t>
      </w:r>
      <w:proofErr w:type="spellStart"/>
      <w:r w:rsidRPr="000C0EAD">
        <w:t>rủi</w:t>
      </w:r>
      <w:proofErr w:type="spellEnd"/>
      <w:r w:rsidRPr="000C0EAD">
        <w:t xml:space="preserve"> </w:t>
      </w:r>
      <w:proofErr w:type="spellStart"/>
      <w:r w:rsidRPr="000C0EAD">
        <w:t>ro</w:t>
      </w:r>
      <w:proofErr w:type="spellEnd"/>
      <w:r w:rsidRPr="000C0EAD">
        <w:t xml:space="preserve"> </w:t>
      </w:r>
      <w:proofErr w:type="spellStart"/>
      <w:r w:rsidRPr="000C0EAD">
        <w:t>và</w:t>
      </w:r>
      <w:proofErr w:type="spellEnd"/>
      <w:r w:rsidRPr="000C0EAD">
        <w:t xml:space="preserve"> </w:t>
      </w:r>
      <w:proofErr w:type="spellStart"/>
      <w:r w:rsidRPr="000C0EAD">
        <w:t>bảo</w:t>
      </w:r>
      <w:proofErr w:type="spellEnd"/>
      <w:r w:rsidRPr="000C0EAD">
        <w:t xml:space="preserve"> </w:t>
      </w:r>
      <w:proofErr w:type="spellStart"/>
      <w:r w:rsidRPr="000C0EAD">
        <w:t>vệ</w:t>
      </w:r>
      <w:proofErr w:type="spellEnd"/>
      <w:r w:rsidRPr="000C0EAD">
        <w:t xml:space="preserve"> </w:t>
      </w:r>
      <w:proofErr w:type="spellStart"/>
      <w:r w:rsidRPr="000C0EAD">
        <w:t>nhà</w:t>
      </w:r>
      <w:proofErr w:type="spellEnd"/>
      <w:r w:rsidRPr="000C0EAD">
        <w:t xml:space="preserve"> </w:t>
      </w:r>
      <w:proofErr w:type="spellStart"/>
      <w:r w:rsidRPr="000C0EAD">
        <w:t>đầu</w:t>
      </w:r>
      <w:proofErr w:type="spellEnd"/>
      <w:r w:rsidRPr="000C0EAD">
        <w:t xml:space="preserve"> </w:t>
      </w:r>
      <w:proofErr w:type="spellStart"/>
      <w:r w:rsidRPr="000C0EAD">
        <w:t>tư</w:t>
      </w:r>
      <w:proofErr w:type="spellEnd"/>
      <w:r w:rsidRPr="000C0EAD">
        <w:t>.</w:t>
      </w:r>
    </w:p>
    <w:p w14:paraId="69798E45" w14:textId="77E6E148" w:rsidR="00263023" w:rsidRPr="000C0EAD" w:rsidRDefault="00263023" w:rsidP="000C0EAD">
      <w:pPr>
        <w:pStyle w:val="NormalWeb"/>
        <w:spacing w:before="0" w:beforeAutospacing="0" w:after="0" w:afterAutospacing="0" w:line="312" w:lineRule="auto"/>
        <w:jc w:val="both"/>
      </w:pPr>
      <w:r w:rsidRPr="000C0EAD">
        <w:rPr>
          <w:rStyle w:val="Strong"/>
        </w:rPr>
        <w:t xml:space="preserve">4. </w:t>
      </w:r>
      <w:r w:rsidRPr="000C0EAD">
        <w:rPr>
          <w:rStyle w:val="Strong"/>
        </w:rPr>
        <w:t xml:space="preserve">Lợi </w:t>
      </w:r>
      <w:proofErr w:type="spellStart"/>
      <w:r w:rsidRPr="000C0EAD">
        <w:rPr>
          <w:rStyle w:val="Strong"/>
        </w:rPr>
        <w:t>ích</w:t>
      </w:r>
      <w:proofErr w:type="spellEnd"/>
      <w:r w:rsidRPr="000C0EAD">
        <w:rPr>
          <w:rStyle w:val="Strong"/>
        </w:rPr>
        <w:t xml:space="preserve"> </w:t>
      </w:r>
      <w:proofErr w:type="spellStart"/>
      <w:r w:rsidRPr="000C0EAD">
        <w:rPr>
          <w:rStyle w:val="Strong"/>
        </w:rPr>
        <w:t>và</w:t>
      </w:r>
      <w:proofErr w:type="spellEnd"/>
      <w:r w:rsidRPr="000C0EAD">
        <w:rPr>
          <w:rStyle w:val="Strong"/>
        </w:rPr>
        <w:t xml:space="preserve"> </w:t>
      </w:r>
      <w:proofErr w:type="spellStart"/>
      <w:r w:rsidRPr="000C0EAD">
        <w:rPr>
          <w:rStyle w:val="Strong"/>
        </w:rPr>
        <w:t>thách</w:t>
      </w:r>
      <w:proofErr w:type="spellEnd"/>
      <w:r w:rsidRPr="000C0EAD">
        <w:rPr>
          <w:rStyle w:val="Strong"/>
        </w:rPr>
        <w:t xml:space="preserve"> </w:t>
      </w:r>
      <w:proofErr w:type="spellStart"/>
      <w:r w:rsidRPr="000C0EAD">
        <w:rPr>
          <w:rStyle w:val="Strong"/>
        </w:rPr>
        <w:t>thức</w:t>
      </w:r>
      <w:proofErr w:type="spellEnd"/>
      <w:r w:rsidRPr="000C0EAD">
        <w:rPr>
          <w:rStyle w:val="Strong"/>
        </w:rPr>
        <w:t xml:space="preserve"> </w:t>
      </w:r>
      <w:proofErr w:type="spellStart"/>
      <w:r w:rsidRPr="000C0EAD">
        <w:rPr>
          <w:rStyle w:val="Strong"/>
        </w:rPr>
        <w:t>của</w:t>
      </w:r>
      <w:proofErr w:type="spellEnd"/>
      <w:r w:rsidRPr="000C0EAD">
        <w:rPr>
          <w:rStyle w:val="Strong"/>
        </w:rPr>
        <w:t xml:space="preserve"> </w:t>
      </w:r>
      <w:proofErr w:type="spellStart"/>
      <w:r w:rsidRPr="000C0EAD">
        <w:rPr>
          <w:rStyle w:val="Strong"/>
        </w:rPr>
        <w:t>việc</w:t>
      </w:r>
      <w:proofErr w:type="spellEnd"/>
      <w:r w:rsidRPr="000C0EAD">
        <w:rPr>
          <w:rStyle w:val="Strong"/>
        </w:rPr>
        <w:t xml:space="preserve"> </w:t>
      </w:r>
      <w:proofErr w:type="spellStart"/>
      <w:r w:rsidRPr="000C0EAD">
        <w:rPr>
          <w:rStyle w:val="Strong"/>
        </w:rPr>
        <w:t>ứng</w:t>
      </w:r>
      <w:proofErr w:type="spellEnd"/>
      <w:r w:rsidRPr="000C0EAD">
        <w:rPr>
          <w:rStyle w:val="Strong"/>
        </w:rPr>
        <w:t xml:space="preserve"> </w:t>
      </w:r>
      <w:proofErr w:type="spellStart"/>
      <w:r w:rsidRPr="000C0EAD">
        <w:rPr>
          <w:rStyle w:val="Strong"/>
        </w:rPr>
        <w:t>dụng</w:t>
      </w:r>
      <w:proofErr w:type="spellEnd"/>
      <w:r w:rsidRPr="000C0EAD">
        <w:rPr>
          <w:rStyle w:val="Strong"/>
        </w:rPr>
        <w:t xml:space="preserve"> Blockchain</w:t>
      </w:r>
    </w:p>
    <w:p w14:paraId="2DEE405C" w14:textId="77777777" w:rsidR="00D97683" w:rsidRPr="000C0EAD" w:rsidRDefault="00D97683" w:rsidP="006F5B1E">
      <w:pPr>
        <w:pStyle w:val="NormalWeb"/>
        <w:spacing w:before="0" w:beforeAutospacing="0" w:after="0" w:afterAutospacing="0" w:line="312" w:lineRule="auto"/>
        <w:ind w:firstLine="720"/>
        <w:jc w:val="both"/>
      </w:pPr>
      <w:proofErr w:type="spellStart"/>
      <w:r w:rsidRPr="000C0EAD">
        <w:t>Ứng</w:t>
      </w:r>
      <w:proofErr w:type="spellEnd"/>
      <w:r w:rsidRPr="000C0EAD">
        <w:t xml:space="preserve"> </w:t>
      </w:r>
      <w:proofErr w:type="spellStart"/>
      <w:r w:rsidRPr="000C0EAD">
        <w:t>dụng</w:t>
      </w:r>
      <w:proofErr w:type="spellEnd"/>
      <w:r w:rsidRPr="000C0EAD">
        <w:t xml:space="preserve"> Blockchain </w:t>
      </w:r>
      <w:proofErr w:type="spellStart"/>
      <w:r w:rsidRPr="000C0EAD">
        <w:t>trong</w:t>
      </w:r>
      <w:proofErr w:type="spellEnd"/>
      <w:r w:rsidRPr="000C0EAD">
        <w:t xml:space="preserve"> </w:t>
      </w:r>
      <w:proofErr w:type="spellStart"/>
      <w:r w:rsidRPr="000C0EAD">
        <w:t>tài</w:t>
      </w:r>
      <w:proofErr w:type="spellEnd"/>
      <w:r w:rsidRPr="000C0EAD">
        <w:t xml:space="preserve"> </w:t>
      </w:r>
      <w:proofErr w:type="spellStart"/>
      <w:r w:rsidRPr="000C0EAD">
        <w:t>chính</w:t>
      </w:r>
      <w:proofErr w:type="spellEnd"/>
      <w:r w:rsidRPr="000C0EAD">
        <w:t xml:space="preserve"> </w:t>
      </w:r>
      <w:proofErr w:type="spellStart"/>
      <w:r w:rsidRPr="000C0EAD">
        <w:t>số</w:t>
      </w:r>
      <w:proofErr w:type="spellEnd"/>
      <w:r w:rsidRPr="000C0EAD">
        <w:t xml:space="preserve"> </w:t>
      </w:r>
      <w:proofErr w:type="spellStart"/>
      <w:r w:rsidRPr="000C0EAD">
        <w:t>mang</w:t>
      </w:r>
      <w:proofErr w:type="spellEnd"/>
      <w:r w:rsidRPr="000C0EAD">
        <w:t xml:space="preserve"> </w:t>
      </w:r>
      <w:proofErr w:type="spellStart"/>
      <w:r w:rsidRPr="000C0EAD">
        <w:t>lại</w:t>
      </w:r>
      <w:proofErr w:type="spellEnd"/>
      <w:r w:rsidRPr="000C0EAD">
        <w:t xml:space="preserve"> </w:t>
      </w:r>
      <w:proofErr w:type="spellStart"/>
      <w:r w:rsidRPr="000C0EAD">
        <w:t>nhiều</w:t>
      </w:r>
      <w:proofErr w:type="spellEnd"/>
      <w:r w:rsidRPr="000C0EAD">
        <w:t xml:space="preserve"> </w:t>
      </w:r>
      <w:proofErr w:type="spellStart"/>
      <w:r w:rsidRPr="000C0EAD">
        <w:t>lợi</w:t>
      </w:r>
      <w:proofErr w:type="spellEnd"/>
      <w:r w:rsidRPr="000C0EAD">
        <w:t xml:space="preserve"> </w:t>
      </w:r>
      <w:proofErr w:type="spellStart"/>
      <w:r w:rsidRPr="000C0EAD">
        <w:t>ích</w:t>
      </w:r>
      <w:proofErr w:type="spellEnd"/>
      <w:r w:rsidRPr="000C0EAD">
        <w:t xml:space="preserve"> </w:t>
      </w:r>
      <w:proofErr w:type="spellStart"/>
      <w:r w:rsidRPr="000C0EAD">
        <w:t>đáng</w:t>
      </w:r>
      <w:proofErr w:type="spellEnd"/>
      <w:r w:rsidRPr="000C0EAD">
        <w:t xml:space="preserve"> </w:t>
      </w:r>
      <w:proofErr w:type="spellStart"/>
      <w:r w:rsidRPr="000C0EAD">
        <w:t>kể</w:t>
      </w:r>
      <w:proofErr w:type="spellEnd"/>
      <w:r w:rsidRPr="000C0EAD">
        <w:t xml:space="preserve"> </w:t>
      </w:r>
      <w:proofErr w:type="spellStart"/>
      <w:r w:rsidRPr="000C0EAD">
        <w:t>như</w:t>
      </w:r>
      <w:proofErr w:type="spellEnd"/>
      <w:r w:rsidRPr="000C0EAD">
        <w:t xml:space="preserve"> </w:t>
      </w:r>
      <w:proofErr w:type="spellStart"/>
      <w:r w:rsidRPr="000C0EAD">
        <w:t>tăng</w:t>
      </w:r>
      <w:proofErr w:type="spellEnd"/>
      <w:r w:rsidRPr="000C0EAD">
        <w:t xml:space="preserve"> </w:t>
      </w:r>
      <w:proofErr w:type="spellStart"/>
      <w:r w:rsidRPr="000C0EAD">
        <w:t>tính</w:t>
      </w:r>
      <w:proofErr w:type="spellEnd"/>
      <w:r w:rsidRPr="000C0EAD">
        <w:t xml:space="preserve"> </w:t>
      </w:r>
      <w:proofErr w:type="spellStart"/>
      <w:r w:rsidRPr="000C0EAD">
        <w:t>minh</w:t>
      </w:r>
      <w:proofErr w:type="spellEnd"/>
      <w:r w:rsidRPr="000C0EAD">
        <w:t xml:space="preserve"> </w:t>
      </w:r>
      <w:proofErr w:type="spellStart"/>
      <w:r w:rsidRPr="000C0EAD">
        <w:t>bạch</w:t>
      </w:r>
      <w:proofErr w:type="spellEnd"/>
      <w:r w:rsidRPr="000C0EAD">
        <w:t xml:space="preserve">, </w:t>
      </w:r>
      <w:proofErr w:type="spellStart"/>
      <w:r w:rsidRPr="000C0EAD">
        <w:t>giảm</w:t>
      </w:r>
      <w:proofErr w:type="spellEnd"/>
      <w:r w:rsidRPr="000C0EAD">
        <w:t xml:space="preserve"> chi </w:t>
      </w:r>
      <w:proofErr w:type="spellStart"/>
      <w:r w:rsidRPr="000C0EAD">
        <w:t>phí</w:t>
      </w:r>
      <w:proofErr w:type="spellEnd"/>
      <w:r w:rsidRPr="000C0EAD">
        <w:t xml:space="preserve"> </w:t>
      </w:r>
      <w:proofErr w:type="spellStart"/>
      <w:r w:rsidRPr="000C0EAD">
        <w:t>giao</w:t>
      </w:r>
      <w:proofErr w:type="spellEnd"/>
      <w:r w:rsidRPr="000C0EAD">
        <w:t xml:space="preserve"> </w:t>
      </w:r>
      <w:proofErr w:type="spellStart"/>
      <w:r w:rsidRPr="000C0EAD">
        <w:t>dịch</w:t>
      </w:r>
      <w:proofErr w:type="spellEnd"/>
      <w:r w:rsidRPr="000C0EAD">
        <w:t xml:space="preserve"> </w:t>
      </w:r>
      <w:proofErr w:type="spellStart"/>
      <w:r w:rsidRPr="000C0EAD">
        <w:t>và</w:t>
      </w:r>
      <w:proofErr w:type="spellEnd"/>
      <w:r w:rsidRPr="000C0EAD">
        <w:t xml:space="preserve"> </w:t>
      </w:r>
      <w:proofErr w:type="spellStart"/>
      <w:r w:rsidRPr="000C0EAD">
        <w:t>nâng</w:t>
      </w:r>
      <w:proofErr w:type="spellEnd"/>
      <w:r w:rsidRPr="000C0EAD">
        <w:t xml:space="preserve"> </w:t>
      </w:r>
      <w:proofErr w:type="spellStart"/>
      <w:r w:rsidRPr="000C0EAD">
        <w:t>cao</w:t>
      </w:r>
      <w:proofErr w:type="spellEnd"/>
      <w:r w:rsidRPr="000C0EAD">
        <w:t xml:space="preserve"> </w:t>
      </w:r>
      <w:proofErr w:type="spellStart"/>
      <w:r w:rsidRPr="000C0EAD">
        <w:t>mức</w:t>
      </w:r>
      <w:proofErr w:type="spellEnd"/>
      <w:r w:rsidRPr="000C0EAD">
        <w:t xml:space="preserve"> </w:t>
      </w:r>
      <w:proofErr w:type="spellStart"/>
      <w:r w:rsidRPr="000C0EAD">
        <w:t>độ</w:t>
      </w:r>
      <w:proofErr w:type="spellEnd"/>
      <w:r w:rsidRPr="000C0EAD">
        <w:t xml:space="preserve"> tin </w:t>
      </w:r>
      <w:proofErr w:type="spellStart"/>
      <w:r w:rsidRPr="000C0EAD">
        <w:t>cậy</w:t>
      </w:r>
      <w:proofErr w:type="spellEnd"/>
      <w:r w:rsidRPr="000C0EAD">
        <w:t xml:space="preserve"> </w:t>
      </w:r>
      <w:proofErr w:type="spellStart"/>
      <w:r w:rsidRPr="000C0EAD">
        <w:t>của</w:t>
      </w:r>
      <w:proofErr w:type="spellEnd"/>
      <w:r w:rsidRPr="000C0EAD">
        <w:t xml:space="preserve"> </w:t>
      </w:r>
      <w:proofErr w:type="spellStart"/>
      <w:r w:rsidRPr="000C0EAD">
        <w:t>dữ</w:t>
      </w:r>
      <w:proofErr w:type="spellEnd"/>
      <w:r w:rsidRPr="000C0EAD">
        <w:t xml:space="preserve"> </w:t>
      </w:r>
      <w:proofErr w:type="spellStart"/>
      <w:r w:rsidRPr="000C0EAD">
        <w:t>liệu</w:t>
      </w:r>
      <w:proofErr w:type="spellEnd"/>
      <w:r w:rsidRPr="000C0EAD">
        <w:t xml:space="preserve"> </w:t>
      </w:r>
      <w:proofErr w:type="spellStart"/>
      <w:r w:rsidRPr="000C0EAD">
        <w:t>tài</w:t>
      </w:r>
      <w:proofErr w:type="spellEnd"/>
      <w:r w:rsidRPr="000C0EAD">
        <w:t xml:space="preserve"> </w:t>
      </w:r>
      <w:proofErr w:type="spellStart"/>
      <w:r w:rsidRPr="000C0EAD">
        <w:t>chính</w:t>
      </w:r>
      <w:proofErr w:type="spellEnd"/>
      <w:r w:rsidRPr="000C0EAD">
        <w:t xml:space="preserve"> (Yermack, 2017). </w:t>
      </w:r>
      <w:proofErr w:type="spellStart"/>
      <w:r w:rsidRPr="000C0EAD">
        <w:t>Ngoài</w:t>
      </w:r>
      <w:proofErr w:type="spellEnd"/>
      <w:r w:rsidRPr="000C0EAD">
        <w:t xml:space="preserve"> ra, Blockchain </w:t>
      </w:r>
      <w:proofErr w:type="spellStart"/>
      <w:r w:rsidRPr="000C0EAD">
        <w:t>còn</w:t>
      </w:r>
      <w:proofErr w:type="spellEnd"/>
      <w:r w:rsidRPr="000C0EAD">
        <w:t xml:space="preserve"> </w:t>
      </w:r>
      <w:proofErr w:type="spellStart"/>
      <w:r w:rsidRPr="000C0EAD">
        <w:t>hỗ</w:t>
      </w:r>
      <w:proofErr w:type="spellEnd"/>
      <w:r w:rsidRPr="000C0EAD">
        <w:t xml:space="preserve"> </w:t>
      </w:r>
      <w:proofErr w:type="spellStart"/>
      <w:r w:rsidRPr="000C0EAD">
        <w:t>trợ</w:t>
      </w:r>
      <w:proofErr w:type="spellEnd"/>
      <w:r w:rsidRPr="000C0EAD">
        <w:t xml:space="preserve"> </w:t>
      </w:r>
      <w:proofErr w:type="spellStart"/>
      <w:r w:rsidRPr="000C0EAD">
        <w:t>tự</w:t>
      </w:r>
      <w:proofErr w:type="spellEnd"/>
      <w:r w:rsidRPr="000C0EAD">
        <w:t xml:space="preserve"> </w:t>
      </w:r>
      <w:proofErr w:type="spellStart"/>
      <w:r w:rsidRPr="000C0EAD">
        <w:t>động</w:t>
      </w:r>
      <w:proofErr w:type="spellEnd"/>
      <w:r w:rsidRPr="000C0EAD">
        <w:t xml:space="preserve"> </w:t>
      </w:r>
      <w:proofErr w:type="spellStart"/>
      <w:r w:rsidRPr="000C0EAD">
        <w:t>hóa</w:t>
      </w:r>
      <w:proofErr w:type="spellEnd"/>
      <w:r w:rsidRPr="000C0EAD">
        <w:t xml:space="preserve"> </w:t>
      </w:r>
      <w:proofErr w:type="spellStart"/>
      <w:r w:rsidRPr="000C0EAD">
        <w:t>quy</w:t>
      </w:r>
      <w:proofErr w:type="spellEnd"/>
      <w:r w:rsidRPr="000C0EAD">
        <w:t xml:space="preserve"> </w:t>
      </w:r>
      <w:proofErr w:type="spellStart"/>
      <w:r w:rsidRPr="000C0EAD">
        <w:t>trình</w:t>
      </w:r>
      <w:proofErr w:type="spellEnd"/>
      <w:r w:rsidRPr="000C0EAD">
        <w:t xml:space="preserve">, </w:t>
      </w:r>
      <w:proofErr w:type="spellStart"/>
      <w:r w:rsidRPr="000C0EAD">
        <w:t>góp</w:t>
      </w:r>
      <w:proofErr w:type="spellEnd"/>
      <w:r w:rsidRPr="000C0EAD">
        <w:t xml:space="preserve"> </w:t>
      </w:r>
      <w:proofErr w:type="spellStart"/>
      <w:r w:rsidRPr="000C0EAD">
        <w:t>phần</w:t>
      </w:r>
      <w:proofErr w:type="spellEnd"/>
      <w:r w:rsidRPr="000C0EAD">
        <w:t xml:space="preserve"> </w:t>
      </w:r>
      <w:proofErr w:type="spellStart"/>
      <w:r w:rsidRPr="000C0EAD">
        <w:t>nâng</w:t>
      </w:r>
      <w:proofErr w:type="spellEnd"/>
      <w:r w:rsidRPr="000C0EAD">
        <w:t xml:space="preserve"> </w:t>
      </w:r>
      <w:proofErr w:type="spellStart"/>
      <w:r w:rsidRPr="000C0EAD">
        <w:t>cao</w:t>
      </w:r>
      <w:proofErr w:type="spellEnd"/>
      <w:r w:rsidRPr="000C0EAD">
        <w:t xml:space="preserve"> </w:t>
      </w:r>
      <w:proofErr w:type="spellStart"/>
      <w:r w:rsidRPr="000C0EAD">
        <w:t>hiệu</w:t>
      </w:r>
      <w:proofErr w:type="spellEnd"/>
      <w:r w:rsidRPr="000C0EAD">
        <w:t xml:space="preserve"> </w:t>
      </w:r>
      <w:proofErr w:type="spellStart"/>
      <w:r w:rsidRPr="000C0EAD">
        <w:t>quả</w:t>
      </w:r>
      <w:proofErr w:type="spellEnd"/>
      <w:r w:rsidRPr="000C0EAD">
        <w:t xml:space="preserve"> </w:t>
      </w:r>
      <w:proofErr w:type="spellStart"/>
      <w:r w:rsidRPr="000C0EAD">
        <w:t>quản</w:t>
      </w:r>
      <w:proofErr w:type="spellEnd"/>
      <w:r w:rsidRPr="000C0EAD">
        <w:t xml:space="preserve"> </w:t>
      </w:r>
      <w:proofErr w:type="spellStart"/>
      <w:r w:rsidRPr="000C0EAD">
        <w:t>lý</w:t>
      </w:r>
      <w:proofErr w:type="spellEnd"/>
      <w:r w:rsidRPr="000C0EAD">
        <w:t xml:space="preserve"> </w:t>
      </w:r>
      <w:proofErr w:type="spellStart"/>
      <w:r w:rsidRPr="000C0EAD">
        <w:t>và</w:t>
      </w:r>
      <w:proofErr w:type="spellEnd"/>
      <w:r w:rsidRPr="000C0EAD">
        <w:t xml:space="preserve"> </w:t>
      </w:r>
      <w:proofErr w:type="spellStart"/>
      <w:r w:rsidRPr="000C0EAD">
        <w:t>kiểm</w:t>
      </w:r>
      <w:proofErr w:type="spellEnd"/>
      <w:r w:rsidRPr="000C0EAD">
        <w:t xml:space="preserve"> </w:t>
      </w:r>
      <w:proofErr w:type="spellStart"/>
      <w:r w:rsidRPr="000C0EAD">
        <w:t>soát</w:t>
      </w:r>
      <w:proofErr w:type="spellEnd"/>
      <w:r w:rsidRPr="000C0EAD">
        <w:t xml:space="preserve"> </w:t>
      </w:r>
      <w:proofErr w:type="spellStart"/>
      <w:r w:rsidRPr="000C0EAD">
        <w:t>rủi</w:t>
      </w:r>
      <w:proofErr w:type="spellEnd"/>
      <w:r w:rsidRPr="000C0EAD">
        <w:t xml:space="preserve"> ro.</w:t>
      </w:r>
    </w:p>
    <w:p w14:paraId="2827D3FA" w14:textId="70200993" w:rsidR="00D97683" w:rsidRPr="000C0EAD" w:rsidRDefault="00D97683" w:rsidP="006F5B1E">
      <w:pPr>
        <w:pStyle w:val="NormalWeb"/>
        <w:spacing w:before="0" w:beforeAutospacing="0" w:after="0" w:afterAutospacing="0" w:line="312" w:lineRule="auto"/>
        <w:ind w:firstLine="720"/>
        <w:jc w:val="both"/>
      </w:pPr>
      <w:r w:rsidRPr="000C0EAD">
        <w:t xml:space="preserve">Tuy </w:t>
      </w:r>
      <w:proofErr w:type="spellStart"/>
      <w:r w:rsidRPr="000C0EAD">
        <w:t>nhiên</w:t>
      </w:r>
      <w:proofErr w:type="spellEnd"/>
      <w:r w:rsidRPr="000C0EAD">
        <w:t xml:space="preserve">, </w:t>
      </w:r>
      <w:proofErr w:type="spellStart"/>
      <w:r w:rsidRPr="000C0EAD">
        <w:t>công</w:t>
      </w:r>
      <w:proofErr w:type="spellEnd"/>
      <w:r w:rsidRPr="000C0EAD">
        <w:t xml:space="preserve"> </w:t>
      </w:r>
      <w:proofErr w:type="spellStart"/>
      <w:r w:rsidRPr="000C0EAD">
        <w:t>nghệ</w:t>
      </w:r>
      <w:proofErr w:type="spellEnd"/>
      <w:r w:rsidRPr="000C0EAD">
        <w:t xml:space="preserve"> </w:t>
      </w:r>
      <w:proofErr w:type="spellStart"/>
      <w:r w:rsidRPr="000C0EAD">
        <w:t>này</w:t>
      </w:r>
      <w:proofErr w:type="spellEnd"/>
      <w:r w:rsidRPr="000C0EAD">
        <w:t xml:space="preserve"> </w:t>
      </w:r>
      <w:proofErr w:type="spellStart"/>
      <w:r w:rsidRPr="000C0EAD">
        <w:t>vẫn</w:t>
      </w:r>
      <w:proofErr w:type="spellEnd"/>
      <w:r w:rsidRPr="000C0EAD">
        <w:t xml:space="preserve"> </w:t>
      </w:r>
      <w:proofErr w:type="spellStart"/>
      <w:r w:rsidRPr="000C0EAD">
        <w:t>đối</w:t>
      </w:r>
      <w:proofErr w:type="spellEnd"/>
      <w:r w:rsidRPr="000C0EAD">
        <w:t xml:space="preserve"> </w:t>
      </w:r>
      <w:proofErr w:type="spellStart"/>
      <w:r w:rsidRPr="000C0EAD">
        <w:t>mặt</w:t>
      </w:r>
      <w:proofErr w:type="spellEnd"/>
      <w:r w:rsidRPr="000C0EAD">
        <w:t xml:space="preserve"> </w:t>
      </w:r>
      <w:proofErr w:type="spellStart"/>
      <w:r w:rsidRPr="000C0EAD">
        <w:t>với</w:t>
      </w:r>
      <w:proofErr w:type="spellEnd"/>
      <w:r w:rsidRPr="000C0EAD">
        <w:t xml:space="preserve"> </w:t>
      </w:r>
      <w:proofErr w:type="spellStart"/>
      <w:r w:rsidRPr="000C0EAD">
        <w:t>nhiều</w:t>
      </w:r>
      <w:proofErr w:type="spellEnd"/>
      <w:r w:rsidRPr="000C0EAD">
        <w:t xml:space="preserve"> </w:t>
      </w:r>
      <w:proofErr w:type="spellStart"/>
      <w:r w:rsidRPr="000C0EAD">
        <w:t>thách</w:t>
      </w:r>
      <w:proofErr w:type="spellEnd"/>
      <w:r w:rsidRPr="000C0EAD">
        <w:t xml:space="preserve"> </w:t>
      </w:r>
      <w:proofErr w:type="spellStart"/>
      <w:r w:rsidRPr="000C0EAD">
        <w:t>thức</w:t>
      </w:r>
      <w:proofErr w:type="spellEnd"/>
      <w:r w:rsidRPr="000C0EAD">
        <w:t xml:space="preserve">. </w:t>
      </w:r>
      <w:proofErr w:type="spellStart"/>
      <w:r w:rsidRPr="000C0EAD">
        <w:t>Khả</w:t>
      </w:r>
      <w:proofErr w:type="spellEnd"/>
      <w:r w:rsidRPr="000C0EAD">
        <w:t xml:space="preserve"> </w:t>
      </w:r>
      <w:proofErr w:type="spellStart"/>
      <w:r w:rsidRPr="000C0EAD">
        <w:t>năng</w:t>
      </w:r>
      <w:proofErr w:type="spellEnd"/>
      <w:r w:rsidRPr="000C0EAD">
        <w:t xml:space="preserve"> </w:t>
      </w:r>
      <w:proofErr w:type="spellStart"/>
      <w:r w:rsidRPr="000C0EAD">
        <w:t>mở</w:t>
      </w:r>
      <w:proofErr w:type="spellEnd"/>
      <w:r w:rsidRPr="000C0EAD">
        <w:t xml:space="preserve"> </w:t>
      </w:r>
      <w:proofErr w:type="spellStart"/>
      <w:r w:rsidRPr="000C0EAD">
        <w:t>rộng</w:t>
      </w:r>
      <w:proofErr w:type="spellEnd"/>
      <w:r w:rsidRPr="000C0EAD">
        <w:t xml:space="preserve">, </w:t>
      </w:r>
      <w:proofErr w:type="spellStart"/>
      <w:r w:rsidRPr="000C0EAD">
        <w:t>tiêu</w:t>
      </w:r>
      <w:proofErr w:type="spellEnd"/>
      <w:r w:rsidRPr="000C0EAD">
        <w:t xml:space="preserve"> </w:t>
      </w:r>
      <w:proofErr w:type="spellStart"/>
      <w:r w:rsidRPr="000C0EAD">
        <w:t>thụ</w:t>
      </w:r>
      <w:proofErr w:type="spellEnd"/>
      <w:r w:rsidRPr="000C0EAD">
        <w:t xml:space="preserve"> </w:t>
      </w:r>
      <w:proofErr w:type="spellStart"/>
      <w:r w:rsidRPr="000C0EAD">
        <w:t>năng</w:t>
      </w:r>
      <w:proofErr w:type="spellEnd"/>
      <w:r w:rsidRPr="000C0EAD">
        <w:t xml:space="preserve"> </w:t>
      </w:r>
      <w:proofErr w:type="spellStart"/>
      <w:r w:rsidRPr="000C0EAD">
        <w:t>lượng</w:t>
      </w:r>
      <w:proofErr w:type="spellEnd"/>
      <w:r w:rsidRPr="000C0EAD">
        <w:t xml:space="preserve"> </w:t>
      </w:r>
      <w:proofErr w:type="spellStart"/>
      <w:r w:rsidRPr="000C0EAD">
        <w:t>và</w:t>
      </w:r>
      <w:proofErr w:type="spellEnd"/>
      <w:r w:rsidRPr="000C0EAD">
        <w:t xml:space="preserve"> </w:t>
      </w:r>
      <w:proofErr w:type="spellStart"/>
      <w:r w:rsidRPr="000C0EAD">
        <w:t>rủi</w:t>
      </w:r>
      <w:proofErr w:type="spellEnd"/>
      <w:r w:rsidRPr="000C0EAD">
        <w:t xml:space="preserve"> </w:t>
      </w:r>
      <w:proofErr w:type="spellStart"/>
      <w:r w:rsidRPr="000C0EAD">
        <w:t>ro</w:t>
      </w:r>
      <w:proofErr w:type="spellEnd"/>
      <w:r w:rsidRPr="000C0EAD">
        <w:t xml:space="preserve"> </w:t>
      </w:r>
      <w:proofErr w:type="spellStart"/>
      <w:r w:rsidRPr="000C0EAD">
        <w:t>bảo</w:t>
      </w:r>
      <w:proofErr w:type="spellEnd"/>
      <w:r w:rsidRPr="000C0EAD">
        <w:t xml:space="preserve"> </w:t>
      </w:r>
      <w:proofErr w:type="spellStart"/>
      <w:r w:rsidRPr="000C0EAD">
        <w:t>mật</w:t>
      </w:r>
      <w:proofErr w:type="spellEnd"/>
      <w:r w:rsidRPr="000C0EAD">
        <w:t xml:space="preserve"> </w:t>
      </w:r>
      <w:proofErr w:type="spellStart"/>
      <w:r w:rsidRPr="000C0EAD">
        <w:t>là</w:t>
      </w:r>
      <w:proofErr w:type="spellEnd"/>
      <w:r w:rsidRPr="000C0EAD">
        <w:t xml:space="preserve"> </w:t>
      </w:r>
      <w:proofErr w:type="spellStart"/>
      <w:r w:rsidRPr="000C0EAD">
        <w:t>những</w:t>
      </w:r>
      <w:proofErr w:type="spellEnd"/>
      <w:r w:rsidRPr="000C0EAD">
        <w:t xml:space="preserve"> </w:t>
      </w:r>
      <w:proofErr w:type="spellStart"/>
      <w:r w:rsidRPr="000C0EAD">
        <w:t>vấn</w:t>
      </w:r>
      <w:proofErr w:type="spellEnd"/>
      <w:r w:rsidRPr="000C0EAD">
        <w:t xml:space="preserve"> </w:t>
      </w:r>
      <w:proofErr w:type="spellStart"/>
      <w:r w:rsidRPr="000C0EAD">
        <w:t>đề</w:t>
      </w:r>
      <w:proofErr w:type="spellEnd"/>
      <w:r w:rsidRPr="000C0EAD">
        <w:t xml:space="preserve"> </w:t>
      </w:r>
      <w:proofErr w:type="spellStart"/>
      <w:r w:rsidRPr="000C0EAD">
        <w:t>kỹ</w:t>
      </w:r>
      <w:proofErr w:type="spellEnd"/>
      <w:r w:rsidRPr="000C0EAD">
        <w:t xml:space="preserve"> </w:t>
      </w:r>
      <w:proofErr w:type="spellStart"/>
      <w:r w:rsidRPr="000C0EAD">
        <w:t>thuật</w:t>
      </w:r>
      <w:proofErr w:type="spellEnd"/>
      <w:r w:rsidRPr="000C0EAD">
        <w:t xml:space="preserve"> </w:t>
      </w:r>
      <w:proofErr w:type="spellStart"/>
      <w:r w:rsidRPr="000C0EAD">
        <w:t>cần</w:t>
      </w:r>
      <w:proofErr w:type="spellEnd"/>
      <w:r w:rsidRPr="000C0EAD">
        <w:t xml:space="preserve"> </w:t>
      </w:r>
      <w:proofErr w:type="spellStart"/>
      <w:r w:rsidRPr="000C0EAD">
        <w:t>được</w:t>
      </w:r>
      <w:proofErr w:type="spellEnd"/>
      <w:r w:rsidRPr="000C0EAD">
        <w:t xml:space="preserve"> </w:t>
      </w:r>
      <w:proofErr w:type="spellStart"/>
      <w:r w:rsidRPr="000C0EAD">
        <w:t>giải</w:t>
      </w:r>
      <w:proofErr w:type="spellEnd"/>
      <w:r w:rsidRPr="000C0EAD">
        <w:t xml:space="preserve"> </w:t>
      </w:r>
      <w:proofErr w:type="spellStart"/>
      <w:r w:rsidRPr="000C0EAD">
        <w:t>quyết</w:t>
      </w:r>
      <w:proofErr w:type="spellEnd"/>
      <w:r w:rsidRPr="000C0EAD">
        <w:t xml:space="preserve"> (Beck et al., 201</w:t>
      </w:r>
      <w:r w:rsidR="00EB2995" w:rsidRPr="000C0EAD">
        <w:t>6</w:t>
      </w:r>
      <w:r w:rsidRPr="000C0EAD">
        <w:t xml:space="preserve">). </w:t>
      </w:r>
      <w:proofErr w:type="spellStart"/>
      <w:r w:rsidRPr="000C0EAD">
        <w:t>Bên</w:t>
      </w:r>
      <w:proofErr w:type="spellEnd"/>
      <w:r w:rsidRPr="000C0EAD">
        <w:t xml:space="preserve"> </w:t>
      </w:r>
      <w:proofErr w:type="spellStart"/>
      <w:r w:rsidRPr="000C0EAD">
        <w:t>cạnh</w:t>
      </w:r>
      <w:proofErr w:type="spellEnd"/>
      <w:r w:rsidRPr="000C0EAD">
        <w:t xml:space="preserve"> </w:t>
      </w:r>
      <w:proofErr w:type="spellStart"/>
      <w:r w:rsidRPr="000C0EAD">
        <w:t>đó</w:t>
      </w:r>
      <w:proofErr w:type="spellEnd"/>
      <w:r w:rsidRPr="000C0EAD">
        <w:t xml:space="preserve">, </w:t>
      </w:r>
      <w:proofErr w:type="spellStart"/>
      <w:r w:rsidRPr="000C0EAD">
        <w:t>khung</w:t>
      </w:r>
      <w:proofErr w:type="spellEnd"/>
      <w:r w:rsidRPr="000C0EAD">
        <w:t xml:space="preserve"> </w:t>
      </w:r>
      <w:proofErr w:type="spellStart"/>
      <w:r w:rsidRPr="000C0EAD">
        <w:t>pháp</w:t>
      </w:r>
      <w:proofErr w:type="spellEnd"/>
      <w:r w:rsidRPr="000C0EAD">
        <w:t xml:space="preserve"> </w:t>
      </w:r>
      <w:proofErr w:type="spellStart"/>
      <w:r w:rsidRPr="000C0EAD">
        <w:t>lý</w:t>
      </w:r>
      <w:proofErr w:type="spellEnd"/>
      <w:r w:rsidRPr="000C0EAD">
        <w:t xml:space="preserve"> </w:t>
      </w:r>
      <w:proofErr w:type="spellStart"/>
      <w:r w:rsidRPr="000C0EAD">
        <w:t>cho</w:t>
      </w:r>
      <w:proofErr w:type="spellEnd"/>
      <w:r w:rsidRPr="000C0EAD">
        <w:t xml:space="preserve"> </w:t>
      </w:r>
      <w:proofErr w:type="spellStart"/>
      <w:r w:rsidRPr="000C0EAD">
        <w:t>các</w:t>
      </w:r>
      <w:proofErr w:type="spellEnd"/>
      <w:r w:rsidRPr="000C0EAD">
        <w:t xml:space="preserve"> </w:t>
      </w:r>
      <w:proofErr w:type="spellStart"/>
      <w:r w:rsidRPr="000C0EAD">
        <w:t>ứng</w:t>
      </w:r>
      <w:proofErr w:type="spellEnd"/>
      <w:r w:rsidRPr="000C0EAD">
        <w:t xml:space="preserve"> </w:t>
      </w:r>
      <w:proofErr w:type="spellStart"/>
      <w:r w:rsidRPr="000C0EAD">
        <w:t>dụng</w:t>
      </w:r>
      <w:proofErr w:type="spellEnd"/>
      <w:r w:rsidRPr="000C0EAD">
        <w:t xml:space="preserve"> Blockchain </w:t>
      </w:r>
      <w:proofErr w:type="spellStart"/>
      <w:r w:rsidRPr="000C0EAD">
        <w:t>trong</w:t>
      </w:r>
      <w:proofErr w:type="spellEnd"/>
      <w:r w:rsidRPr="000C0EAD">
        <w:t xml:space="preserve"> </w:t>
      </w:r>
      <w:proofErr w:type="spellStart"/>
      <w:r w:rsidRPr="000C0EAD">
        <w:t>tài</w:t>
      </w:r>
      <w:proofErr w:type="spellEnd"/>
      <w:r w:rsidRPr="000C0EAD">
        <w:t xml:space="preserve"> </w:t>
      </w:r>
      <w:proofErr w:type="spellStart"/>
      <w:r w:rsidRPr="000C0EAD">
        <w:t>chính</w:t>
      </w:r>
      <w:proofErr w:type="spellEnd"/>
      <w:r w:rsidRPr="000C0EAD">
        <w:t xml:space="preserve"> </w:t>
      </w:r>
      <w:proofErr w:type="spellStart"/>
      <w:r w:rsidRPr="000C0EAD">
        <w:t>vẫn</w:t>
      </w:r>
      <w:proofErr w:type="spellEnd"/>
      <w:r w:rsidRPr="000C0EAD">
        <w:t xml:space="preserve"> </w:t>
      </w:r>
      <w:proofErr w:type="spellStart"/>
      <w:r w:rsidRPr="000C0EAD">
        <w:t>chưa</w:t>
      </w:r>
      <w:proofErr w:type="spellEnd"/>
      <w:r w:rsidRPr="000C0EAD">
        <w:t xml:space="preserve"> </w:t>
      </w:r>
      <w:proofErr w:type="spellStart"/>
      <w:r w:rsidRPr="000C0EAD">
        <w:t>hoàn</w:t>
      </w:r>
      <w:proofErr w:type="spellEnd"/>
      <w:r w:rsidRPr="000C0EAD">
        <w:t xml:space="preserve"> </w:t>
      </w:r>
      <w:proofErr w:type="spellStart"/>
      <w:r w:rsidRPr="000C0EAD">
        <w:t>thiện</w:t>
      </w:r>
      <w:proofErr w:type="spellEnd"/>
      <w:r w:rsidRPr="000C0EAD">
        <w:t xml:space="preserve">, </w:t>
      </w:r>
      <w:proofErr w:type="spellStart"/>
      <w:r w:rsidRPr="000C0EAD">
        <w:t>gây</w:t>
      </w:r>
      <w:proofErr w:type="spellEnd"/>
      <w:r w:rsidRPr="000C0EAD">
        <w:t xml:space="preserve"> </w:t>
      </w:r>
      <w:proofErr w:type="spellStart"/>
      <w:r w:rsidRPr="000C0EAD">
        <w:t>khó</w:t>
      </w:r>
      <w:proofErr w:type="spellEnd"/>
      <w:r w:rsidRPr="000C0EAD">
        <w:t xml:space="preserve"> </w:t>
      </w:r>
      <w:proofErr w:type="spellStart"/>
      <w:r w:rsidRPr="000C0EAD">
        <w:t>khăn</w:t>
      </w:r>
      <w:proofErr w:type="spellEnd"/>
      <w:r w:rsidRPr="000C0EAD">
        <w:t xml:space="preserve"> </w:t>
      </w:r>
      <w:proofErr w:type="spellStart"/>
      <w:r w:rsidRPr="000C0EAD">
        <w:t>cho</w:t>
      </w:r>
      <w:proofErr w:type="spellEnd"/>
      <w:r w:rsidRPr="000C0EAD">
        <w:t xml:space="preserve"> </w:t>
      </w:r>
      <w:proofErr w:type="spellStart"/>
      <w:r w:rsidRPr="000C0EAD">
        <w:t>việc</w:t>
      </w:r>
      <w:proofErr w:type="spellEnd"/>
      <w:r w:rsidRPr="000C0EAD">
        <w:t xml:space="preserve"> </w:t>
      </w:r>
      <w:proofErr w:type="spellStart"/>
      <w:r w:rsidRPr="000C0EAD">
        <w:t>triển</w:t>
      </w:r>
      <w:proofErr w:type="spellEnd"/>
      <w:r w:rsidRPr="000C0EAD">
        <w:t xml:space="preserve"> </w:t>
      </w:r>
      <w:proofErr w:type="spellStart"/>
      <w:r w:rsidRPr="000C0EAD">
        <w:t>khai</w:t>
      </w:r>
      <w:proofErr w:type="spellEnd"/>
      <w:r w:rsidRPr="000C0EAD">
        <w:t xml:space="preserve"> </w:t>
      </w:r>
      <w:proofErr w:type="spellStart"/>
      <w:r w:rsidRPr="000C0EAD">
        <w:t>trên</w:t>
      </w:r>
      <w:proofErr w:type="spellEnd"/>
      <w:r w:rsidRPr="000C0EAD">
        <w:t xml:space="preserve"> </w:t>
      </w:r>
      <w:proofErr w:type="spellStart"/>
      <w:r w:rsidRPr="000C0EAD">
        <w:t>diện</w:t>
      </w:r>
      <w:proofErr w:type="spellEnd"/>
      <w:r w:rsidRPr="000C0EAD">
        <w:t xml:space="preserve"> </w:t>
      </w:r>
      <w:proofErr w:type="spellStart"/>
      <w:r w:rsidRPr="000C0EAD">
        <w:t>rộng</w:t>
      </w:r>
      <w:proofErr w:type="spellEnd"/>
      <w:r w:rsidRPr="000C0EAD">
        <w:t xml:space="preserve"> (BIS, 202</w:t>
      </w:r>
      <w:r w:rsidR="00430A60" w:rsidRPr="000C0EAD">
        <w:t>0</w:t>
      </w:r>
      <w:r w:rsidRPr="000C0EAD">
        <w:t>).</w:t>
      </w:r>
    </w:p>
    <w:p w14:paraId="7132F0C5" w14:textId="027822B1" w:rsidR="00263023" w:rsidRPr="000C0EAD" w:rsidRDefault="00263023" w:rsidP="000C0EAD">
      <w:pPr>
        <w:pStyle w:val="NormalWeb"/>
        <w:spacing w:before="0" w:beforeAutospacing="0" w:after="0" w:afterAutospacing="0" w:line="312" w:lineRule="auto"/>
        <w:jc w:val="both"/>
      </w:pPr>
      <w:r w:rsidRPr="000C0EAD">
        <w:t xml:space="preserve">5. </w:t>
      </w:r>
      <w:proofErr w:type="spellStart"/>
      <w:r w:rsidRPr="000C0EAD">
        <w:rPr>
          <w:rStyle w:val="Strong"/>
        </w:rPr>
        <w:t>Kết</w:t>
      </w:r>
      <w:proofErr w:type="spellEnd"/>
      <w:r w:rsidRPr="000C0EAD">
        <w:rPr>
          <w:rStyle w:val="Strong"/>
        </w:rPr>
        <w:t xml:space="preserve"> </w:t>
      </w:r>
      <w:proofErr w:type="spellStart"/>
      <w:r w:rsidRPr="000C0EAD">
        <w:rPr>
          <w:rStyle w:val="Strong"/>
        </w:rPr>
        <w:t>luận</w:t>
      </w:r>
      <w:proofErr w:type="spellEnd"/>
    </w:p>
    <w:p w14:paraId="1BEA1A8C" w14:textId="55D799D8" w:rsidR="00D97683" w:rsidRPr="000C0EAD" w:rsidRDefault="00D97683" w:rsidP="006F5B1E">
      <w:pPr>
        <w:pStyle w:val="NormalWeb"/>
        <w:spacing w:before="0" w:beforeAutospacing="0" w:after="0" w:afterAutospacing="0" w:line="312" w:lineRule="auto"/>
        <w:ind w:firstLine="720"/>
        <w:jc w:val="both"/>
      </w:pPr>
      <w:r w:rsidRPr="000C0EAD">
        <w:t xml:space="preserve">Blockchain </w:t>
      </w:r>
      <w:proofErr w:type="spellStart"/>
      <w:r w:rsidRPr="000C0EAD">
        <w:t>đang</w:t>
      </w:r>
      <w:proofErr w:type="spellEnd"/>
      <w:r w:rsidRPr="000C0EAD">
        <w:t xml:space="preserve"> </w:t>
      </w:r>
      <w:proofErr w:type="spellStart"/>
      <w:r w:rsidRPr="000C0EAD">
        <w:t>dần</w:t>
      </w:r>
      <w:proofErr w:type="spellEnd"/>
      <w:r w:rsidRPr="000C0EAD">
        <w:t xml:space="preserve"> </w:t>
      </w:r>
      <w:proofErr w:type="spellStart"/>
      <w:r w:rsidRPr="000C0EAD">
        <w:t>trở</w:t>
      </w:r>
      <w:proofErr w:type="spellEnd"/>
      <w:r w:rsidRPr="000C0EAD">
        <w:t xml:space="preserve"> </w:t>
      </w:r>
      <w:proofErr w:type="spellStart"/>
      <w:r w:rsidRPr="000C0EAD">
        <w:t>thành</w:t>
      </w:r>
      <w:proofErr w:type="spellEnd"/>
      <w:r w:rsidRPr="000C0EAD">
        <w:t xml:space="preserve"> </w:t>
      </w:r>
      <w:proofErr w:type="spellStart"/>
      <w:r w:rsidRPr="000C0EAD">
        <w:t>công</w:t>
      </w:r>
      <w:proofErr w:type="spellEnd"/>
      <w:r w:rsidRPr="000C0EAD">
        <w:t xml:space="preserve"> </w:t>
      </w:r>
      <w:proofErr w:type="spellStart"/>
      <w:r w:rsidRPr="000C0EAD">
        <w:t>nghệ</w:t>
      </w:r>
      <w:proofErr w:type="spellEnd"/>
      <w:r w:rsidRPr="000C0EAD">
        <w:t xml:space="preserve"> </w:t>
      </w:r>
      <w:proofErr w:type="spellStart"/>
      <w:r w:rsidRPr="000C0EAD">
        <w:t>cốt</w:t>
      </w:r>
      <w:proofErr w:type="spellEnd"/>
      <w:r w:rsidRPr="000C0EAD">
        <w:t xml:space="preserve"> </w:t>
      </w:r>
      <w:proofErr w:type="spellStart"/>
      <w:r w:rsidRPr="000C0EAD">
        <w:t>lõi</w:t>
      </w:r>
      <w:proofErr w:type="spellEnd"/>
      <w:r w:rsidRPr="000C0EAD">
        <w:t xml:space="preserve"> </w:t>
      </w:r>
      <w:proofErr w:type="spellStart"/>
      <w:r w:rsidRPr="000C0EAD">
        <w:t>trong</w:t>
      </w:r>
      <w:proofErr w:type="spellEnd"/>
      <w:r w:rsidRPr="000C0EAD">
        <w:t xml:space="preserve"> </w:t>
      </w:r>
      <w:proofErr w:type="spellStart"/>
      <w:r w:rsidRPr="000C0EAD">
        <w:t>sự</w:t>
      </w:r>
      <w:proofErr w:type="spellEnd"/>
      <w:r w:rsidRPr="000C0EAD">
        <w:t xml:space="preserve"> </w:t>
      </w:r>
      <w:proofErr w:type="spellStart"/>
      <w:r w:rsidRPr="000C0EAD">
        <w:t>phát</w:t>
      </w:r>
      <w:proofErr w:type="spellEnd"/>
      <w:r w:rsidRPr="000C0EAD">
        <w:t xml:space="preserve"> </w:t>
      </w:r>
      <w:proofErr w:type="spellStart"/>
      <w:r w:rsidRPr="000C0EAD">
        <w:t>triển</w:t>
      </w:r>
      <w:proofErr w:type="spellEnd"/>
      <w:r w:rsidRPr="000C0EAD">
        <w:t xml:space="preserve"> </w:t>
      </w:r>
      <w:proofErr w:type="spellStart"/>
      <w:r w:rsidRPr="000C0EAD">
        <w:t>của</w:t>
      </w:r>
      <w:proofErr w:type="spellEnd"/>
      <w:r w:rsidRPr="000C0EAD">
        <w:t xml:space="preserve"> </w:t>
      </w:r>
      <w:proofErr w:type="spellStart"/>
      <w:r w:rsidRPr="000C0EAD">
        <w:t>tài</w:t>
      </w:r>
      <w:proofErr w:type="spellEnd"/>
      <w:r w:rsidRPr="000C0EAD">
        <w:t xml:space="preserve"> </w:t>
      </w:r>
      <w:proofErr w:type="spellStart"/>
      <w:r w:rsidRPr="000C0EAD">
        <w:t>chính</w:t>
      </w:r>
      <w:proofErr w:type="spellEnd"/>
      <w:r w:rsidRPr="000C0EAD">
        <w:t xml:space="preserve"> </w:t>
      </w:r>
      <w:proofErr w:type="spellStart"/>
      <w:r w:rsidRPr="000C0EAD">
        <w:t>số</w:t>
      </w:r>
      <w:proofErr w:type="spellEnd"/>
      <w:r w:rsidRPr="000C0EAD">
        <w:t xml:space="preserve">. Các xu </w:t>
      </w:r>
      <w:proofErr w:type="spellStart"/>
      <w:r w:rsidRPr="000C0EAD">
        <w:t>hướng</w:t>
      </w:r>
      <w:proofErr w:type="spellEnd"/>
      <w:r w:rsidRPr="000C0EAD">
        <w:t xml:space="preserve"> </w:t>
      </w:r>
      <w:proofErr w:type="spellStart"/>
      <w:r w:rsidRPr="000C0EAD">
        <w:t>như</w:t>
      </w:r>
      <w:proofErr w:type="spellEnd"/>
      <w:r w:rsidRPr="000C0EAD">
        <w:t xml:space="preserve"> </w:t>
      </w:r>
      <w:proofErr w:type="spellStart"/>
      <w:r w:rsidRPr="000C0EAD">
        <w:t>thanh</w:t>
      </w:r>
      <w:proofErr w:type="spellEnd"/>
      <w:r w:rsidRPr="000C0EAD">
        <w:t xml:space="preserve"> </w:t>
      </w:r>
      <w:proofErr w:type="spellStart"/>
      <w:r w:rsidRPr="000C0EAD">
        <w:t>toán</w:t>
      </w:r>
      <w:proofErr w:type="spellEnd"/>
      <w:r w:rsidRPr="000C0EAD">
        <w:t xml:space="preserve"> </w:t>
      </w:r>
      <w:proofErr w:type="spellStart"/>
      <w:r w:rsidRPr="000C0EAD">
        <w:t>trên</w:t>
      </w:r>
      <w:proofErr w:type="spellEnd"/>
      <w:r w:rsidRPr="000C0EAD">
        <w:t xml:space="preserve"> Blockchain, token </w:t>
      </w:r>
      <w:proofErr w:type="spellStart"/>
      <w:r w:rsidRPr="000C0EAD">
        <w:t>hóa</w:t>
      </w:r>
      <w:proofErr w:type="spellEnd"/>
      <w:r w:rsidRPr="000C0EAD">
        <w:t xml:space="preserve"> </w:t>
      </w:r>
      <w:proofErr w:type="spellStart"/>
      <w:r w:rsidRPr="000C0EAD">
        <w:t>tài</w:t>
      </w:r>
      <w:proofErr w:type="spellEnd"/>
      <w:r w:rsidRPr="000C0EAD">
        <w:t xml:space="preserve"> </w:t>
      </w:r>
      <w:proofErr w:type="spellStart"/>
      <w:r w:rsidRPr="000C0EAD">
        <w:t>sản</w:t>
      </w:r>
      <w:proofErr w:type="spellEnd"/>
      <w:r w:rsidRPr="000C0EAD">
        <w:t xml:space="preserve">, </w:t>
      </w:r>
      <w:proofErr w:type="spellStart"/>
      <w:r w:rsidRPr="000C0EAD">
        <w:t>hợp</w:t>
      </w:r>
      <w:proofErr w:type="spellEnd"/>
      <w:r w:rsidRPr="000C0EAD">
        <w:t xml:space="preserve"> </w:t>
      </w:r>
      <w:proofErr w:type="spellStart"/>
      <w:r w:rsidRPr="000C0EAD">
        <w:t>đồng</w:t>
      </w:r>
      <w:proofErr w:type="spellEnd"/>
      <w:r w:rsidRPr="000C0EAD">
        <w:t xml:space="preserve"> </w:t>
      </w:r>
      <w:proofErr w:type="spellStart"/>
      <w:r w:rsidRPr="000C0EAD">
        <w:t>thông</w:t>
      </w:r>
      <w:proofErr w:type="spellEnd"/>
      <w:r w:rsidRPr="000C0EAD">
        <w:t xml:space="preserve"> </w:t>
      </w:r>
      <w:proofErr w:type="spellStart"/>
      <w:r w:rsidRPr="000C0EAD">
        <w:t>minh</w:t>
      </w:r>
      <w:proofErr w:type="spellEnd"/>
      <w:r w:rsidRPr="000C0EAD">
        <w:t xml:space="preserve"> </w:t>
      </w:r>
      <w:proofErr w:type="spellStart"/>
      <w:r w:rsidRPr="000C0EAD">
        <w:t>và</w:t>
      </w:r>
      <w:proofErr w:type="spellEnd"/>
      <w:r w:rsidRPr="000C0EAD">
        <w:t xml:space="preserve"> </w:t>
      </w:r>
      <w:proofErr w:type="spellStart"/>
      <w:r w:rsidRPr="000C0EAD">
        <w:t>tài</w:t>
      </w:r>
      <w:proofErr w:type="spellEnd"/>
      <w:r w:rsidRPr="000C0EAD">
        <w:t xml:space="preserve"> </w:t>
      </w:r>
      <w:proofErr w:type="spellStart"/>
      <w:r w:rsidRPr="000C0EAD">
        <w:t>chính</w:t>
      </w:r>
      <w:proofErr w:type="spellEnd"/>
      <w:r w:rsidRPr="000C0EAD">
        <w:t xml:space="preserve"> phi </w:t>
      </w:r>
      <w:proofErr w:type="spellStart"/>
      <w:r w:rsidRPr="000C0EAD">
        <w:t>tập</w:t>
      </w:r>
      <w:proofErr w:type="spellEnd"/>
      <w:r w:rsidRPr="000C0EAD">
        <w:t xml:space="preserve"> </w:t>
      </w:r>
      <w:proofErr w:type="spellStart"/>
      <w:r w:rsidRPr="000C0EAD">
        <w:t>trung</w:t>
      </w:r>
      <w:proofErr w:type="spellEnd"/>
      <w:r w:rsidRPr="000C0EAD">
        <w:t xml:space="preserve"> </w:t>
      </w:r>
      <w:proofErr w:type="spellStart"/>
      <w:r w:rsidRPr="000C0EAD">
        <w:t>cho</w:t>
      </w:r>
      <w:proofErr w:type="spellEnd"/>
      <w:r w:rsidRPr="000C0EAD">
        <w:t xml:space="preserve"> </w:t>
      </w:r>
      <w:proofErr w:type="spellStart"/>
      <w:r w:rsidRPr="000C0EAD">
        <w:t>thấy</w:t>
      </w:r>
      <w:proofErr w:type="spellEnd"/>
      <w:r w:rsidRPr="000C0EAD">
        <w:t xml:space="preserve"> </w:t>
      </w:r>
      <w:proofErr w:type="spellStart"/>
      <w:r w:rsidRPr="000C0EAD">
        <w:t>tiềm</w:t>
      </w:r>
      <w:proofErr w:type="spellEnd"/>
      <w:r w:rsidRPr="000C0EAD">
        <w:t xml:space="preserve"> </w:t>
      </w:r>
      <w:proofErr w:type="spellStart"/>
      <w:r w:rsidRPr="000C0EAD">
        <w:t>năng</w:t>
      </w:r>
      <w:proofErr w:type="spellEnd"/>
      <w:r w:rsidRPr="000C0EAD">
        <w:t xml:space="preserve"> to </w:t>
      </w:r>
      <w:proofErr w:type="spellStart"/>
      <w:r w:rsidRPr="000C0EAD">
        <w:t>lớn</w:t>
      </w:r>
      <w:proofErr w:type="spellEnd"/>
      <w:r w:rsidRPr="000C0EAD">
        <w:t xml:space="preserve"> </w:t>
      </w:r>
      <w:proofErr w:type="spellStart"/>
      <w:r w:rsidRPr="000C0EAD">
        <w:t>của</w:t>
      </w:r>
      <w:proofErr w:type="spellEnd"/>
      <w:r w:rsidRPr="000C0EAD">
        <w:t xml:space="preserve"> </w:t>
      </w:r>
      <w:proofErr w:type="spellStart"/>
      <w:r w:rsidRPr="000C0EAD">
        <w:t>công</w:t>
      </w:r>
      <w:proofErr w:type="spellEnd"/>
      <w:r w:rsidRPr="000C0EAD">
        <w:t xml:space="preserve"> </w:t>
      </w:r>
      <w:proofErr w:type="spellStart"/>
      <w:r w:rsidRPr="000C0EAD">
        <w:t>nghệ</w:t>
      </w:r>
      <w:proofErr w:type="spellEnd"/>
      <w:r w:rsidRPr="000C0EAD">
        <w:t xml:space="preserve"> </w:t>
      </w:r>
      <w:proofErr w:type="spellStart"/>
      <w:r w:rsidRPr="000C0EAD">
        <w:t>này</w:t>
      </w:r>
      <w:proofErr w:type="spellEnd"/>
      <w:r w:rsidRPr="000C0EAD">
        <w:t xml:space="preserve"> </w:t>
      </w:r>
      <w:proofErr w:type="spellStart"/>
      <w:r w:rsidRPr="000C0EAD">
        <w:t>trong</w:t>
      </w:r>
      <w:proofErr w:type="spellEnd"/>
      <w:r w:rsidRPr="000C0EAD">
        <w:t xml:space="preserve"> </w:t>
      </w:r>
      <w:proofErr w:type="spellStart"/>
      <w:r w:rsidRPr="000C0EAD">
        <w:t>việc</w:t>
      </w:r>
      <w:proofErr w:type="spellEnd"/>
      <w:r w:rsidRPr="000C0EAD">
        <w:t xml:space="preserve"> </w:t>
      </w:r>
      <w:proofErr w:type="spellStart"/>
      <w:r w:rsidRPr="000C0EAD">
        <w:t>nâng</w:t>
      </w:r>
      <w:proofErr w:type="spellEnd"/>
      <w:r w:rsidRPr="000C0EAD">
        <w:t xml:space="preserve"> </w:t>
      </w:r>
      <w:proofErr w:type="spellStart"/>
      <w:r w:rsidRPr="000C0EAD">
        <w:t>cao</w:t>
      </w:r>
      <w:proofErr w:type="spellEnd"/>
      <w:r w:rsidRPr="000C0EAD">
        <w:t xml:space="preserve"> </w:t>
      </w:r>
      <w:proofErr w:type="spellStart"/>
      <w:r w:rsidRPr="000C0EAD">
        <w:t>hiệu</w:t>
      </w:r>
      <w:proofErr w:type="spellEnd"/>
      <w:r w:rsidRPr="000C0EAD">
        <w:t xml:space="preserve"> </w:t>
      </w:r>
      <w:proofErr w:type="spellStart"/>
      <w:r w:rsidRPr="000C0EAD">
        <w:t>quả</w:t>
      </w:r>
      <w:proofErr w:type="spellEnd"/>
      <w:r w:rsidRPr="000C0EAD">
        <w:t xml:space="preserve"> </w:t>
      </w:r>
      <w:proofErr w:type="spellStart"/>
      <w:r w:rsidRPr="000C0EAD">
        <w:t>và</w:t>
      </w:r>
      <w:proofErr w:type="spellEnd"/>
      <w:r w:rsidRPr="000C0EAD">
        <w:t xml:space="preserve"> </w:t>
      </w:r>
      <w:proofErr w:type="spellStart"/>
      <w:r w:rsidRPr="000C0EAD">
        <w:t>minh</w:t>
      </w:r>
      <w:proofErr w:type="spellEnd"/>
      <w:r w:rsidRPr="000C0EAD">
        <w:t xml:space="preserve"> </w:t>
      </w:r>
      <w:proofErr w:type="spellStart"/>
      <w:r w:rsidRPr="000C0EAD">
        <w:t>bạch</w:t>
      </w:r>
      <w:proofErr w:type="spellEnd"/>
      <w:r w:rsidRPr="000C0EAD">
        <w:t xml:space="preserve"> </w:t>
      </w:r>
      <w:proofErr w:type="spellStart"/>
      <w:r w:rsidRPr="000C0EAD">
        <w:lastRenderedPageBreak/>
        <w:t>của</w:t>
      </w:r>
      <w:proofErr w:type="spellEnd"/>
      <w:r w:rsidRPr="000C0EAD">
        <w:t xml:space="preserve"> </w:t>
      </w:r>
      <w:proofErr w:type="spellStart"/>
      <w:r w:rsidRPr="000C0EAD">
        <w:t>hệ</w:t>
      </w:r>
      <w:proofErr w:type="spellEnd"/>
      <w:r w:rsidRPr="000C0EAD">
        <w:t xml:space="preserve"> </w:t>
      </w:r>
      <w:proofErr w:type="spellStart"/>
      <w:r w:rsidRPr="000C0EAD">
        <w:t>thống</w:t>
      </w:r>
      <w:proofErr w:type="spellEnd"/>
      <w:r w:rsidRPr="000C0EAD">
        <w:t xml:space="preserve"> </w:t>
      </w:r>
      <w:proofErr w:type="spellStart"/>
      <w:r w:rsidRPr="000C0EAD">
        <w:t>tài</w:t>
      </w:r>
      <w:proofErr w:type="spellEnd"/>
      <w:r w:rsidRPr="000C0EAD">
        <w:t xml:space="preserve"> </w:t>
      </w:r>
      <w:proofErr w:type="spellStart"/>
      <w:r w:rsidRPr="000C0EAD">
        <w:t>chính</w:t>
      </w:r>
      <w:proofErr w:type="spellEnd"/>
      <w:r w:rsidRPr="000C0EAD">
        <w:t xml:space="preserve">. Tuy </w:t>
      </w:r>
      <w:proofErr w:type="spellStart"/>
      <w:r w:rsidRPr="000C0EAD">
        <w:t>nhiên</w:t>
      </w:r>
      <w:proofErr w:type="spellEnd"/>
      <w:r w:rsidRPr="000C0EAD">
        <w:t xml:space="preserve">, </w:t>
      </w:r>
      <w:proofErr w:type="spellStart"/>
      <w:r w:rsidRPr="000C0EAD">
        <w:t>để</w:t>
      </w:r>
      <w:proofErr w:type="spellEnd"/>
      <w:r w:rsidRPr="000C0EAD">
        <w:t xml:space="preserve"> Blockchain </w:t>
      </w:r>
      <w:proofErr w:type="spellStart"/>
      <w:r w:rsidRPr="000C0EAD">
        <w:t>được</w:t>
      </w:r>
      <w:proofErr w:type="spellEnd"/>
      <w:r w:rsidRPr="000C0EAD">
        <w:t xml:space="preserve"> </w:t>
      </w:r>
      <w:proofErr w:type="spellStart"/>
      <w:r w:rsidRPr="000C0EAD">
        <w:t>ứng</w:t>
      </w:r>
      <w:proofErr w:type="spellEnd"/>
      <w:r w:rsidRPr="000C0EAD">
        <w:t xml:space="preserve"> </w:t>
      </w:r>
      <w:proofErr w:type="spellStart"/>
      <w:r w:rsidRPr="000C0EAD">
        <w:t>dụng</w:t>
      </w:r>
      <w:proofErr w:type="spellEnd"/>
      <w:r w:rsidRPr="000C0EAD">
        <w:t xml:space="preserve"> </w:t>
      </w:r>
      <w:proofErr w:type="spellStart"/>
      <w:r w:rsidRPr="000C0EAD">
        <w:t>bền</w:t>
      </w:r>
      <w:proofErr w:type="spellEnd"/>
      <w:r w:rsidRPr="000C0EAD">
        <w:t xml:space="preserve"> </w:t>
      </w:r>
      <w:proofErr w:type="spellStart"/>
      <w:r w:rsidRPr="000C0EAD">
        <w:t>vững</w:t>
      </w:r>
      <w:proofErr w:type="spellEnd"/>
      <w:r w:rsidRPr="000C0EAD">
        <w:t xml:space="preserve">, </w:t>
      </w:r>
      <w:proofErr w:type="spellStart"/>
      <w:r w:rsidRPr="000C0EAD">
        <w:t>cần</w:t>
      </w:r>
      <w:proofErr w:type="spellEnd"/>
      <w:r w:rsidRPr="000C0EAD">
        <w:t xml:space="preserve"> </w:t>
      </w:r>
      <w:proofErr w:type="spellStart"/>
      <w:r w:rsidRPr="000C0EAD">
        <w:t>có</w:t>
      </w:r>
      <w:proofErr w:type="spellEnd"/>
      <w:r w:rsidRPr="000C0EAD">
        <w:t xml:space="preserve"> </w:t>
      </w:r>
      <w:proofErr w:type="spellStart"/>
      <w:r w:rsidRPr="000C0EAD">
        <w:t>sự</w:t>
      </w:r>
      <w:proofErr w:type="spellEnd"/>
      <w:r w:rsidRPr="000C0EAD">
        <w:t xml:space="preserve"> </w:t>
      </w:r>
      <w:proofErr w:type="spellStart"/>
      <w:r w:rsidRPr="000C0EAD">
        <w:t>phối</w:t>
      </w:r>
      <w:proofErr w:type="spellEnd"/>
      <w:r w:rsidRPr="000C0EAD">
        <w:t xml:space="preserve"> </w:t>
      </w:r>
      <w:proofErr w:type="spellStart"/>
      <w:r w:rsidRPr="000C0EAD">
        <w:t>hợp</w:t>
      </w:r>
      <w:proofErr w:type="spellEnd"/>
      <w:r w:rsidRPr="000C0EAD">
        <w:t xml:space="preserve"> </w:t>
      </w:r>
      <w:proofErr w:type="spellStart"/>
      <w:r w:rsidRPr="000C0EAD">
        <w:t>giữa</w:t>
      </w:r>
      <w:proofErr w:type="spellEnd"/>
      <w:r w:rsidRPr="000C0EAD">
        <w:t xml:space="preserve"> </w:t>
      </w:r>
      <w:proofErr w:type="spellStart"/>
      <w:r w:rsidRPr="000C0EAD">
        <w:t>đổi</w:t>
      </w:r>
      <w:proofErr w:type="spellEnd"/>
      <w:r w:rsidRPr="000C0EAD">
        <w:t xml:space="preserve"> </w:t>
      </w:r>
      <w:proofErr w:type="spellStart"/>
      <w:r w:rsidRPr="000C0EAD">
        <w:t>mới</w:t>
      </w:r>
      <w:proofErr w:type="spellEnd"/>
      <w:r w:rsidRPr="000C0EAD">
        <w:t xml:space="preserve"> </w:t>
      </w:r>
      <w:proofErr w:type="spellStart"/>
      <w:r w:rsidRPr="000C0EAD">
        <w:t>công</w:t>
      </w:r>
      <w:proofErr w:type="spellEnd"/>
      <w:r w:rsidRPr="000C0EAD">
        <w:t xml:space="preserve"> </w:t>
      </w:r>
      <w:proofErr w:type="spellStart"/>
      <w:r w:rsidRPr="000C0EAD">
        <w:t>nghệ</w:t>
      </w:r>
      <w:proofErr w:type="spellEnd"/>
      <w:r w:rsidRPr="000C0EAD">
        <w:t xml:space="preserve"> </w:t>
      </w:r>
      <w:proofErr w:type="spellStart"/>
      <w:r w:rsidRPr="000C0EAD">
        <w:t>và</w:t>
      </w:r>
      <w:proofErr w:type="spellEnd"/>
      <w:r w:rsidRPr="000C0EAD">
        <w:t xml:space="preserve"> </w:t>
      </w:r>
      <w:proofErr w:type="spellStart"/>
      <w:r w:rsidRPr="000C0EAD">
        <w:t>hoàn</w:t>
      </w:r>
      <w:proofErr w:type="spellEnd"/>
      <w:r w:rsidRPr="000C0EAD">
        <w:t xml:space="preserve"> </w:t>
      </w:r>
      <w:proofErr w:type="spellStart"/>
      <w:r w:rsidRPr="000C0EAD">
        <w:t>thiện</w:t>
      </w:r>
      <w:proofErr w:type="spellEnd"/>
      <w:r w:rsidRPr="000C0EAD">
        <w:t xml:space="preserve"> </w:t>
      </w:r>
      <w:proofErr w:type="spellStart"/>
      <w:r w:rsidRPr="000C0EAD">
        <w:t>khung</w:t>
      </w:r>
      <w:proofErr w:type="spellEnd"/>
      <w:r w:rsidRPr="000C0EAD">
        <w:t xml:space="preserve"> </w:t>
      </w:r>
      <w:proofErr w:type="spellStart"/>
      <w:r w:rsidRPr="000C0EAD">
        <w:t>pháp</w:t>
      </w:r>
      <w:proofErr w:type="spellEnd"/>
      <w:r w:rsidRPr="000C0EAD">
        <w:t xml:space="preserve"> </w:t>
      </w:r>
      <w:proofErr w:type="spellStart"/>
      <w:r w:rsidRPr="000C0EAD">
        <w:t>lý</w:t>
      </w:r>
      <w:proofErr w:type="spellEnd"/>
      <w:r w:rsidRPr="000C0EAD">
        <w:t xml:space="preserve">. Trong </w:t>
      </w:r>
      <w:proofErr w:type="spellStart"/>
      <w:r w:rsidRPr="000C0EAD">
        <w:t>bối</w:t>
      </w:r>
      <w:proofErr w:type="spellEnd"/>
      <w:r w:rsidRPr="000C0EAD">
        <w:t xml:space="preserve"> </w:t>
      </w:r>
      <w:proofErr w:type="spellStart"/>
      <w:r w:rsidRPr="000C0EAD">
        <w:t>cảnh</w:t>
      </w:r>
      <w:proofErr w:type="spellEnd"/>
      <w:r w:rsidRPr="000C0EAD">
        <w:t xml:space="preserve"> </w:t>
      </w:r>
      <w:proofErr w:type="spellStart"/>
      <w:r w:rsidRPr="000C0EAD">
        <w:t>đó</w:t>
      </w:r>
      <w:proofErr w:type="spellEnd"/>
      <w:r w:rsidRPr="000C0EAD">
        <w:t xml:space="preserve">, </w:t>
      </w:r>
      <w:proofErr w:type="spellStart"/>
      <w:r w:rsidRPr="000C0EAD">
        <w:t>việc</w:t>
      </w:r>
      <w:proofErr w:type="spellEnd"/>
      <w:r w:rsidRPr="000C0EAD">
        <w:t xml:space="preserve"> </w:t>
      </w:r>
      <w:proofErr w:type="spellStart"/>
      <w:r w:rsidRPr="000C0EAD">
        <w:t>tiếp</w:t>
      </w:r>
      <w:proofErr w:type="spellEnd"/>
      <w:r w:rsidRPr="000C0EAD">
        <w:t xml:space="preserve"> </w:t>
      </w:r>
      <w:proofErr w:type="spellStart"/>
      <w:r w:rsidRPr="000C0EAD">
        <w:t>tục</w:t>
      </w:r>
      <w:proofErr w:type="spellEnd"/>
      <w:r w:rsidRPr="000C0EAD">
        <w:t xml:space="preserve"> </w:t>
      </w:r>
      <w:proofErr w:type="spellStart"/>
      <w:r w:rsidRPr="000C0EAD">
        <w:t>nghiên</w:t>
      </w:r>
      <w:proofErr w:type="spellEnd"/>
      <w:r w:rsidRPr="000C0EAD">
        <w:t xml:space="preserve"> </w:t>
      </w:r>
      <w:proofErr w:type="spellStart"/>
      <w:r w:rsidRPr="000C0EAD">
        <w:t>cứu</w:t>
      </w:r>
      <w:proofErr w:type="spellEnd"/>
      <w:r w:rsidRPr="000C0EAD">
        <w:t xml:space="preserve"> </w:t>
      </w:r>
      <w:proofErr w:type="spellStart"/>
      <w:r w:rsidRPr="000C0EAD">
        <w:t>và</w:t>
      </w:r>
      <w:proofErr w:type="spellEnd"/>
      <w:r w:rsidRPr="000C0EAD">
        <w:t xml:space="preserve"> </w:t>
      </w:r>
      <w:proofErr w:type="spellStart"/>
      <w:r w:rsidRPr="000C0EAD">
        <w:t>đánh</w:t>
      </w:r>
      <w:proofErr w:type="spellEnd"/>
      <w:r w:rsidRPr="000C0EAD">
        <w:t xml:space="preserve"> </w:t>
      </w:r>
      <w:proofErr w:type="spellStart"/>
      <w:r w:rsidRPr="000C0EAD">
        <w:t>giá</w:t>
      </w:r>
      <w:proofErr w:type="spellEnd"/>
      <w:r w:rsidRPr="000C0EAD">
        <w:t xml:space="preserve"> </w:t>
      </w:r>
      <w:proofErr w:type="spellStart"/>
      <w:r w:rsidRPr="000C0EAD">
        <w:t>tác</w:t>
      </w:r>
      <w:proofErr w:type="spellEnd"/>
      <w:r w:rsidRPr="000C0EAD">
        <w:t xml:space="preserve"> </w:t>
      </w:r>
      <w:proofErr w:type="spellStart"/>
      <w:r w:rsidRPr="000C0EAD">
        <w:t>động</w:t>
      </w:r>
      <w:proofErr w:type="spellEnd"/>
      <w:r w:rsidRPr="000C0EAD">
        <w:t xml:space="preserve"> </w:t>
      </w:r>
      <w:proofErr w:type="spellStart"/>
      <w:r w:rsidRPr="000C0EAD">
        <w:t>của</w:t>
      </w:r>
      <w:proofErr w:type="spellEnd"/>
      <w:r w:rsidRPr="000C0EAD">
        <w:t xml:space="preserve"> Blockchain </w:t>
      </w:r>
      <w:proofErr w:type="spellStart"/>
      <w:r w:rsidRPr="000C0EAD">
        <w:t>đối</w:t>
      </w:r>
      <w:proofErr w:type="spellEnd"/>
      <w:r w:rsidRPr="000C0EAD">
        <w:t xml:space="preserve"> </w:t>
      </w:r>
      <w:proofErr w:type="spellStart"/>
      <w:r w:rsidRPr="000C0EAD">
        <w:t>với</w:t>
      </w:r>
      <w:proofErr w:type="spellEnd"/>
      <w:r w:rsidRPr="000C0EAD">
        <w:t xml:space="preserve"> </w:t>
      </w:r>
      <w:proofErr w:type="spellStart"/>
      <w:r w:rsidRPr="000C0EAD">
        <w:t>tài</w:t>
      </w:r>
      <w:proofErr w:type="spellEnd"/>
      <w:r w:rsidRPr="000C0EAD">
        <w:t xml:space="preserve"> </w:t>
      </w:r>
      <w:proofErr w:type="spellStart"/>
      <w:r w:rsidRPr="000C0EAD">
        <w:t>chính</w:t>
      </w:r>
      <w:proofErr w:type="spellEnd"/>
      <w:r w:rsidRPr="000C0EAD">
        <w:t xml:space="preserve"> </w:t>
      </w:r>
      <w:proofErr w:type="spellStart"/>
      <w:r w:rsidRPr="000C0EAD">
        <w:t>số</w:t>
      </w:r>
      <w:proofErr w:type="spellEnd"/>
      <w:r w:rsidRPr="000C0EAD">
        <w:t xml:space="preserve"> </w:t>
      </w:r>
      <w:proofErr w:type="spellStart"/>
      <w:r w:rsidRPr="000C0EAD">
        <w:t>là</w:t>
      </w:r>
      <w:proofErr w:type="spellEnd"/>
      <w:r w:rsidRPr="000C0EAD">
        <w:t xml:space="preserve"> </w:t>
      </w:r>
      <w:proofErr w:type="spellStart"/>
      <w:r w:rsidRPr="000C0EAD">
        <w:t>hết</w:t>
      </w:r>
      <w:proofErr w:type="spellEnd"/>
      <w:r w:rsidRPr="000C0EAD">
        <w:t xml:space="preserve"> </w:t>
      </w:r>
      <w:proofErr w:type="spellStart"/>
      <w:r w:rsidRPr="000C0EAD">
        <w:t>sức</w:t>
      </w:r>
      <w:proofErr w:type="spellEnd"/>
      <w:r w:rsidRPr="000C0EAD">
        <w:t xml:space="preserve"> </w:t>
      </w:r>
      <w:proofErr w:type="spellStart"/>
      <w:r w:rsidRPr="000C0EAD">
        <w:t>cần</w:t>
      </w:r>
      <w:proofErr w:type="spellEnd"/>
      <w:r w:rsidRPr="000C0EAD">
        <w:t xml:space="preserve"> </w:t>
      </w:r>
      <w:proofErr w:type="spellStart"/>
      <w:r w:rsidRPr="000C0EAD">
        <w:t>thiết</w:t>
      </w:r>
      <w:proofErr w:type="spellEnd"/>
      <w:r w:rsidRPr="000C0EAD">
        <w:t>.</w:t>
      </w:r>
    </w:p>
    <w:p w14:paraId="4B35E07E" w14:textId="71B426B7" w:rsidR="00263023" w:rsidRPr="00263023" w:rsidRDefault="00263023" w:rsidP="00263023">
      <w:pPr>
        <w:pStyle w:val="NormalWeb"/>
        <w:jc w:val="both"/>
        <w:rPr>
          <w:b/>
          <w:bCs/>
        </w:rPr>
      </w:pPr>
      <w:r w:rsidRPr="00263023">
        <w:rPr>
          <w:b/>
          <w:bCs/>
        </w:rPr>
        <w:t xml:space="preserve">Tài </w:t>
      </w:r>
      <w:proofErr w:type="spellStart"/>
      <w:r w:rsidRPr="00263023">
        <w:rPr>
          <w:b/>
          <w:bCs/>
        </w:rPr>
        <w:t>liệu</w:t>
      </w:r>
      <w:proofErr w:type="spellEnd"/>
      <w:r w:rsidRPr="00263023">
        <w:rPr>
          <w:b/>
          <w:bCs/>
        </w:rPr>
        <w:t xml:space="preserve"> </w:t>
      </w:r>
      <w:proofErr w:type="spellStart"/>
      <w:r w:rsidRPr="00263023">
        <w:rPr>
          <w:b/>
          <w:bCs/>
        </w:rPr>
        <w:t>tham</w:t>
      </w:r>
      <w:proofErr w:type="spellEnd"/>
      <w:r w:rsidRPr="00263023">
        <w:rPr>
          <w:b/>
          <w:bCs/>
        </w:rPr>
        <w:t xml:space="preserve"> </w:t>
      </w:r>
      <w:proofErr w:type="spellStart"/>
      <w:r w:rsidRPr="00263023">
        <w:rPr>
          <w:b/>
          <w:bCs/>
        </w:rPr>
        <w:t>khảo</w:t>
      </w:r>
      <w:proofErr w:type="spellEnd"/>
    </w:p>
    <w:p w14:paraId="61A48A6D" w14:textId="2499BDE3" w:rsidR="00D97683" w:rsidRPr="000C0EAD" w:rsidRDefault="00D97683" w:rsidP="000C0EAD">
      <w:pPr>
        <w:pStyle w:val="NormalWeb"/>
        <w:spacing w:before="0" w:beforeAutospacing="0" w:after="0" w:afterAutospacing="0" w:line="312" w:lineRule="auto"/>
        <w:jc w:val="both"/>
      </w:pPr>
      <w:r w:rsidRPr="000C0EAD">
        <w:t xml:space="preserve">Beck, R., </w:t>
      </w:r>
      <w:proofErr w:type="spellStart"/>
      <w:r w:rsidRPr="000C0EAD">
        <w:t>Czepluch</w:t>
      </w:r>
      <w:proofErr w:type="spellEnd"/>
      <w:r w:rsidRPr="000C0EAD">
        <w:t>, J. S., Lollike, N., &amp; Malone, S. (201</w:t>
      </w:r>
      <w:r w:rsidR="00EB2995" w:rsidRPr="000C0EAD">
        <w:t>6</w:t>
      </w:r>
      <w:r w:rsidRPr="000C0EAD">
        <w:t xml:space="preserve">). Blockchain – The gateway to trust-free cryptographic transactions. </w:t>
      </w:r>
      <w:r w:rsidRPr="000C0EAD">
        <w:rPr>
          <w:rStyle w:val="Emphasis"/>
        </w:rPr>
        <w:t>Journal of the Association for Information Systems, 19</w:t>
      </w:r>
      <w:r w:rsidRPr="000C0EAD">
        <w:t>(10), 1020–1040.</w:t>
      </w:r>
    </w:p>
    <w:p w14:paraId="552D2312" w14:textId="77777777" w:rsidR="00430A60" w:rsidRPr="000C0EAD" w:rsidRDefault="00430A60" w:rsidP="000C0EAD">
      <w:pPr>
        <w:pStyle w:val="NormalWeb"/>
        <w:spacing w:before="0" w:beforeAutospacing="0" w:after="0" w:afterAutospacing="0" w:line="312" w:lineRule="auto"/>
        <w:jc w:val="both"/>
        <w:rPr>
          <w:color w:val="222222"/>
          <w:shd w:val="clear" w:color="auto" w:fill="FFFFFF"/>
        </w:rPr>
      </w:pPr>
      <w:r w:rsidRPr="000C0EAD">
        <w:rPr>
          <w:color w:val="222222"/>
          <w:shd w:val="clear" w:color="auto" w:fill="FFFFFF"/>
        </w:rPr>
        <w:t>Bank for International Settlements (BIS). (2020). Central bank digital currencies: foundational principles and core features. </w:t>
      </w:r>
      <w:r w:rsidRPr="000C0EAD">
        <w:rPr>
          <w:i/>
          <w:iCs/>
          <w:color w:val="222222"/>
          <w:shd w:val="clear" w:color="auto" w:fill="FFFFFF"/>
        </w:rPr>
        <w:t>Tech. rep. Bank for International Settlement</w:t>
      </w:r>
      <w:r w:rsidRPr="000C0EAD">
        <w:rPr>
          <w:color w:val="222222"/>
          <w:shd w:val="clear" w:color="auto" w:fill="FFFFFF"/>
        </w:rPr>
        <w:t>.</w:t>
      </w:r>
    </w:p>
    <w:p w14:paraId="68B1EE95" w14:textId="75799A9B" w:rsidR="00D97683" w:rsidRPr="000C0EAD" w:rsidRDefault="00430A60" w:rsidP="000C0EAD">
      <w:pPr>
        <w:pStyle w:val="NormalWeb"/>
        <w:spacing w:before="0" w:beforeAutospacing="0" w:after="0" w:afterAutospacing="0" w:line="312" w:lineRule="auto"/>
        <w:jc w:val="both"/>
      </w:pPr>
      <w:r w:rsidRPr="000C0EAD">
        <w:rPr>
          <w:color w:val="222222"/>
          <w:shd w:val="clear" w:color="auto" w:fill="FFFFFF"/>
        </w:rPr>
        <w:t>Catalini, C., &amp; Gans, J. S. (2020). Some simple economics of the blockchain. </w:t>
      </w:r>
      <w:r w:rsidRPr="000C0EAD">
        <w:rPr>
          <w:i/>
          <w:iCs/>
          <w:color w:val="222222"/>
          <w:shd w:val="clear" w:color="auto" w:fill="FFFFFF"/>
        </w:rPr>
        <w:t>Communications of the ACM</w:t>
      </w:r>
      <w:r w:rsidRPr="000C0EAD">
        <w:rPr>
          <w:color w:val="222222"/>
          <w:shd w:val="clear" w:color="auto" w:fill="FFFFFF"/>
        </w:rPr>
        <w:t>, </w:t>
      </w:r>
      <w:r w:rsidRPr="000C0EAD">
        <w:rPr>
          <w:i/>
          <w:iCs/>
          <w:color w:val="222222"/>
          <w:shd w:val="clear" w:color="auto" w:fill="FFFFFF"/>
        </w:rPr>
        <w:t>63</w:t>
      </w:r>
      <w:r w:rsidRPr="000C0EAD">
        <w:rPr>
          <w:color w:val="222222"/>
          <w:shd w:val="clear" w:color="auto" w:fill="FFFFFF"/>
        </w:rPr>
        <w:t>(7), 80-</w:t>
      </w:r>
      <w:proofErr w:type="gramStart"/>
      <w:r w:rsidRPr="000C0EAD">
        <w:rPr>
          <w:color w:val="222222"/>
          <w:shd w:val="clear" w:color="auto" w:fill="FFFFFF"/>
        </w:rPr>
        <w:t>90.</w:t>
      </w:r>
      <w:r w:rsidR="00D97683" w:rsidRPr="000C0EAD">
        <w:t>.</w:t>
      </w:r>
      <w:proofErr w:type="gramEnd"/>
    </w:p>
    <w:p w14:paraId="06F6FF44" w14:textId="32FB21DA" w:rsidR="00934476" w:rsidRPr="000C0EAD" w:rsidRDefault="00934476" w:rsidP="000C0EAD">
      <w:pPr>
        <w:pStyle w:val="NormalWeb"/>
        <w:spacing w:before="0" w:beforeAutospacing="0" w:after="0" w:afterAutospacing="0" w:line="312" w:lineRule="auto"/>
        <w:jc w:val="both"/>
      </w:pPr>
      <w:r w:rsidRPr="000C0EAD">
        <w:rPr>
          <w:color w:val="222222"/>
          <w:shd w:val="clear" w:color="auto" w:fill="FFFFFF"/>
        </w:rPr>
        <w:t>Lee, H., Sung, K., Lee, K., Lee, J., &amp; Min, S. (2018, December). Economic analysis of blockchain technology on digital platform market. In </w:t>
      </w:r>
      <w:r w:rsidRPr="000C0EAD">
        <w:rPr>
          <w:i/>
          <w:iCs/>
          <w:color w:val="222222"/>
          <w:shd w:val="clear" w:color="auto" w:fill="FFFFFF"/>
        </w:rPr>
        <w:t>2018 IEEE 23rd Pacific Rim international symposium on dependable computing (PRDC)</w:t>
      </w:r>
      <w:r w:rsidRPr="000C0EAD">
        <w:rPr>
          <w:color w:val="222222"/>
          <w:shd w:val="clear" w:color="auto" w:fill="FFFFFF"/>
        </w:rPr>
        <w:t> (pp. 94-103). IEEE.</w:t>
      </w:r>
    </w:p>
    <w:p w14:paraId="56D6EA30" w14:textId="77777777" w:rsidR="00D97683" w:rsidRPr="000C0EAD" w:rsidRDefault="00D97683" w:rsidP="000C0EAD">
      <w:pPr>
        <w:pStyle w:val="NormalWeb"/>
        <w:spacing w:before="0" w:beforeAutospacing="0" w:after="0" w:afterAutospacing="0" w:line="312" w:lineRule="auto"/>
        <w:jc w:val="both"/>
      </w:pPr>
      <w:r w:rsidRPr="000C0EAD">
        <w:t xml:space="preserve">Cong, L. W., &amp; He, Z. (2019). Blockchain disruption and smart contracts. </w:t>
      </w:r>
      <w:r w:rsidRPr="000C0EAD">
        <w:rPr>
          <w:rStyle w:val="Emphasis"/>
        </w:rPr>
        <w:t>Review of Financial Studies, 32</w:t>
      </w:r>
      <w:r w:rsidRPr="000C0EAD">
        <w:t>(5), 1754–1797.</w:t>
      </w:r>
    </w:p>
    <w:p w14:paraId="0DE3154C" w14:textId="77777777" w:rsidR="00D97683" w:rsidRPr="000C0EAD" w:rsidRDefault="00D97683" w:rsidP="000C0EAD">
      <w:pPr>
        <w:pStyle w:val="NormalWeb"/>
        <w:spacing w:before="0" w:beforeAutospacing="0" w:after="0" w:afterAutospacing="0" w:line="312" w:lineRule="auto"/>
        <w:jc w:val="both"/>
      </w:pPr>
      <w:r w:rsidRPr="000C0EAD">
        <w:t xml:space="preserve">Nakamoto, S. (2008). </w:t>
      </w:r>
      <w:r w:rsidRPr="000C0EAD">
        <w:rPr>
          <w:rStyle w:val="Emphasis"/>
        </w:rPr>
        <w:t>Bitcoin: A peer-to-peer electronic cash system</w:t>
      </w:r>
      <w:r w:rsidRPr="000C0EAD">
        <w:t>.</w:t>
      </w:r>
    </w:p>
    <w:p w14:paraId="5BB4C0A0" w14:textId="77777777" w:rsidR="00D97683" w:rsidRPr="000C0EAD" w:rsidRDefault="00D97683" w:rsidP="000C0EAD">
      <w:pPr>
        <w:pStyle w:val="NormalWeb"/>
        <w:spacing w:before="0" w:beforeAutospacing="0" w:after="0" w:afterAutospacing="0" w:line="312" w:lineRule="auto"/>
        <w:jc w:val="both"/>
      </w:pPr>
      <w:r w:rsidRPr="000C0EAD">
        <w:t xml:space="preserve">OECD. (2020). </w:t>
      </w:r>
      <w:proofErr w:type="spellStart"/>
      <w:r w:rsidRPr="000C0EAD">
        <w:rPr>
          <w:rStyle w:val="Emphasis"/>
        </w:rPr>
        <w:t>Tokenisation</w:t>
      </w:r>
      <w:proofErr w:type="spellEnd"/>
      <w:r w:rsidRPr="000C0EAD">
        <w:rPr>
          <w:rStyle w:val="Emphasis"/>
        </w:rPr>
        <w:t xml:space="preserve"> of assets and potential implications for financial markets</w:t>
      </w:r>
      <w:r w:rsidRPr="000C0EAD">
        <w:t>. OECD Publishing.</w:t>
      </w:r>
    </w:p>
    <w:p w14:paraId="404EA6EC" w14:textId="77777777" w:rsidR="00D97683" w:rsidRPr="000C0EAD" w:rsidRDefault="00D97683" w:rsidP="000C0EAD">
      <w:pPr>
        <w:pStyle w:val="NormalWeb"/>
        <w:spacing w:before="0" w:beforeAutospacing="0" w:after="0" w:afterAutospacing="0" w:line="312" w:lineRule="auto"/>
        <w:jc w:val="both"/>
      </w:pPr>
      <w:r w:rsidRPr="000C0EAD">
        <w:t xml:space="preserve">Yermack, D. (2017). Corporate governance and blockchains. </w:t>
      </w:r>
      <w:r w:rsidRPr="000C0EAD">
        <w:rPr>
          <w:rStyle w:val="Emphasis"/>
        </w:rPr>
        <w:t>Review of Finance, 21</w:t>
      </w:r>
      <w:r w:rsidRPr="000C0EAD">
        <w:t>(1), 7–31.</w:t>
      </w:r>
    </w:p>
    <w:p w14:paraId="7A718D21" w14:textId="3EAC290E" w:rsidR="00263023" w:rsidRPr="000C0EAD" w:rsidRDefault="00263023" w:rsidP="000C0EAD">
      <w:pPr>
        <w:pStyle w:val="NormalWeb"/>
        <w:spacing w:before="0" w:beforeAutospacing="0" w:after="0" w:afterAutospacing="0" w:line="312" w:lineRule="auto"/>
        <w:jc w:val="both"/>
      </w:pPr>
      <w:proofErr w:type="spellStart"/>
      <w:r w:rsidRPr="000C0EAD">
        <w:rPr>
          <w:color w:val="222222"/>
          <w:shd w:val="clear" w:color="auto" w:fill="FFFFFF"/>
        </w:rPr>
        <w:t>Kırbaş</w:t>
      </w:r>
      <w:proofErr w:type="spellEnd"/>
      <w:r w:rsidRPr="000C0EAD">
        <w:rPr>
          <w:color w:val="222222"/>
          <w:shd w:val="clear" w:color="auto" w:fill="FFFFFF"/>
        </w:rPr>
        <w:t>, A., &amp; Uğurlu-Yıldırım, E. (2025). The Future of Decentralized Finance and Business. In </w:t>
      </w:r>
      <w:proofErr w:type="spellStart"/>
      <w:r w:rsidRPr="000C0EAD">
        <w:rPr>
          <w:i/>
          <w:iCs/>
          <w:color w:val="222222"/>
          <w:shd w:val="clear" w:color="auto" w:fill="FFFFFF"/>
        </w:rPr>
        <w:t>Futurisks</w:t>
      </w:r>
      <w:proofErr w:type="spellEnd"/>
      <w:r w:rsidRPr="000C0EAD">
        <w:rPr>
          <w:i/>
          <w:iCs/>
          <w:color w:val="222222"/>
          <w:shd w:val="clear" w:color="auto" w:fill="FFFFFF"/>
        </w:rPr>
        <w:t>: Risk Management in the Digital Age</w:t>
      </w:r>
      <w:r w:rsidRPr="000C0EAD">
        <w:rPr>
          <w:color w:val="222222"/>
          <w:shd w:val="clear" w:color="auto" w:fill="FFFFFF"/>
        </w:rPr>
        <w:t> (pp. 185-201). Singapore: Springer Nature Singapore.</w:t>
      </w:r>
    </w:p>
    <w:p w14:paraId="12BCF69F" w14:textId="1CC86D78" w:rsidR="008D7054" w:rsidRPr="000C0EAD" w:rsidRDefault="008D7054" w:rsidP="000C0EAD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8D7054" w:rsidRPr="000C0E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08B9"/>
    <w:multiLevelType w:val="multilevel"/>
    <w:tmpl w:val="C2AA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FB23B8"/>
    <w:multiLevelType w:val="multilevel"/>
    <w:tmpl w:val="E59AE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82496D"/>
    <w:multiLevelType w:val="multilevel"/>
    <w:tmpl w:val="45E61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7102DA"/>
    <w:multiLevelType w:val="multilevel"/>
    <w:tmpl w:val="345AE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E275BC"/>
    <w:multiLevelType w:val="multilevel"/>
    <w:tmpl w:val="12547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232D08"/>
    <w:multiLevelType w:val="multilevel"/>
    <w:tmpl w:val="830AB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CD3D76"/>
    <w:multiLevelType w:val="multilevel"/>
    <w:tmpl w:val="3B4C3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sLQ0tzQ1MTcxMzE3NLRU0lEKTi0uzszPAykwqQUAiaOLQSwAAAA="/>
  </w:docVars>
  <w:rsids>
    <w:rsidRoot w:val="00B27410"/>
    <w:rsid w:val="000A16C3"/>
    <w:rsid w:val="000C0EAD"/>
    <w:rsid w:val="00263023"/>
    <w:rsid w:val="003C79EB"/>
    <w:rsid w:val="00430A60"/>
    <w:rsid w:val="005704E0"/>
    <w:rsid w:val="006A6665"/>
    <w:rsid w:val="006B41A2"/>
    <w:rsid w:val="006F5B1E"/>
    <w:rsid w:val="00853A72"/>
    <w:rsid w:val="0086277C"/>
    <w:rsid w:val="008B4423"/>
    <w:rsid w:val="008D6744"/>
    <w:rsid w:val="008D7054"/>
    <w:rsid w:val="00934476"/>
    <w:rsid w:val="00934EFA"/>
    <w:rsid w:val="00967527"/>
    <w:rsid w:val="00B21952"/>
    <w:rsid w:val="00B27410"/>
    <w:rsid w:val="00B6722E"/>
    <w:rsid w:val="00BC79C3"/>
    <w:rsid w:val="00D635D8"/>
    <w:rsid w:val="00D97683"/>
    <w:rsid w:val="00DB5280"/>
    <w:rsid w:val="00E11C08"/>
    <w:rsid w:val="00EB2995"/>
    <w:rsid w:val="00FE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F46F7"/>
  <w15:chartTrackingRefBased/>
  <w15:docId w15:val="{9D7D38D6-684C-49D8-AC71-E04482B6E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274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274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274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741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2741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27410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B2741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27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C79C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D70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1050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cp:lastPrinted>2025-12-12T02:53:00Z</cp:lastPrinted>
  <dcterms:created xsi:type="dcterms:W3CDTF">2026-01-14T13:59:00Z</dcterms:created>
  <dcterms:modified xsi:type="dcterms:W3CDTF">2026-01-14T14:23:00Z</dcterms:modified>
</cp:coreProperties>
</file>