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B64" w:rsidRPr="000B58E2" w:rsidRDefault="009C7B64" w:rsidP="009C7B64">
      <w:pPr>
        <w:tabs>
          <w:tab w:val="left" w:pos="360"/>
        </w:tabs>
        <w:jc w:val="center"/>
        <w:rPr>
          <w:rStyle w:val="hps"/>
          <w:b/>
          <w:color w:val="1F497D"/>
          <w:sz w:val="28"/>
          <w:szCs w:val="28"/>
        </w:rPr>
      </w:pPr>
      <w:r w:rsidRPr="000B58E2">
        <w:rPr>
          <w:rStyle w:val="hps"/>
          <w:b/>
          <w:color w:val="1F497D"/>
          <w:sz w:val="28"/>
          <w:szCs w:val="28"/>
        </w:rPr>
        <w:t xml:space="preserve">Kế </w:t>
      </w:r>
      <w:r>
        <w:rPr>
          <w:rStyle w:val="hps"/>
          <w:b/>
          <w:color w:val="1F497D"/>
          <w:sz w:val="28"/>
          <w:szCs w:val="28"/>
          <w:lang w:val="en-US"/>
        </w:rPr>
        <w:t>t</w:t>
      </w:r>
      <w:r w:rsidRPr="000B58E2">
        <w:rPr>
          <w:rStyle w:val="hps"/>
          <w:b/>
          <w:color w:val="1F497D"/>
          <w:sz w:val="28"/>
          <w:szCs w:val="28"/>
        </w:rPr>
        <w:t>o</w:t>
      </w:r>
      <w:r w:rsidRPr="000B58E2">
        <w:rPr>
          <w:rStyle w:val="hps"/>
          <w:b/>
          <w:color w:val="1F497D"/>
          <w:sz w:val="28"/>
          <w:szCs w:val="28"/>
          <w:lang w:val="en-US"/>
        </w:rPr>
        <w:t>á</w:t>
      </w:r>
      <w:r w:rsidRPr="000B58E2">
        <w:rPr>
          <w:rStyle w:val="hps"/>
          <w:b/>
          <w:color w:val="1F497D"/>
          <w:sz w:val="28"/>
          <w:szCs w:val="28"/>
        </w:rPr>
        <w:t xml:space="preserve">n </w:t>
      </w:r>
      <w:r>
        <w:rPr>
          <w:rStyle w:val="hps"/>
          <w:b/>
          <w:color w:val="1F497D"/>
          <w:sz w:val="28"/>
          <w:szCs w:val="28"/>
          <w:lang w:val="en-US"/>
        </w:rPr>
        <w:t>m</w:t>
      </w:r>
      <w:r w:rsidRPr="000B58E2">
        <w:rPr>
          <w:rStyle w:val="hps"/>
          <w:b/>
          <w:color w:val="1F497D"/>
          <w:sz w:val="28"/>
          <w:szCs w:val="28"/>
        </w:rPr>
        <w:t xml:space="preserve">ôi </w:t>
      </w:r>
      <w:r>
        <w:rPr>
          <w:rStyle w:val="hps"/>
          <w:b/>
          <w:color w:val="1F497D"/>
          <w:sz w:val="28"/>
          <w:szCs w:val="28"/>
          <w:lang w:val="en-US"/>
        </w:rPr>
        <w:t>t</w:t>
      </w:r>
      <w:r w:rsidRPr="000B58E2">
        <w:rPr>
          <w:rStyle w:val="hps"/>
          <w:b/>
          <w:color w:val="1F497D"/>
          <w:sz w:val="28"/>
          <w:szCs w:val="28"/>
        </w:rPr>
        <w:t xml:space="preserve">rường </w:t>
      </w:r>
      <w:r>
        <w:rPr>
          <w:rStyle w:val="hps"/>
          <w:b/>
          <w:color w:val="1F497D"/>
          <w:sz w:val="28"/>
          <w:szCs w:val="28"/>
          <w:lang w:val="en-US"/>
        </w:rPr>
        <w:t>của Mỹ, Nhật Bản</w:t>
      </w:r>
      <w:r w:rsidRPr="000B58E2">
        <w:rPr>
          <w:rStyle w:val="hps"/>
          <w:b/>
          <w:color w:val="1F497D"/>
          <w:sz w:val="28"/>
          <w:szCs w:val="28"/>
        </w:rPr>
        <w:t xml:space="preserve"> –Bài </w:t>
      </w:r>
      <w:r>
        <w:rPr>
          <w:rStyle w:val="hps"/>
          <w:b/>
          <w:color w:val="1F497D"/>
          <w:sz w:val="28"/>
          <w:szCs w:val="28"/>
          <w:lang w:val="en-US"/>
        </w:rPr>
        <w:t>h</w:t>
      </w:r>
      <w:r w:rsidRPr="000B58E2">
        <w:rPr>
          <w:rStyle w:val="hps"/>
          <w:b/>
          <w:color w:val="1F497D"/>
          <w:sz w:val="28"/>
          <w:szCs w:val="28"/>
        </w:rPr>
        <w:t xml:space="preserve">ọc </w:t>
      </w:r>
      <w:r>
        <w:rPr>
          <w:rStyle w:val="hps"/>
          <w:b/>
          <w:color w:val="1F497D"/>
          <w:sz w:val="28"/>
          <w:szCs w:val="28"/>
          <w:lang w:val="en-US"/>
        </w:rPr>
        <w:t>vận dụng c</w:t>
      </w:r>
      <w:r w:rsidRPr="000B58E2">
        <w:rPr>
          <w:rStyle w:val="hps"/>
          <w:b/>
          <w:color w:val="1F497D"/>
          <w:sz w:val="28"/>
          <w:szCs w:val="28"/>
        </w:rPr>
        <w:t xml:space="preserve">ho </w:t>
      </w:r>
      <w:r>
        <w:rPr>
          <w:rStyle w:val="hps"/>
          <w:b/>
          <w:color w:val="1F497D"/>
          <w:sz w:val="28"/>
          <w:szCs w:val="28"/>
          <w:lang w:val="en-US"/>
        </w:rPr>
        <w:t>k</w:t>
      </w:r>
      <w:r w:rsidRPr="000B58E2">
        <w:rPr>
          <w:rStyle w:val="hps"/>
          <w:b/>
          <w:color w:val="1F497D"/>
          <w:sz w:val="28"/>
          <w:szCs w:val="28"/>
        </w:rPr>
        <w:t xml:space="preserve">ế </w:t>
      </w:r>
      <w:r>
        <w:rPr>
          <w:rStyle w:val="hps"/>
          <w:b/>
          <w:color w:val="1F497D"/>
          <w:sz w:val="28"/>
          <w:szCs w:val="28"/>
          <w:lang w:val="en-US"/>
        </w:rPr>
        <w:t>t</w:t>
      </w:r>
      <w:r w:rsidRPr="000B58E2">
        <w:rPr>
          <w:rStyle w:val="hps"/>
          <w:b/>
          <w:color w:val="1F497D"/>
          <w:sz w:val="28"/>
          <w:szCs w:val="28"/>
        </w:rPr>
        <w:t xml:space="preserve">oán </w:t>
      </w:r>
      <w:r>
        <w:rPr>
          <w:rStyle w:val="hps"/>
          <w:b/>
          <w:color w:val="1F497D"/>
          <w:sz w:val="28"/>
          <w:szCs w:val="28"/>
          <w:lang w:val="en-US"/>
        </w:rPr>
        <w:t>m</w:t>
      </w:r>
      <w:r w:rsidRPr="000B58E2">
        <w:rPr>
          <w:rStyle w:val="hps"/>
          <w:b/>
          <w:color w:val="1F497D"/>
          <w:sz w:val="28"/>
          <w:szCs w:val="28"/>
        </w:rPr>
        <w:t xml:space="preserve">ôi </w:t>
      </w:r>
      <w:r>
        <w:rPr>
          <w:rStyle w:val="hps"/>
          <w:b/>
          <w:color w:val="1F497D"/>
          <w:sz w:val="28"/>
          <w:szCs w:val="28"/>
          <w:lang w:val="en-US"/>
        </w:rPr>
        <w:t>t</w:t>
      </w:r>
      <w:r w:rsidRPr="000B58E2">
        <w:rPr>
          <w:rStyle w:val="hps"/>
          <w:b/>
          <w:color w:val="1F497D"/>
          <w:sz w:val="28"/>
          <w:szCs w:val="28"/>
        </w:rPr>
        <w:t xml:space="preserve">rường </w:t>
      </w:r>
      <w:r>
        <w:rPr>
          <w:rStyle w:val="hps"/>
          <w:b/>
          <w:color w:val="1F497D"/>
          <w:sz w:val="28"/>
          <w:szCs w:val="28"/>
          <w:lang w:val="en-US"/>
        </w:rPr>
        <w:t>t</w:t>
      </w:r>
      <w:r w:rsidRPr="000B58E2">
        <w:rPr>
          <w:rStyle w:val="hps"/>
          <w:b/>
          <w:color w:val="1F497D"/>
          <w:sz w:val="28"/>
          <w:szCs w:val="28"/>
        </w:rPr>
        <w:t xml:space="preserve">rong </w:t>
      </w:r>
      <w:r>
        <w:rPr>
          <w:rStyle w:val="hps"/>
          <w:b/>
          <w:color w:val="1F497D"/>
          <w:sz w:val="28"/>
          <w:szCs w:val="28"/>
          <w:lang w:val="en-US"/>
        </w:rPr>
        <w:t>c</w:t>
      </w:r>
      <w:r w:rsidRPr="000B58E2">
        <w:rPr>
          <w:rStyle w:val="hps"/>
          <w:b/>
          <w:color w:val="1F497D"/>
          <w:sz w:val="28"/>
          <w:szCs w:val="28"/>
        </w:rPr>
        <w:t xml:space="preserve">ác </w:t>
      </w:r>
      <w:r>
        <w:rPr>
          <w:rStyle w:val="hps"/>
          <w:b/>
          <w:color w:val="1F497D"/>
          <w:sz w:val="28"/>
          <w:szCs w:val="28"/>
          <w:lang w:val="en-US"/>
        </w:rPr>
        <w:t>d</w:t>
      </w:r>
      <w:r w:rsidRPr="000B58E2">
        <w:rPr>
          <w:rStyle w:val="hps"/>
          <w:b/>
          <w:color w:val="1F497D"/>
          <w:sz w:val="28"/>
          <w:szCs w:val="28"/>
        </w:rPr>
        <w:t xml:space="preserve">oanh </w:t>
      </w:r>
      <w:r>
        <w:rPr>
          <w:rStyle w:val="hps"/>
          <w:b/>
          <w:color w:val="1F497D"/>
          <w:sz w:val="28"/>
          <w:szCs w:val="28"/>
          <w:lang w:val="en-US"/>
        </w:rPr>
        <w:t>n</w:t>
      </w:r>
      <w:r w:rsidRPr="000B58E2">
        <w:rPr>
          <w:rStyle w:val="hps"/>
          <w:b/>
          <w:color w:val="1F497D"/>
          <w:sz w:val="28"/>
          <w:szCs w:val="28"/>
        </w:rPr>
        <w:t xml:space="preserve">ghiệp </w:t>
      </w:r>
      <w:r>
        <w:rPr>
          <w:rStyle w:val="hps"/>
          <w:b/>
          <w:color w:val="1F497D"/>
          <w:sz w:val="28"/>
          <w:szCs w:val="28"/>
          <w:lang w:val="en-US"/>
        </w:rPr>
        <w:t xml:space="preserve">ở </w:t>
      </w:r>
      <w:r w:rsidRPr="000B58E2">
        <w:rPr>
          <w:rStyle w:val="hps"/>
          <w:b/>
          <w:color w:val="1F497D"/>
          <w:sz w:val="28"/>
          <w:szCs w:val="28"/>
        </w:rPr>
        <w:t>Việt Nam</w:t>
      </w:r>
    </w:p>
    <w:p w:rsidR="009C7B64" w:rsidRPr="000B58E2" w:rsidRDefault="009C7B64" w:rsidP="009C7B64">
      <w:pPr>
        <w:tabs>
          <w:tab w:val="left" w:pos="360"/>
        </w:tabs>
        <w:jc w:val="center"/>
        <w:rPr>
          <w:b/>
          <w:color w:val="1F497D"/>
          <w:sz w:val="28"/>
          <w:szCs w:val="28"/>
          <w:lang w:val="en-US"/>
        </w:rPr>
      </w:pPr>
    </w:p>
    <w:p w:rsidR="009C7B64" w:rsidRPr="00097454" w:rsidRDefault="009C7B64" w:rsidP="009C7B64">
      <w:pPr>
        <w:spacing w:after="80" w:line="240" w:lineRule="exact"/>
        <w:jc w:val="center"/>
        <w:rPr>
          <w:b/>
          <w:color w:val="1F497D"/>
          <w:sz w:val="26"/>
          <w:szCs w:val="26"/>
          <w:vertAlign w:val="superscript"/>
        </w:rPr>
      </w:pPr>
      <w:r w:rsidRPr="00097454">
        <w:rPr>
          <w:b/>
          <w:color w:val="1F497D"/>
          <w:sz w:val="26"/>
          <w:szCs w:val="26"/>
        </w:rPr>
        <w:t>Ths. Nguyễn Thị Tấm</w:t>
      </w:r>
    </w:p>
    <w:p w:rsidR="009C7B64" w:rsidRDefault="009C7B64" w:rsidP="009C7B64">
      <w:pPr>
        <w:autoSpaceDE w:val="0"/>
        <w:autoSpaceDN w:val="0"/>
        <w:adjustRightInd w:val="0"/>
        <w:spacing w:after="80" w:line="240" w:lineRule="exact"/>
        <w:jc w:val="center"/>
        <w:rPr>
          <w:b/>
          <w:color w:val="1F497D"/>
          <w:sz w:val="28"/>
          <w:szCs w:val="28"/>
        </w:rPr>
      </w:pPr>
      <w:r w:rsidRPr="00053C06">
        <w:rPr>
          <w:b/>
          <w:color w:val="1F497D"/>
          <w:sz w:val="28"/>
          <w:szCs w:val="28"/>
        </w:rPr>
        <w:t>Khoa Kế toán, Đại học Duy Tân Đà Nẵng</w:t>
      </w:r>
    </w:p>
    <w:p w:rsidR="009C7B64" w:rsidRDefault="009C7B64" w:rsidP="009C7B64">
      <w:pPr>
        <w:tabs>
          <w:tab w:val="left" w:pos="360"/>
        </w:tabs>
        <w:autoSpaceDE w:val="0"/>
        <w:autoSpaceDN w:val="0"/>
        <w:adjustRightInd w:val="0"/>
        <w:jc w:val="both"/>
        <w:rPr>
          <w:b/>
          <w:i/>
          <w:sz w:val="28"/>
          <w:szCs w:val="28"/>
          <w:lang w:val="en-US"/>
        </w:rPr>
      </w:pPr>
    </w:p>
    <w:p w:rsidR="009C7B64" w:rsidRPr="000B58E2" w:rsidRDefault="009C7B64" w:rsidP="009C7B64">
      <w:pPr>
        <w:tabs>
          <w:tab w:val="left" w:pos="360"/>
        </w:tabs>
        <w:autoSpaceDE w:val="0"/>
        <w:autoSpaceDN w:val="0"/>
        <w:adjustRightInd w:val="0"/>
        <w:jc w:val="both"/>
        <w:rPr>
          <w:b/>
          <w:i/>
          <w:sz w:val="28"/>
          <w:szCs w:val="28"/>
        </w:rPr>
      </w:pPr>
      <w:r w:rsidRPr="000B58E2">
        <w:rPr>
          <w:b/>
          <w:i/>
          <w:sz w:val="28"/>
          <w:szCs w:val="28"/>
        </w:rPr>
        <w:t>Tóm tắt</w:t>
      </w:r>
    </w:p>
    <w:p w:rsidR="009C7B64" w:rsidRPr="00C26B11" w:rsidRDefault="009C7B64" w:rsidP="009C7B64">
      <w:pPr>
        <w:tabs>
          <w:tab w:val="left" w:pos="360"/>
        </w:tabs>
        <w:autoSpaceDE w:val="0"/>
        <w:autoSpaceDN w:val="0"/>
        <w:adjustRightInd w:val="0"/>
        <w:jc w:val="both"/>
        <w:rPr>
          <w:i/>
          <w:sz w:val="28"/>
          <w:szCs w:val="28"/>
        </w:rPr>
      </w:pPr>
      <w:r w:rsidRPr="00C26B11">
        <w:rPr>
          <w:i/>
          <w:sz w:val="28"/>
          <w:szCs w:val="28"/>
        </w:rPr>
        <w:t>Trong những năm gần đây, thế giới thường xuyên xảy ra các thảm họa tự nhiên nên vấn đề môi trường và bảo vệ môi trường đang trở nên bức thiết mang tính toàn cầu. Việt Nam là quốc gia đang phát triển cũng phải đối mặt với nhiều vấn đề môi trường và bảo vệ môi trường ngày càng trở thành một trong những chính sách rất quan trọng. Tuy nhiên trong hệ thống kế toán Việt Nam hiện nay nội dung kế toán môi trường trong doanh nghiệp vẫn còn là một khoảng trống chưa được nghiên cứu và đưa ra các quy định hướng dẫn cụ thể. Dựa trên phương pháp nghiên cứu định tính, tác giả bài báo đưa ra những phân tích, đánh giá và bình luận về kế toán môi trường ở một số quốc gia trên thế giới như</w:t>
      </w:r>
      <w:r>
        <w:rPr>
          <w:i/>
          <w:sz w:val="28"/>
          <w:szCs w:val="28"/>
          <w:lang w:val="en-US"/>
        </w:rPr>
        <w:t>:</w:t>
      </w:r>
      <w:r w:rsidRPr="00C26B11">
        <w:rPr>
          <w:i/>
          <w:sz w:val="28"/>
          <w:szCs w:val="28"/>
        </w:rPr>
        <w:t xml:space="preserve"> Mỹ,Nhật Bản. Trên cơ sở đó đề xuất một số các giải pháp cơ bản cho tổ chức công tác kế toán môi trường trong các doanh nghiệp Việt Nam hiện nay.</w:t>
      </w:r>
    </w:p>
    <w:p w:rsidR="009C7B64" w:rsidRDefault="009C7B64" w:rsidP="009C7B64">
      <w:pPr>
        <w:tabs>
          <w:tab w:val="left" w:pos="360"/>
        </w:tabs>
        <w:jc w:val="both"/>
        <w:rPr>
          <w:i/>
          <w:sz w:val="28"/>
          <w:szCs w:val="28"/>
          <w:lang w:val="en-US"/>
        </w:rPr>
      </w:pPr>
      <w:r w:rsidRPr="0035243F">
        <w:rPr>
          <w:b/>
          <w:i/>
          <w:sz w:val="28"/>
          <w:szCs w:val="28"/>
        </w:rPr>
        <w:t>Từ khóa</w:t>
      </w:r>
      <w:r w:rsidRPr="008461F8">
        <w:rPr>
          <w:i/>
          <w:sz w:val="28"/>
          <w:szCs w:val="28"/>
        </w:rPr>
        <w:t xml:space="preserve"> : kế toán môi trường, tổ chức công tác kế toán, Việt Nam,</w:t>
      </w:r>
      <w:r>
        <w:rPr>
          <w:i/>
          <w:sz w:val="28"/>
          <w:szCs w:val="28"/>
          <w:lang w:val="en-US"/>
        </w:rPr>
        <w:t xml:space="preserve"> bài học</w:t>
      </w:r>
    </w:p>
    <w:p w:rsidR="009C7B64" w:rsidRDefault="009C7B64" w:rsidP="009C7B64">
      <w:pPr>
        <w:tabs>
          <w:tab w:val="left" w:pos="360"/>
        </w:tabs>
        <w:jc w:val="both"/>
        <w:rPr>
          <w:i/>
          <w:sz w:val="28"/>
          <w:szCs w:val="28"/>
          <w:lang w:val="en-US"/>
        </w:rPr>
      </w:pPr>
    </w:p>
    <w:p w:rsidR="009C7B64" w:rsidRPr="00EA4FF3" w:rsidRDefault="009C7B64" w:rsidP="009C7B64">
      <w:pPr>
        <w:tabs>
          <w:tab w:val="left" w:pos="360"/>
        </w:tabs>
        <w:spacing w:after="80" w:line="240" w:lineRule="exact"/>
        <w:jc w:val="both"/>
        <w:rPr>
          <w:rStyle w:val="hps"/>
          <w:b/>
          <w:color w:val="1F497D"/>
          <w:sz w:val="28"/>
          <w:szCs w:val="28"/>
          <w:lang w:val="en-US"/>
        </w:rPr>
      </w:pPr>
      <w:r w:rsidRPr="00EA4FF3">
        <w:rPr>
          <w:rStyle w:val="hps"/>
          <w:b/>
          <w:color w:val="1F497D"/>
          <w:sz w:val="28"/>
          <w:szCs w:val="28"/>
        </w:rPr>
        <w:t>1. Lý do nghiên cứu</w:t>
      </w:r>
    </w:p>
    <w:p w:rsidR="009C7B64" w:rsidRDefault="009C7B64" w:rsidP="009C7B64">
      <w:pPr>
        <w:autoSpaceDE w:val="0"/>
        <w:autoSpaceDN w:val="0"/>
        <w:adjustRightInd w:val="0"/>
        <w:ind w:firstLine="360"/>
        <w:jc w:val="both"/>
        <w:rPr>
          <w:rFonts w:eastAsia="Calibri"/>
          <w:sz w:val="28"/>
          <w:szCs w:val="28"/>
          <w:lang w:val="en-US"/>
        </w:rPr>
      </w:pPr>
      <w:r w:rsidRPr="00DB105D">
        <w:rPr>
          <w:rFonts w:eastAsia="Calibri"/>
          <w:sz w:val="28"/>
          <w:szCs w:val="28"/>
        </w:rPr>
        <w:t>Trong bối cảnh toàn cầu hoá, bảo vệ môi trường là đồng nghĩa với việc hạn chế các rủi ro môi trường, thực hiện tốt trách nhiệm xã hội và đảm bảo phát triển bền vững doanh nghiệp. Thông tin kế toán môi trường của doanh nghiệp có ý nghĩa quan trọng cho việc quản trị điều hành doanh nghiệp cũng như cung cấp thông tin cho nhóm các đối tượng khác có liên quan. Tuy nhiên, trong thực tiễn ở các doanh nghiệp Việt Nam, việc áp dụng kế toán môi trường còn chưa phổ biến</w:t>
      </w:r>
      <w:r>
        <w:rPr>
          <w:rFonts w:eastAsia="Calibri"/>
          <w:sz w:val="28"/>
          <w:szCs w:val="28"/>
          <w:lang w:val="en-US"/>
        </w:rPr>
        <w:t>,</w:t>
      </w:r>
      <w:r w:rsidRPr="00DB105D">
        <w:rPr>
          <w:rFonts w:eastAsia="Calibri"/>
          <w:sz w:val="28"/>
          <w:szCs w:val="28"/>
        </w:rPr>
        <w:t xml:space="preserve"> chưa trở thành luật. Vì vậy, học tập kinh nghiệm trong kế toán môi trường của các nước có nền kinh tế phát triển nhằm xây dựng và hoàn thiện kế toán môi trường trong  các doanh nghiệpViệt Nam hiện nay là điều rất cấp bách và cần thiết.</w:t>
      </w:r>
    </w:p>
    <w:p w:rsidR="009C7B64" w:rsidRDefault="009C7B64" w:rsidP="009C7B64">
      <w:pPr>
        <w:autoSpaceDE w:val="0"/>
        <w:autoSpaceDN w:val="0"/>
        <w:adjustRightInd w:val="0"/>
        <w:jc w:val="both"/>
        <w:rPr>
          <w:rFonts w:eastAsia="Calibri"/>
          <w:b/>
          <w:color w:val="4F81BD"/>
          <w:sz w:val="28"/>
          <w:szCs w:val="28"/>
          <w:lang w:val="en-US"/>
        </w:rPr>
      </w:pPr>
    </w:p>
    <w:p w:rsidR="009C7B64" w:rsidRPr="00EA4FF3" w:rsidRDefault="009C7B64" w:rsidP="009C7B64">
      <w:pPr>
        <w:autoSpaceDE w:val="0"/>
        <w:autoSpaceDN w:val="0"/>
        <w:adjustRightInd w:val="0"/>
        <w:jc w:val="both"/>
        <w:rPr>
          <w:rFonts w:eastAsia="Calibri"/>
          <w:b/>
          <w:color w:val="1F497D"/>
          <w:sz w:val="28"/>
          <w:szCs w:val="28"/>
        </w:rPr>
      </w:pPr>
      <w:r w:rsidRPr="00EA4FF3">
        <w:rPr>
          <w:rFonts w:eastAsia="Calibri"/>
          <w:b/>
          <w:color w:val="1F497D"/>
          <w:sz w:val="28"/>
          <w:szCs w:val="28"/>
        </w:rPr>
        <w:t xml:space="preserve">2. Cơ sở lý thuyết về tổ chức công tác kế toán môi trường tại </w:t>
      </w:r>
      <w:r w:rsidRPr="00EA4FF3">
        <w:rPr>
          <w:rFonts w:eastAsia="Calibri"/>
          <w:b/>
          <w:color w:val="1F497D"/>
          <w:sz w:val="28"/>
          <w:szCs w:val="28"/>
          <w:lang w:val="en-US"/>
        </w:rPr>
        <w:t>Mỹ, Nhật Bản</w:t>
      </w:r>
    </w:p>
    <w:p w:rsidR="009C7B64" w:rsidRPr="00346903" w:rsidRDefault="009C7B64" w:rsidP="009C7B64">
      <w:pPr>
        <w:tabs>
          <w:tab w:val="left" w:pos="360"/>
        </w:tabs>
        <w:spacing w:after="150" w:line="343" w:lineRule="atLeast"/>
        <w:ind w:firstLine="180"/>
        <w:jc w:val="both"/>
        <w:rPr>
          <w:rFonts w:eastAsia="Calibri"/>
          <w:b/>
          <w:sz w:val="28"/>
          <w:szCs w:val="28"/>
        </w:rPr>
      </w:pPr>
      <w:r w:rsidRPr="00346903">
        <w:rPr>
          <w:bCs/>
          <w:sz w:val="28"/>
          <w:szCs w:val="28"/>
          <w:lang w:val="en-US"/>
        </w:rPr>
        <w:t>-</w:t>
      </w:r>
      <w:r w:rsidRPr="00346903">
        <w:rPr>
          <w:rFonts w:eastAsia="Calibri"/>
          <w:b/>
          <w:sz w:val="28"/>
          <w:szCs w:val="28"/>
        </w:rPr>
        <w:t>Khái quát chung về kế toán môi trường ở Mỹ</w:t>
      </w:r>
    </w:p>
    <w:p w:rsidR="009C7B64" w:rsidRPr="00346903" w:rsidRDefault="009C7B64" w:rsidP="009C7B64">
      <w:pPr>
        <w:tabs>
          <w:tab w:val="left" w:pos="360"/>
        </w:tabs>
        <w:autoSpaceDE w:val="0"/>
        <w:autoSpaceDN w:val="0"/>
        <w:adjustRightInd w:val="0"/>
        <w:ind w:firstLine="180"/>
        <w:jc w:val="both"/>
        <w:rPr>
          <w:sz w:val="28"/>
          <w:szCs w:val="28"/>
          <w:lang w:val="en-US"/>
        </w:rPr>
      </w:pPr>
      <w:r w:rsidRPr="00346903">
        <w:rPr>
          <w:sz w:val="28"/>
          <w:szCs w:val="28"/>
        </w:rPr>
        <w:t xml:space="preserve">Trong giai </w:t>
      </w:r>
      <w:r w:rsidRPr="00346903">
        <w:rPr>
          <w:sz w:val="28"/>
          <w:szCs w:val="28"/>
          <w:lang w:val="en-US"/>
        </w:rPr>
        <w:t>đ</w:t>
      </w:r>
      <w:r w:rsidRPr="00346903">
        <w:rPr>
          <w:sz w:val="28"/>
          <w:szCs w:val="28"/>
        </w:rPr>
        <w:t xml:space="preserve">oạn 1969 - 1979 Quốc hội Mỹ </w:t>
      </w:r>
      <w:r w:rsidRPr="00346903">
        <w:rPr>
          <w:sz w:val="28"/>
          <w:szCs w:val="28"/>
          <w:lang w:val="en-US"/>
        </w:rPr>
        <w:t>đ</w:t>
      </w:r>
      <w:r w:rsidRPr="00346903">
        <w:rPr>
          <w:sz w:val="28"/>
          <w:szCs w:val="28"/>
        </w:rPr>
        <w:t xml:space="preserve">ã thông qua </w:t>
      </w:r>
      <w:r w:rsidRPr="00346903">
        <w:rPr>
          <w:sz w:val="28"/>
          <w:szCs w:val="28"/>
          <w:lang w:val="en-US"/>
        </w:rPr>
        <w:t>đ</w:t>
      </w:r>
      <w:r w:rsidRPr="00346903">
        <w:rPr>
          <w:sz w:val="28"/>
          <w:szCs w:val="28"/>
        </w:rPr>
        <w:t>ạo luật về môi</w:t>
      </w:r>
      <w:r>
        <w:rPr>
          <w:sz w:val="28"/>
          <w:szCs w:val="28"/>
        </w:rPr>
        <w:t xml:space="preserve"> tr</w:t>
      </w:r>
      <w:r>
        <w:rPr>
          <w:sz w:val="28"/>
          <w:szCs w:val="28"/>
          <w:lang w:val="en-US"/>
        </w:rPr>
        <w:t>ư</w:t>
      </w:r>
      <w:r w:rsidRPr="00346903">
        <w:rPr>
          <w:sz w:val="28"/>
          <w:szCs w:val="28"/>
        </w:rPr>
        <w:t>ờng với những nội dung quan tr</w:t>
      </w:r>
      <w:r>
        <w:rPr>
          <w:sz w:val="28"/>
          <w:szCs w:val="28"/>
        </w:rPr>
        <w:t>ọng gồm: Luật chính sách môi tr</w:t>
      </w:r>
      <w:r>
        <w:rPr>
          <w:sz w:val="28"/>
          <w:szCs w:val="28"/>
          <w:lang w:val="en-US"/>
        </w:rPr>
        <w:t>ư</w:t>
      </w:r>
      <w:r w:rsidRPr="00346903">
        <w:rPr>
          <w:sz w:val="28"/>
          <w:szCs w:val="28"/>
        </w:rPr>
        <w:t>ờng quốc gia, Luật làm sạch môi tr</w:t>
      </w:r>
      <w:r>
        <w:rPr>
          <w:sz w:val="28"/>
          <w:szCs w:val="28"/>
          <w:lang w:val="en-US"/>
        </w:rPr>
        <w:t>ư</w:t>
      </w:r>
      <w:r w:rsidRPr="00346903">
        <w:rPr>
          <w:sz w:val="28"/>
          <w:szCs w:val="28"/>
        </w:rPr>
        <w:t xml:space="preserve">ờng, Luật làm </w:t>
      </w:r>
      <w:r>
        <w:rPr>
          <w:sz w:val="28"/>
          <w:szCs w:val="28"/>
        </w:rPr>
        <w:t>sạch n</w:t>
      </w:r>
      <w:r>
        <w:rPr>
          <w:sz w:val="28"/>
          <w:szCs w:val="28"/>
          <w:lang w:val="en-US"/>
        </w:rPr>
        <w:t>ư</w:t>
      </w:r>
      <w:r w:rsidRPr="00346903">
        <w:rPr>
          <w:sz w:val="28"/>
          <w:szCs w:val="28"/>
        </w:rPr>
        <w:t xml:space="preserve">ớc…Các </w:t>
      </w:r>
      <w:r w:rsidRPr="00346903">
        <w:rPr>
          <w:sz w:val="28"/>
          <w:szCs w:val="28"/>
          <w:lang w:val="en-US"/>
        </w:rPr>
        <w:t>đ</w:t>
      </w:r>
      <w:r w:rsidRPr="00346903">
        <w:rPr>
          <w:sz w:val="28"/>
          <w:szCs w:val="28"/>
        </w:rPr>
        <w:t>ạo luật này trở thành c</w:t>
      </w:r>
      <w:r w:rsidRPr="00346903">
        <w:rPr>
          <w:sz w:val="28"/>
          <w:szCs w:val="28"/>
          <w:lang w:val="en-US"/>
        </w:rPr>
        <w:t>ơ</w:t>
      </w:r>
      <w:r w:rsidRPr="00346903">
        <w:rPr>
          <w:sz w:val="28"/>
          <w:szCs w:val="28"/>
        </w:rPr>
        <w:t xml:space="preserve"> sở pháp lý quan trọng cho hoạt </w:t>
      </w:r>
      <w:r w:rsidRPr="00346903">
        <w:rPr>
          <w:sz w:val="28"/>
          <w:szCs w:val="28"/>
          <w:lang w:val="en-US"/>
        </w:rPr>
        <w:t>đ</w:t>
      </w:r>
      <w:r w:rsidRPr="00346903">
        <w:rPr>
          <w:sz w:val="28"/>
          <w:szCs w:val="28"/>
        </w:rPr>
        <w:t>ộng bảo vệ môi tr</w:t>
      </w:r>
      <w:r>
        <w:rPr>
          <w:sz w:val="28"/>
          <w:szCs w:val="28"/>
          <w:lang w:val="en-US"/>
        </w:rPr>
        <w:t>ư</w:t>
      </w:r>
      <w:r w:rsidRPr="00346903">
        <w:rPr>
          <w:sz w:val="28"/>
          <w:szCs w:val="28"/>
        </w:rPr>
        <w:t xml:space="preserve">ờng tại quốc gia, các </w:t>
      </w:r>
      <w:r w:rsidRPr="00346903">
        <w:rPr>
          <w:sz w:val="28"/>
          <w:szCs w:val="28"/>
          <w:lang w:val="en-US"/>
        </w:rPr>
        <w:t>đ</w:t>
      </w:r>
      <w:r w:rsidRPr="00346903">
        <w:rPr>
          <w:sz w:val="28"/>
          <w:szCs w:val="28"/>
        </w:rPr>
        <w:t>ạo luật th</w:t>
      </w:r>
      <w:r>
        <w:rPr>
          <w:sz w:val="28"/>
          <w:szCs w:val="28"/>
          <w:lang w:val="en-US"/>
        </w:rPr>
        <w:t>ư</w:t>
      </w:r>
      <w:r w:rsidRPr="00346903">
        <w:rPr>
          <w:sz w:val="28"/>
          <w:szCs w:val="28"/>
        </w:rPr>
        <w:t xml:space="preserve">ờng xuyên cập nhập bởi quốc hội. Thông qua các </w:t>
      </w:r>
      <w:r w:rsidRPr="00346903">
        <w:rPr>
          <w:sz w:val="28"/>
          <w:szCs w:val="28"/>
          <w:lang w:val="en-US"/>
        </w:rPr>
        <w:t>đ</w:t>
      </w:r>
      <w:r w:rsidRPr="00346903">
        <w:rPr>
          <w:sz w:val="28"/>
          <w:szCs w:val="28"/>
        </w:rPr>
        <w:t>ạo luật về môi tr</w:t>
      </w:r>
      <w:r w:rsidRPr="00346903">
        <w:rPr>
          <w:sz w:val="28"/>
          <w:szCs w:val="28"/>
          <w:lang w:val="en-US"/>
        </w:rPr>
        <w:t>ư</w:t>
      </w:r>
      <w:r w:rsidRPr="00346903">
        <w:rPr>
          <w:sz w:val="28"/>
          <w:szCs w:val="28"/>
        </w:rPr>
        <w:t>ờng, các c</w:t>
      </w:r>
      <w:r w:rsidRPr="00346903">
        <w:rPr>
          <w:sz w:val="28"/>
          <w:szCs w:val="28"/>
          <w:lang w:val="en-US"/>
        </w:rPr>
        <w:t>ơ</w:t>
      </w:r>
      <w:r w:rsidRPr="00346903">
        <w:rPr>
          <w:sz w:val="28"/>
          <w:szCs w:val="28"/>
        </w:rPr>
        <w:t xml:space="preserve"> quan thực thi pháp luật Mỹ yêu cầu các công ty phải có trách nhiệm bảo vệ môi tr</w:t>
      </w:r>
      <w:r w:rsidRPr="00346903">
        <w:rPr>
          <w:sz w:val="28"/>
          <w:szCs w:val="28"/>
          <w:lang w:val="en-US"/>
        </w:rPr>
        <w:t>ư</w:t>
      </w:r>
      <w:r w:rsidRPr="00346903">
        <w:rPr>
          <w:sz w:val="28"/>
          <w:szCs w:val="28"/>
        </w:rPr>
        <w:t>ờng, làm sạch môi tr</w:t>
      </w:r>
      <w:r w:rsidRPr="00346903">
        <w:rPr>
          <w:sz w:val="28"/>
          <w:szCs w:val="28"/>
          <w:lang w:val="en-US"/>
        </w:rPr>
        <w:t>ư</w:t>
      </w:r>
      <w:r w:rsidRPr="00346903">
        <w:rPr>
          <w:sz w:val="28"/>
          <w:szCs w:val="28"/>
        </w:rPr>
        <w:t>ờng... Những ảnh h</w:t>
      </w:r>
      <w:r w:rsidRPr="00346903">
        <w:rPr>
          <w:sz w:val="28"/>
          <w:szCs w:val="28"/>
          <w:lang w:val="en-US"/>
        </w:rPr>
        <w:t>ư</w:t>
      </w:r>
      <w:r w:rsidRPr="00346903">
        <w:rPr>
          <w:sz w:val="28"/>
          <w:szCs w:val="28"/>
        </w:rPr>
        <w:t xml:space="preserve">ởng của vấn </w:t>
      </w:r>
      <w:r w:rsidRPr="00346903">
        <w:rPr>
          <w:sz w:val="28"/>
          <w:szCs w:val="28"/>
          <w:lang w:val="en-US"/>
        </w:rPr>
        <w:t>đ</w:t>
      </w:r>
      <w:r w:rsidRPr="00346903">
        <w:rPr>
          <w:sz w:val="28"/>
          <w:szCs w:val="28"/>
        </w:rPr>
        <w:t>ề môi tr</w:t>
      </w:r>
      <w:r w:rsidRPr="00346903">
        <w:rPr>
          <w:sz w:val="28"/>
          <w:szCs w:val="28"/>
          <w:lang w:val="en-US"/>
        </w:rPr>
        <w:t>ư</w:t>
      </w:r>
      <w:r w:rsidRPr="00346903">
        <w:rPr>
          <w:sz w:val="28"/>
          <w:szCs w:val="28"/>
        </w:rPr>
        <w:t xml:space="preserve">ờng ngày càng rõ ràng hơn </w:t>
      </w:r>
      <w:r w:rsidRPr="00346903">
        <w:rPr>
          <w:sz w:val="28"/>
          <w:szCs w:val="28"/>
          <w:lang w:val="en-US"/>
        </w:rPr>
        <w:t>đ</w:t>
      </w:r>
      <w:r w:rsidRPr="00346903">
        <w:rPr>
          <w:sz w:val="28"/>
          <w:szCs w:val="28"/>
        </w:rPr>
        <w:t xml:space="preserve">ối với các doanh nghiệp Mỹ. </w:t>
      </w:r>
    </w:p>
    <w:p w:rsidR="009C7B64" w:rsidRPr="00346903" w:rsidRDefault="009C7B64" w:rsidP="009C7B64">
      <w:pPr>
        <w:tabs>
          <w:tab w:val="left" w:pos="360"/>
        </w:tabs>
        <w:autoSpaceDE w:val="0"/>
        <w:autoSpaceDN w:val="0"/>
        <w:adjustRightInd w:val="0"/>
        <w:ind w:firstLine="180"/>
        <w:jc w:val="both"/>
        <w:rPr>
          <w:sz w:val="28"/>
          <w:szCs w:val="28"/>
          <w:lang w:val="en-US"/>
        </w:rPr>
      </w:pPr>
      <w:r w:rsidRPr="00346903">
        <w:rPr>
          <w:sz w:val="28"/>
          <w:szCs w:val="28"/>
        </w:rPr>
        <w:lastRenderedPageBreak/>
        <w:t>N</w:t>
      </w:r>
      <w:r w:rsidRPr="00346903">
        <w:rPr>
          <w:sz w:val="28"/>
          <w:szCs w:val="28"/>
          <w:lang w:val="en-US"/>
        </w:rPr>
        <w:t>ă</w:t>
      </w:r>
      <w:r w:rsidRPr="00346903">
        <w:rPr>
          <w:sz w:val="28"/>
          <w:szCs w:val="28"/>
        </w:rPr>
        <w:t xml:space="preserve">m 1992, Ủy ban chứng khoán Mỹ </w:t>
      </w:r>
      <w:r w:rsidRPr="00346903">
        <w:rPr>
          <w:sz w:val="28"/>
          <w:szCs w:val="28"/>
          <w:lang w:val="en-US"/>
        </w:rPr>
        <w:t>đ</w:t>
      </w:r>
      <w:r w:rsidRPr="00346903">
        <w:rPr>
          <w:sz w:val="28"/>
          <w:szCs w:val="28"/>
        </w:rPr>
        <w:t xml:space="preserve">ã phát hiện rằng trong hệ thống kế toán truyền thống của các doanh nghiệp </w:t>
      </w:r>
      <w:r w:rsidRPr="00346903">
        <w:rPr>
          <w:sz w:val="28"/>
          <w:szCs w:val="28"/>
          <w:lang w:val="en-US"/>
        </w:rPr>
        <w:t>đ</w:t>
      </w:r>
      <w:r w:rsidRPr="00346903">
        <w:rPr>
          <w:sz w:val="28"/>
          <w:szCs w:val="28"/>
        </w:rPr>
        <w:t>ã không ghi nhận chi phí m</w:t>
      </w:r>
      <w:r>
        <w:rPr>
          <w:sz w:val="28"/>
          <w:szCs w:val="28"/>
        </w:rPr>
        <w:t>ôi tr</w:t>
      </w:r>
      <w:r>
        <w:rPr>
          <w:sz w:val="28"/>
          <w:szCs w:val="28"/>
          <w:lang w:val="en-US"/>
        </w:rPr>
        <w:t>ư</w:t>
      </w:r>
      <w:r w:rsidRPr="00346903">
        <w:rPr>
          <w:sz w:val="28"/>
          <w:szCs w:val="28"/>
        </w:rPr>
        <w:t>ờng và nợ phải trả môi tr</w:t>
      </w:r>
      <w:r w:rsidRPr="00346903">
        <w:rPr>
          <w:sz w:val="28"/>
          <w:szCs w:val="28"/>
          <w:lang w:val="en-US"/>
        </w:rPr>
        <w:t>ư</w:t>
      </w:r>
      <w:r w:rsidRPr="00346903">
        <w:rPr>
          <w:sz w:val="28"/>
          <w:szCs w:val="28"/>
        </w:rPr>
        <w:t xml:space="preserve">ờng, vì vậy họ </w:t>
      </w:r>
      <w:r w:rsidRPr="00346903">
        <w:rPr>
          <w:sz w:val="28"/>
          <w:szCs w:val="28"/>
          <w:lang w:val="en-US"/>
        </w:rPr>
        <w:t>đ</w:t>
      </w:r>
      <w:r w:rsidRPr="00346903">
        <w:rPr>
          <w:sz w:val="28"/>
          <w:szCs w:val="28"/>
        </w:rPr>
        <w:t>ã gia t</w:t>
      </w:r>
      <w:r w:rsidRPr="00346903">
        <w:rPr>
          <w:sz w:val="28"/>
          <w:szCs w:val="28"/>
          <w:lang w:val="en-US"/>
        </w:rPr>
        <w:t>ă</w:t>
      </w:r>
      <w:r w:rsidRPr="00346903">
        <w:rPr>
          <w:sz w:val="28"/>
          <w:szCs w:val="28"/>
        </w:rPr>
        <w:t>ng áp lực buộc các công ty phải công bố các khoản nợ môi tr</w:t>
      </w:r>
      <w:r w:rsidRPr="00346903">
        <w:rPr>
          <w:sz w:val="28"/>
          <w:szCs w:val="28"/>
          <w:lang w:val="en-US"/>
        </w:rPr>
        <w:t>ư</w:t>
      </w:r>
      <w:r w:rsidRPr="00346903">
        <w:rPr>
          <w:sz w:val="28"/>
          <w:szCs w:val="28"/>
        </w:rPr>
        <w:t>ờng, nợ tiềm tàng môi tr</w:t>
      </w:r>
      <w:r w:rsidRPr="00346903">
        <w:rPr>
          <w:sz w:val="28"/>
          <w:szCs w:val="28"/>
          <w:lang w:val="en-US"/>
        </w:rPr>
        <w:t>ư</w:t>
      </w:r>
      <w:r w:rsidRPr="00346903">
        <w:rPr>
          <w:sz w:val="28"/>
          <w:szCs w:val="28"/>
        </w:rPr>
        <w:t>ờng và chi phí môi tr</w:t>
      </w:r>
      <w:r w:rsidRPr="00346903">
        <w:rPr>
          <w:sz w:val="28"/>
          <w:szCs w:val="28"/>
          <w:lang w:val="en-US"/>
        </w:rPr>
        <w:t>ư</w:t>
      </w:r>
      <w:r w:rsidRPr="00346903">
        <w:rPr>
          <w:sz w:val="28"/>
          <w:szCs w:val="28"/>
        </w:rPr>
        <w:t>ờng trong các báo cáo th</w:t>
      </w:r>
      <w:r w:rsidRPr="00346903">
        <w:rPr>
          <w:sz w:val="28"/>
          <w:szCs w:val="28"/>
          <w:lang w:val="en-US"/>
        </w:rPr>
        <w:t>ư</w:t>
      </w:r>
      <w:r w:rsidRPr="00346903">
        <w:rPr>
          <w:sz w:val="28"/>
          <w:szCs w:val="28"/>
        </w:rPr>
        <w:t>ờng niên của doanh nghiệp. C</w:t>
      </w:r>
      <w:r w:rsidRPr="00346903">
        <w:rPr>
          <w:sz w:val="28"/>
          <w:szCs w:val="28"/>
          <w:lang w:val="en-US"/>
        </w:rPr>
        <w:t>ũ</w:t>
      </w:r>
      <w:r w:rsidRPr="00346903">
        <w:rPr>
          <w:sz w:val="28"/>
          <w:szCs w:val="28"/>
        </w:rPr>
        <w:t>ng trong n</w:t>
      </w:r>
      <w:r w:rsidRPr="00346903">
        <w:rPr>
          <w:sz w:val="28"/>
          <w:szCs w:val="28"/>
          <w:lang w:val="en-US"/>
        </w:rPr>
        <w:t>ă</w:t>
      </w:r>
      <w:r w:rsidRPr="00346903">
        <w:rPr>
          <w:sz w:val="28"/>
          <w:szCs w:val="28"/>
        </w:rPr>
        <w:t>m này, Ủy ban bảo vệ môi tr</w:t>
      </w:r>
      <w:r>
        <w:rPr>
          <w:sz w:val="28"/>
          <w:szCs w:val="28"/>
          <w:lang w:val="en-US"/>
        </w:rPr>
        <w:t>ư</w:t>
      </w:r>
      <w:r w:rsidRPr="00346903">
        <w:rPr>
          <w:sz w:val="28"/>
          <w:szCs w:val="28"/>
        </w:rPr>
        <w:t xml:space="preserve">ờng Mỹ (EPA) </w:t>
      </w:r>
      <w:r w:rsidRPr="00346903">
        <w:rPr>
          <w:sz w:val="28"/>
          <w:szCs w:val="28"/>
          <w:lang w:val="en-US"/>
        </w:rPr>
        <w:t>đ</w:t>
      </w:r>
      <w:r w:rsidRPr="00346903">
        <w:rPr>
          <w:sz w:val="28"/>
          <w:szCs w:val="28"/>
        </w:rPr>
        <w:t xml:space="preserve">ã bắt </w:t>
      </w:r>
      <w:r w:rsidRPr="00346903">
        <w:rPr>
          <w:sz w:val="28"/>
          <w:szCs w:val="28"/>
          <w:lang w:val="en-US"/>
        </w:rPr>
        <w:t>đ</w:t>
      </w:r>
      <w:r w:rsidRPr="00346903">
        <w:rPr>
          <w:sz w:val="28"/>
          <w:szCs w:val="28"/>
        </w:rPr>
        <w:t>ầu xây dựng dự án riêng về kế toán môi tr</w:t>
      </w:r>
      <w:r w:rsidRPr="00346903">
        <w:rPr>
          <w:sz w:val="28"/>
          <w:szCs w:val="28"/>
          <w:lang w:val="en-US"/>
        </w:rPr>
        <w:t>ư</w:t>
      </w:r>
      <w:r w:rsidRPr="00346903">
        <w:rPr>
          <w:sz w:val="28"/>
          <w:szCs w:val="28"/>
        </w:rPr>
        <w:t>ờng mà chủ yếu tập trung vào kế toán quản trị môi tr</w:t>
      </w:r>
      <w:r w:rsidRPr="00346903">
        <w:rPr>
          <w:sz w:val="28"/>
          <w:szCs w:val="28"/>
          <w:lang w:val="en-US"/>
        </w:rPr>
        <w:t>ư</w:t>
      </w:r>
      <w:r w:rsidRPr="00346903">
        <w:rPr>
          <w:sz w:val="28"/>
          <w:szCs w:val="28"/>
        </w:rPr>
        <w:t>ờng. Ðây là công trình tiếp cận sớm nhất về kế toán quản trị môi tr</w:t>
      </w:r>
      <w:r w:rsidRPr="00346903">
        <w:rPr>
          <w:sz w:val="28"/>
          <w:szCs w:val="28"/>
          <w:lang w:val="en-US"/>
        </w:rPr>
        <w:t>ư</w:t>
      </w:r>
      <w:r w:rsidRPr="00346903">
        <w:rPr>
          <w:sz w:val="28"/>
          <w:szCs w:val="28"/>
        </w:rPr>
        <w:t xml:space="preserve">ờng với nhiệm vụ là khuyến khích và thúc </w:t>
      </w:r>
      <w:r w:rsidRPr="00346903">
        <w:rPr>
          <w:sz w:val="28"/>
          <w:szCs w:val="28"/>
          <w:lang w:val="en-US"/>
        </w:rPr>
        <w:t>đ</w:t>
      </w:r>
      <w:r w:rsidRPr="00346903">
        <w:rPr>
          <w:sz w:val="28"/>
          <w:szCs w:val="28"/>
        </w:rPr>
        <w:t xml:space="preserve">ẩy các doanh nghiệp nhận thức </w:t>
      </w:r>
      <w:r w:rsidRPr="00346903">
        <w:rPr>
          <w:sz w:val="28"/>
          <w:szCs w:val="28"/>
          <w:lang w:val="en-US"/>
        </w:rPr>
        <w:t>đ</w:t>
      </w:r>
      <w:r w:rsidRPr="00346903">
        <w:rPr>
          <w:sz w:val="28"/>
          <w:szCs w:val="28"/>
        </w:rPr>
        <w:t xml:space="preserve">ầy </w:t>
      </w:r>
      <w:r w:rsidRPr="00346903">
        <w:rPr>
          <w:sz w:val="28"/>
          <w:szCs w:val="28"/>
          <w:lang w:val="en-US"/>
        </w:rPr>
        <w:t>đ</w:t>
      </w:r>
      <w:r w:rsidRPr="00346903">
        <w:rPr>
          <w:sz w:val="28"/>
          <w:szCs w:val="28"/>
        </w:rPr>
        <w:t>ủ về chi phí môi tr</w:t>
      </w:r>
      <w:r w:rsidRPr="00346903">
        <w:rPr>
          <w:sz w:val="28"/>
          <w:szCs w:val="28"/>
          <w:lang w:val="en-US"/>
        </w:rPr>
        <w:t>ư</w:t>
      </w:r>
      <w:r w:rsidRPr="00346903">
        <w:rPr>
          <w:sz w:val="28"/>
          <w:szCs w:val="28"/>
        </w:rPr>
        <w:t xml:space="preserve">ờng và sử dụng </w:t>
      </w:r>
      <w:r w:rsidRPr="00346903">
        <w:rPr>
          <w:sz w:val="28"/>
          <w:szCs w:val="28"/>
          <w:lang w:val="en-US"/>
        </w:rPr>
        <w:t>đ</w:t>
      </w:r>
      <w:r w:rsidRPr="00346903">
        <w:rPr>
          <w:sz w:val="28"/>
          <w:szCs w:val="28"/>
        </w:rPr>
        <w:t xml:space="preserve">ể ra các quyết </w:t>
      </w:r>
      <w:r w:rsidRPr="00346903">
        <w:rPr>
          <w:sz w:val="28"/>
          <w:szCs w:val="28"/>
          <w:lang w:val="en-US"/>
        </w:rPr>
        <w:t>đ</w:t>
      </w:r>
      <w:r w:rsidRPr="00346903">
        <w:rPr>
          <w:sz w:val="28"/>
          <w:szCs w:val="28"/>
        </w:rPr>
        <w:t xml:space="preserve">ịnh kinh doanh. </w:t>
      </w:r>
    </w:p>
    <w:p w:rsidR="009C7B64" w:rsidRPr="00346903" w:rsidRDefault="009C7B64" w:rsidP="009C7B64">
      <w:pPr>
        <w:tabs>
          <w:tab w:val="left" w:pos="360"/>
        </w:tabs>
        <w:autoSpaceDE w:val="0"/>
        <w:autoSpaceDN w:val="0"/>
        <w:adjustRightInd w:val="0"/>
        <w:ind w:firstLine="180"/>
        <w:jc w:val="both"/>
        <w:rPr>
          <w:sz w:val="28"/>
          <w:szCs w:val="28"/>
          <w:lang w:val="en-US"/>
        </w:rPr>
      </w:pPr>
      <w:r w:rsidRPr="00346903">
        <w:rPr>
          <w:sz w:val="28"/>
          <w:szCs w:val="28"/>
        </w:rPr>
        <w:t>N</w:t>
      </w:r>
      <w:r w:rsidRPr="00346903">
        <w:rPr>
          <w:sz w:val="28"/>
          <w:szCs w:val="28"/>
          <w:lang w:val="en-US"/>
        </w:rPr>
        <w:t>ă</w:t>
      </w:r>
      <w:r w:rsidRPr="00346903">
        <w:rPr>
          <w:sz w:val="28"/>
          <w:szCs w:val="28"/>
        </w:rPr>
        <w:t xml:space="preserve">m 2002, Quốc hội Mỹ ban hành </w:t>
      </w:r>
      <w:r w:rsidRPr="00346903">
        <w:rPr>
          <w:sz w:val="28"/>
          <w:szCs w:val="28"/>
          <w:lang w:val="en-US"/>
        </w:rPr>
        <w:t>đ</w:t>
      </w:r>
      <w:r w:rsidRPr="00346903">
        <w:rPr>
          <w:sz w:val="28"/>
          <w:szCs w:val="28"/>
        </w:rPr>
        <w:t>ạo luật Sarbanes - Oxley yêu cầu công bố những ảnh h</w:t>
      </w:r>
      <w:r w:rsidRPr="00346903">
        <w:rPr>
          <w:sz w:val="28"/>
          <w:szCs w:val="28"/>
          <w:lang w:val="en-US"/>
        </w:rPr>
        <w:t>ư</w:t>
      </w:r>
      <w:r w:rsidRPr="00346903">
        <w:rPr>
          <w:sz w:val="28"/>
          <w:szCs w:val="28"/>
        </w:rPr>
        <w:t>ởng của môi tr</w:t>
      </w:r>
      <w:r w:rsidRPr="00346903">
        <w:rPr>
          <w:sz w:val="28"/>
          <w:szCs w:val="28"/>
          <w:lang w:val="en-US"/>
        </w:rPr>
        <w:t>ư</w:t>
      </w:r>
      <w:r w:rsidRPr="00346903">
        <w:rPr>
          <w:sz w:val="28"/>
          <w:szCs w:val="28"/>
        </w:rPr>
        <w:t xml:space="preserve">ờng, </w:t>
      </w:r>
      <w:r w:rsidRPr="00346903">
        <w:rPr>
          <w:sz w:val="28"/>
          <w:szCs w:val="28"/>
          <w:lang w:val="en-US"/>
        </w:rPr>
        <w:t>đ</w:t>
      </w:r>
      <w:r w:rsidRPr="00346903">
        <w:rPr>
          <w:sz w:val="28"/>
          <w:szCs w:val="28"/>
        </w:rPr>
        <w:t>ặc biệt là ghi nhận và báo cáo thông tin môi tr</w:t>
      </w:r>
      <w:r w:rsidRPr="00346903">
        <w:rPr>
          <w:sz w:val="28"/>
          <w:szCs w:val="28"/>
          <w:lang w:val="en-US"/>
        </w:rPr>
        <w:t>ư</w:t>
      </w:r>
      <w:r w:rsidRPr="00346903">
        <w:rPr>
          <w:sz w:val="28"/>
          <w:szCs w:val="28"/>
        </w:rPr>
        <w:t>ờng trong báo cáo tài chính của doanh nghiệp. Kế toán môi tr</w:t>
      </w:r>
      <w:r w:rsidRPr="00346903">
        <w:rPr>
          <w:sz w:val="28"/>
          <w:szCs w:val="28"/>
          <w:lang w:val="en-US"/>
        </w:rPr>
        <w:t>ư</w:t>
      </w:r>
      <w:r w:rsidRPr="00346903">
        <w:rPr>
          <w:sz w:val="28"/>
          <w:szCs w:val="28"/>
        </w:rPr>
        <w:t xml:space="preserve">ờng Mỹ </w:t>
      </w:r>
      <w:r w:rsidRPr="00346903">
        <w:rPr>
          <w:sz w:val="28"/>
          <w:szCs w:val="28"/>
          <w:lang w:val="en-US"/>
        </w:rPr>
        <w:t>đư</w:t>
      </w:r>
      <w:r w:rsidRPr="00346903">
        <w:rPr>
          <w:sz w:val="28"/>
          <w:szCs w:val="28"/>
        </w:rPr>
        <w:t xml:space="preserve">ợc áp dụng chủ yếu trong doanh nghiệp nhằm tập trung vào các vấn </w:t>
      </w:r>
      <w:r w:rsidRPr="00346903">
        <w:rPr>
          <w:sz w:val="28"/>
          <w:szCs w:val="28"/>
          <w:lang w:val="en-US"/>
        </w:rPr>
        <w:t>đ</w:t>
      </w:r>
      <w:r w:rsidRPr="00346903">
        <w:rPr>
          <w:sz w:val="28"/>
          <w:szCs w:val="28"/>
        </w:rPr>
        <w:t>ề chi phí môi tr</w:t>
      </w:r>
      <w:r w:rsidRPr="00346903">
        <w:rPr>
          <w:sz w:val="28"/>
          <w:szCs w:val="28"/>
          <w:lang w:val="en-US"/>
        </w:rPr>
        <w:t>ư</w:t>
      </w:r>
      <w:r w:rsidRPr="00346903">
        <w:rPr>
          <w:sz w:val="28"/>
          <w:szCs w:val="28"/>
        </w:rPr>
        <w:t xml:space="preserve">ờng phục vụ cho quá trình ra quyết </w:t>
      </w:r>
      <w:r w:rsidRPr="00346903">
        <w:rPr>
          <w:sz w:val="28"/>
          <w:szCs w:val="28"/>
          <w:lang w:val="en-US"/>
        </w:rPr>
        <w:t>đ</w:t>
      </w:r>
      <w:r w:rsidRPr="00346903">
        <w:rPr>
          <w:sz w:val="28"/>
          <w:szCs w:val="28"/>
        </w:rPr>
        <w:t xml:space="preserve">ịnh của nhà quản trị, cung cấp thông tin </w:t>
      </w:r>
      <w:r w:rsidRPr="00346903">
        <w:rPr>
          <w:sz w:val="28"/>
          <w:szCs w:val="28"/>
          <w:lang w:val="en-US"/>
        </w:rPr>
        <w:t>đ</w:t>
      </w:r>
      <w:r w:rsidRPr="00346903">
        <w:rPr>
          <w:sz w:val="28"/>
          <w:szCs w:val="28"/>
        </w:rPr>
        <w:t>ể lập các báo cáo môi tr</w:t>
      </w:r>
      <w:r w:rsidRPr="00346903">
        <w:rPr>
          <w:sz w:val="28"/>
          <w:szCs w:val="28"/>
          <w:lang w:val="en-US"/>
        </w:rPr>
        <w:t>ư</w:t>
      </w:r>
      <w:r w:rsidRPr="00346903">
        <w:rPr>
          <w:sz w:val="28"/>
          <w:szCs w:val="28"/>
        </w:rPr>
        <w:t xml:space="preserve">ờng </w:t>
      </w:r>
      <w:r w:rsidRPr="00346903">
        <w:rPr>
          <w:sz w:val="28"/>
          <w:szCs w:val="28"/>
          <w:lang w:val="en-US"/>
        </w:rPr>
        <w:t>đ</w:t>
      </w:r>
      <w:r w:rsidRPr="00346903">
        <w:rPr>
          <w:sz w:val="28"/>
          <w:szCs w:val="28"/>
        </w:rPr>
        <w:t>áp ứng yêu cầu của Ủy ban chứng khoán Mỹ. Ghi nhận và công bố thông tin kế toán môi tr</w:t>
      </w:r>
      <w:r w:rsidRPr="00346903">
        <w:rPr>
          <w:sz w:val="28"/>
          <w:szCs w:val="28"/>
          <w:lang w:val="en-US"/>
        </w:rPr>
        <w:t>ư</w:t>
      </w:r>
      <w:r w:rsidRPr="00346903">
        <w:rPr>
          <w:sz w:val="28"/>
          <w:szCs w:val="28"/>
        </w:rPr>
        <w:t xml:space="preserve">ờng trong báo cáo tài chính phải </w:t>
      </w:r>
      <w:r w:rsidRPr="00346903">
        <w:rPr>
          <w:sz w:val="28"/>
          <w:szCs w:val="28"/>
          <w:lang w:val="en-US"/>
        </w:rPr>
        <w:t>đ</w:t>
      </w:r>
      <w:r w:rsidRPr="00346903">
        <w:rPr>
          <w:sz w:val="28"/>
          <w:szCs w:val="28"/>
        </w:rPr>
        <w:t xml:space="preserve">uợc thực hiện theo quy </w:t>
      </w:r>
      <w:r w:rsidRPr="00346903">
        <w:rPr>
          <w:sz w:val="28"/>
          <w:szCs w:val="28"/>
          <w:lang w:val="en-US"/>
        </w:rPr>
        <w:t>đ</w:t>
      </w:r>
      <w:r w:rsidRPr="00346903">
        <w:rPr>
          <w:sz w:val="28"/>
          <w:szCs w:val="28"/>
        </w:rPr>
        <w:t>ịnh của FASB và EITF, gồm: “ Kế toán chi phí môi tr</w:t>
      </w:r>
      <w:r w:rsidRPr="00346903">
        <w:rPr>
          <w:sz w:val="28"/>
          <w:szCs w:val="28"/>
          <w:lang w:val="en-US"/>
        </w:rPr>
        <w:t>ư</w:t>
      </w:r>
      <w:r w:rsidRPr="00346903">
        <w:rPr>
          <w:sz w:val="28"/>
          <w:szCs w:val="28"/>
        </w:rPr>
        <w:t>ờng”, “Kế toán nợ phải trả môi tr</w:t>
      </w:r>
      <w:r w:rsidRPr="00346903">
        <w:rPr>
          <w:sz w:val="28"/>
          <w:szCs w:val="28"/>
          <w:lang w:val="en-US"/>
        </w:rPr>
        <w:t>ư</w:t>
      </w:r>
      <w:r w:rsidRPr="00346903">
        <w:rPr>
          <w:sz w:val="28"/>
          <w:szCs w:val="28"/>
        </w:rPr>
        <w:t xml:space="preserve">ờng”.  </w:t>
      </w:r>
    </w:p>
    <w:p w:rsidR="009C7B64" w:rsidRPr="00346903" w:rsidRDefault="009C7B64" w:rsidP="009C7B64">
      <w:pPr>
        <w:tabs>
          <w:tab w:val="left" w:pos="360"/>
        </w:tabs>
        <w:spacing w:after="150" w:line="343" w:lineRule="atLeast"/>
        <w:ind w:firstLine="180"/>
        <w:jc w:val="both"/>
        <w:rPr>
          <w:b/>
          <w:bCs/>
          <w:sz w:val="28"/>
          <w:szCs w:val="28"/>
          <w:lang w:val="en-US"/>
        </w:rPr>
      </w:pPr>
      <w:r w:rsidRPr="00346903">
        <w:rPr>
          <w:bCs/>
          <w:sz w:val="28"/>
          <w:szCs w:val="28"/>
          <w:lang w:val="en-US"/>
        </w:rPr>
        <w:t>-</w:t>
      </w:r>
      <w:r w:rsidRPr="00346903">
        <w:rPr>
          <w:b/>
          <w:bCs/>
          <w:sz w:val="28"/>
          <w:szCs w:val="28"/>
          <w:lang w:val="en-US"/>
        </w:rPr>
        <w:t xml:space="preserve"> Khái quát chung về kế toán môi trường ở Nhật bản</w:t>
      </w:r>
    </w:p>
    <w:p w:rsidR="009C7B64" w:rsidRPr="00346903" w:rsidRDefault="009C7B64" w:rsidP="009C7B64">
      <w:pPr>
        <w:tabs>
          <w:tab w:val="left" w:pos="360"/>
        </w:tabs>
        <w:autoSpaceDE w:val="0"/>
        <w:autoSpaceDN w:val="0"/>
        <w:adjustRightInd w:val="0"/>
        <w:ind w:firstLine="180"/>
        <w:jc w:val="both"/>
        <w:rPr>
          <w:sz w:val="28"/>
          <w:szCs w:val="28"/>
          <w:lang w:val="en-US"/>
        </w:rPr>
      </w:pPr>
      <w:r w:rsidRPr="00346903">
        <w:rPr>
          <w:sz w:val="28"/>
          <w:szCs w:val="28"/>
        </w:rPr>
        <w:t xml:space="preserve">Vấn </w:t>
      </w:r>
      <w:r w:rsidRPr="00346903">
        <w:rPr>
          <w:sz w:val="28"/>
          <w:szCs w:val="28"/>
          <w:lang w:val="en-US"/>
        </w:rPr>
        <w:t>đ</w:t>
      </w:r>
      <w:r w:rsidRPr="00346903">
        <w:rPr>
          <w:sz w:val="28"/>
          <w:szCs w:val="28"/>
        </w:rPr>
        <w:t>ề khan hiếm tài nguyên, ô nhiễm môi tr</w:t>
      </w:r>
      <w:r w:rsidRPr="00346903">
        <w:rPr>
          <w:sz w:val="28"/>
          <w:szCs w:val="28"/>
          <w:lang w:val="en-US"/>
        </w:rPr>
        <w:t>ư</w:t>
      </w:r>
      <w:r w:rsidRPr="00346903">
        <w:rPr>
          <w:sz w:val="28"/>
          <w:szCs w:val="28"/>
        </w:rPr>
        <w:t xml:space="preserve">ờng là một trong những vấn </w:t>
      </w:r>
      <w:r w:rsidRPr="00346903">
        <w:rPr>
          <w:sz w:val="28"/>
          <w:szCs w:val="28"/>
          <w:lang w:val="en-US"/>
        </w:rPr>
        <w:t>đ</w:t>
      </w:r>
      <w:r w:rsidRPr="00346903">
        <w:rPr>
          <w:sz w:val="28"/>
          <w:szCs w:val="28"/>
        </w:rPr>
        <w:t xml:space="preserve">ề chính </w:t>
      </w:r>
      <w:r w:rsidRPr="00346903">
        <w:rPr>
          <w:sz w:val="28"/>
          <w:szCs w:val="28"/>
          <w:lang w:val="en-US"/>
        </w:rPr>
        <w:t>đ</w:t>
      </w:r>
      <w:r w:rsidRPr="00346903">
        <w:rPr>
          <w:sz w:val="28"/>
          <w:szCs w:val="28"/>
        </w:rPr>
        <w:t xml:space="preserve">ối với Nhật Bản trong sự phát triển bền vững của thế kỷ XXI. Nhiệm vụ khẩn thiết của Nhật Bản là giải quyết các vấn </w:t>
      </w:r>
      <w:r w:rsidRPr="00346903">
        <w:rPr>
          <w:sz w:val="28"/>
          <w:szCs w:val="28"/>
          <w:lang w:val="en-US"/>
        </w:rPr>
        <w:t>đ</w:t>
      </w:r>
      <w:r w:rsidRPr="00346903">
        <w:rPr>
          <w:sz w:val="28"/>
          <w:szCs w:val="28"/>
        </w:rPr>
        <w:t xml:space="preserve">ề rác thải trong quá trình sản xuất, tiêu dùng nguồn lực, xây dựng hệ thống kinh tế tuần hoàn. Những vấn </w:t>
      </w:r>
      <w:r w:rsidRPr="00346903">
        <w:rPr>
          <w:sz w:val="28"/>
          <w:szCs w:val="28"/>
          <w:lang w:val="en-US"/>
        </w:rPr>
        <w:t>đ</w:t>
      </w:r>
      <w:r w:rsidRPr="00346903">
        <w:rPr>
          <w:sz w:val="28"/>
          <w:szCs w:val="28"/>
        </w:rPr>
        <w:t>ề nêu trên buộc Chính phủ Nhật Bản và các doanh nghiệp phải quan tâm h</w:t>
      </w:r>
      <w:r w:rsidRPr="00346903">
        <w:rPr>
          <w:sz w:val="28"/>
          <w:szCs w:val="28"/>
          <w:lang w:val="en-US"/>
        </w:rPr>
        <w:t>ơ</w:t>
      </w:r>
      <w:r w:rsidRPr="00346903">
        <w:rPr>
          <w:sz w:val="28"/>
          <w:szCs w:val="28"/>
        </w:rPr>
        <w:t xml:space="preserve">n </w:t>
      </w:r>
      <w:r w:rsidRPr="00346903">
        <w:rPr>
          <w:sz w:val="28"/>
          <w:szCs w:val="28"/>
          <w:lang w:val="en-US"/>
        </w:rPr>
        <w:t>đ</w:t>
      </w:r>
      <w:r>
        <w:rPr>
          <w:sz w:val="28"/>
          <w:szCs w:val="28"/>
        </w:rPr>
        <w:t>ến kế toán môi tr</w:t>
      </w:r>
      <w:r>
        <w:rPr>
          <w:sz w:val="28"/>
          <w:szCs w:val="28"/>
          <w:lang w:val="en-US"/>
        </w:rPr>
        <w:t>ư</w:t>
      </w:r>
      <w:r w:rsidRPr="00346903">
        <w:rPr>
          <w:sz w:val="28"/>
          <w:szCs w:val="28"/>
        </w:rPr>
        <w:t xml:space="preserve">ờng. </w:t>
      </w:r>
    </w:p>
    <w:p w:rsidR="009C7B64" w:rsidRPr="00346903" w:rsidRDefault="009C7B64" w:rsidP="009C7B64">
      <w:pPr>
        <w:tabs>
          <w:tab w:val="left" w:pos="360"/>
        </w:tabs>
        <w:autoSpaceDE w:val="0"/>
        <w:autoSpaceDN w:val="0"/>
        <w:adjustRightInd w:val="0"/>
        <w:ind w:firstLine="180"/>
        <w:jc w:val="both"/>
        <w:rPr>
          <w:sz w:val="28"/>
          <w:szCs w:val="28"/>
          <w:lang w:val="en-US"/>
        </w:rPr>
      </w:pPr>
      <w:r w:rsidRPr="00346903">
        <w:rPr>
          <w:sz w:val="28"/>
          <w:szCs w:val="28"/>
        </w:rPr>
        <w:t>N</w:t>
      </w:r>
      <w:r w:rsidRPr="00346903">
        <w:rPr>
          <w:sz w:val="28"/>
          <w:szCs w:val="28"/>
          <w:lang w:val="en-US"/>
        </w:rPr>
        <w:t>ă</w:t>
      </w:r>
      <w:r w:rsidRPr="00346903">
        <w:rPr>
          <w:sz w:val="28"/>
          <w:szCs w:val="28"/>
        </w:rPr>
        <w:t xml:space="preserve">m 1998, Viện kế toán công chứng Nhật Bản </w:t>
      </w:r>
      <w:r w:rsidRPr="00346903">
        <w:rPr>
          <w:sz w:val="28"/>
          <w:szCs w:val="28"/>
          <w:lang w:val="en-US"/>
        </w:rPr>
        <w:t>đ</w:t>
      </w:r>
      <w:r w:rsidRPr="00346903">
        <w:rPr>
          <w:sz w:val="28"/>
          <w:szCs w:val="28"/>
        </w:rPr>
        <w:t>ã công bố báo cáo sử dụng thông tin chi phí môi tr</w:t>
      </w:r>
      <w:r w:rsidRPr="00346903">
        <w:rPr>
          <w:sz w:val="28"/>
          <w:szCs w:val="28"/>
          <w:lang w:val="en-US"/>
        </w:rPr>
        <w:t>ư</w:t>
      </w:r>
      <w:r w:rsidRPr="00346903">
        <w:rPr>
          <w:sz w:val="28"/>
          <w:szCs w:val="28"/>
        </w:rPr>
        <w:t xml:space="preserve">ờng </w:t>
      </w:r>
      <w:r w:rsidRPr="00346903">
        <w:rPr>
          <w:sz w:val="28"/>
          <w:szCs w:val="28"/>
          <w:lang w:val="en-US"/>
        </w:rPr>
        <w:t>đ</w:t>
      </w:r>
      <w:r w:rsidRPr="00346903">
        <w:rPr>
          <w:sz w:val="28"/>
          <w:szCs w:val="28"/>
        </w:rPr>
        <w:t xml:space="preserve">ể quản trị các vấn </w:t>
      </w:r>
      <w:r w:rsidRPr="00346903">
        <w:rPr>
          <w:sz w:val="28"/>
          <w:szCs w:val="28"/>
          <w:lang w:val="en-US"/>
        </w:rPr>
        <w:t>đ</w:t>
      </w:r>
      <w:r w:rsidRPr="00346903">
        <w:rPr>
          <w:sz w:val="28"/>
          <w:szCs w:val="28"/>
        </w:rPr>
        <w:t>ề môi tr</w:t>
      </w:r>
      <w:r w:rsidRPr="00346903">
        <w:rPr>
          <w:sz w:val="28"/>
          <w:szCs w:val="28"/>
          <w:lang w:val="en-US"/>
        </w:rPr>
        <w:t>ư</w:t>
      </w:r>
      <w:r w:rsidRPr="00346903">
        <w:rPr>
          <w:sz w:val="28"/>
          <w:szCs w:val="28"/>
        </w:rPr>
        <w:t xml:space="preserve">ờng. </w:t>
      </w:r>
    </w:p>
    <w:p w:rsidR="009C7B64" w:rsidRPr="00346903" w:rsidRDefault="009C7B64" w:rsidP="009C7B64">
      <w:pPr>
        <w:tabs>
          <w:tab w:val="left" w:pos="360"/>
        </w:tabs>
        <w:autoSpaceDE w:val="0"/>
        <w:autoSpaceDN w:val="0"/>
        <w:adjustRightInd w:val="0"/>
        <w:ind w:firstLine="270"/>
        <w:jc w:val="both"/>
        <w:rPr>
          <w:sz w:val="28"/>
          <w:szCs w:val="28"/>
          <w:lang w:val="en-US"/>
        </w:rPr>
      </w:pPr>
      <w:r w:rsidRPr="00346903">
        <w:rPr>
          <w:sz w:val="28"/>
          <w:szCs w:val="28"/>
        </w:rPr>
        <w:t>N</w:t>
      </w:r>
      <w:r w:rsidRPr="00346903">
        <w:rPr>
          <w:sz w:val="28"/>
          <w:szCs w:val="28"/>
          <w:lang w:val="en-US"/>
        </w:rPr>
        <w:t>ă</w:t>
      </w:r>
      <w:r w:rsidRPr="00346903">
        <w:rPr>
          <w:sz w:val="28"/>
          <w:szCs w:val="28"/>
        </w:rPr>
        <w:t>m 2000, Bộ môi tr</w:t>
      </w:r>
      <w:r w:rsidRPr="00346903">
        <w:rPr>
          <w:sz w:val="28"/>
          <w:szCs w:val="28"/>
          <w:lang w:val="en-US"/>
        </w:rPr>
        <w:t>ư</w:t>
      </w:r>
      <w:r w:rsidRPr="00346903">
        <w:rPr>
          <w:sz w:val="28"/>
          <w:szCs w:val="28"/>
        </w:rPr>
        <w:t xml:space="preserve">ờng Nhật Bản (MOE) </w:t>
      </w:r>
      <w:r w:rsidRPr="00346903">
        <w:rPr>
          <w:sz w:val="28"/>
          <w:szCs w:val="28"/>
          <w:lang w:val="en-US"/>
        </w:rPr>
        <w:t>đ</w:t>
      </w:r>
      <w:r w:rsidRPr="00346903">
        <w:rPr>
          <w:sz w:val="28"/>
          <w:szCs w:val="28"/>
        </w:rPr>
        <w:t>ã công bố h</w:t>
      </w:r>
      <w:r w:rsidRPr="00346903">
        <w:rPr>
          <w:sz w:val="28"/>
          <w:szCs w:val="28"/>
          <w:lang w:val="en-US"/>
        </w:rPr>
        <w:t>ư</w:t>
      </w:r>
      <w:r w:rsidRPr="00346903">
        <w:rPr>
          <w:sz w:val="28"/>
          <w:szCs w:val="28"/>
        </w:rPr>
        <w:t>ớng dẫn kế toán môi tr</w:t>
      </w:r>
      <w:r w:rsidRPr="00346903">
        <w:rPr>
          <w:sz w:val="28"/>
          <w:szCs w:val="28"/>
          <w:lang w:val="en-US"/>
        </w:rPr>
        <w:t>ư</w:t>
      </w:r>
      <w:r w:rsidRPr="00346903">
        <w:rPr>
          <w:sz w:val="28"/>
          <w:szCs w:val="28"/>
        </w:rPr>
        <w:t xml:space="preserve">ờng nhằm mục </w:t>
      </w:r>
      <w:r w:rsidRPr="00346903">
        <w:rPr>
          <w:sz w:val="28"/>
          <w:szCs w:val="28"/>
          <w:lang w:val="en-US"/>
        </w:rPr>
        <w:t>đ</w:t>
      </w:r>
      <w:r w:rsidRPr="00346903">
        <w:rPr>
          <w:sz w:val="28"/>
          <w:szCs w:val="28"/>
        </w:rPr>
        <w:t>ích khuyến khích các công ty Nhật Bản công bố thông tin kế toán môi tr</w:t>
      </w:r>
      <w:r w:rsidRPr="00346903">
        <w:rPr>
          <w:sz w:val="28"/>
          <w:szCs w:val="28"/>
          <w:lang w:val="en-US"/>
        </w:rPr>
        <w:t>ư</w:t>
      </w:r>
      <w:r w:rsidRPr="00346903">
        <w:rPr>
          <w:sz w:val="28"/>
          <w:szCs w:val="28"/>
        </w:rPr>
        <w:t>ờng cho công chúng thông qua báo cáo môi tr</w:t>
      </w:r>
      <w:r w:rsidRPr="00346903">
        <w:rPr>
          <w:sz w:val="28"/>
          <w:szCs w:val="28"/>
          <w:lang w:val="en-US"/>
        </w:rPr>
        <w:t>ư</w:t>
      </w:r>
      <w:r w:rsidRPr="00346903">
        <w:rPr>
          <w:sz w:val="28"/>
          <w:szCs w:val="28"/>
        </w:rPr>
        <w:t>ờng.</w:t>
      </w:r>
    </w:p>
    <w:p w:rsidR="009C7B64" w:rsidRPr="000B58E2" w:rsidRDefault="009C7B64" w:rsidP="009C7B64">
      <w:pPr>
        <w:tabs>
          <w:tab w:val="left" w:pos="360"/>
        </w:tabs>
        <w:autoSpaceDE w:val="0"/>
        <w:autoSpaceDN w:val="0"/>
        <w:adjustRightInd w:val="0"/>
        <w:ind w:firstLine="270"/>
        <w:jc w:val="both"/>
        <w:rPr>
          <w:color w:val="000000"/>
          <w:sz w:val="28"/>
          <w:szCs w:val="28"/>
        </w:rPr>
      </w:pPr>
      <w:r w:rsidRPr="0030072D">
        <w:rPr>
          <w:sz w:val="28"/>
          <w:szCs w:val="28"/>
        </w:rPr>
        <w:t>Nội dung h</w:t>
      </w:r>
      <w:r w:rsidRPr="0030072D">
        <w:rPr>
          <w:sz w:val="28"/>
          <w:szCs w:val="28"/>
          <w:lang w:val="en-US"/>
        </w:rPr>
        <w:t>ư</w:t>
      </w:r>
      <w:r w:rsidRPr="0030072D">
        <w:rPr>
          <w:sz w:val="28"/>
          <w:szCs w:val="28"/>
        </w:rPr>
        <w:t>ớng dẫn này bao gồm: Giới thiệu chức n</w:t>
      </w:r>
      <w:r w:rsidRPr="0030072D">
        <w:rPr>
          <w:sz w:val="28"/>
          <w:szCs w:val="28"/>
          <w:lang w:val="en-US"/>
        </w:rPr>
        <w:t>ă</w:t>
      </w:r>
      <w:r w:rsidRPr="0030072D">
        <w:rPr>
          <w:sz w:val="28"/>
          <w:szCs w:val="28"/>
        </w:rPr>
        <w:t>ng và vai trò của kế toán môi tr</w:t>
      </w:r>
      <w:r w:rsidRPr="0030072D">
        <w:rPr>
          <w:sz w:val="28"/>
          <w:szCs w:val="28"/>
          <w:lang w:val="en-US"/>
        </w:rPr>
        <w:t>ư</w:t>
      </w:r>
      <w:r w:rsidRPr="0030072D">
        <w:rPr>
          <w:sz w:val="28"/>
          <w:szCs w:val="28"/>
        </w:rPr>
        <w:t>ờng, phân loại chi phí môi tr</w:t>
      </w:r>
      <w:r w:rsidRPr="0030072D">
        <w:rPr>
          <w:sz w:val="28"/>
          <w:szCs w:val="28"/>
          <w:lang w:val="en-US"/>
        </w:rPr>
        <w:t>ư</w:t>
      </w:r>
      <w:r w:rsidRPr="0030072D">
        <w:rPr>
          <w:sz w:val="28"/>
          <w:szCs w:val="28"/>
        </w:rPr>
        <w:t>ờng, ph</w:t>
      </w:r>
      <w:r w:rsidRPr="0030072D">
        <w:rPr>
          <w:sz w:val="28"/>
          <w:szCs w:val="28"/>
          <w:lang w:val="en-US"/>
        </w:rPr>
        <w:t>ươ</w:t>
      </w:r>
      <w:r w:rsidRPr="0030072D">
        <w:rPr>
          <w:sz w:val="28"/>
          <w:szCs w:val="28"/>
        </w:rPr>
        <w:t>ng pháp kế toán chi phí môi tr</w:t>
      </w:r>
      <w:r w:rsidRPr="0030072D">
        <w:rPr>
          <w:sz w:val="28"/>
          <w:szCs w:val="28"/>
          <w:lang w:val="en-US"/>
        </w:rPr>
        <w:t>ư</w:t>
      </w:r>
      <w:r w:rsidRPr="0030072D">
        <w:rPr>
          <w:sz w:val="28"/>
          <w:szCs w:val="28"/>
        </w:rPr>
        <w:t>ờng theo dòng luân chuyển vật liệu, ph</w:t>
      </w:r>
      <w:r w:rsidRPr="0030072D">
        <w:rPr>
          <w:sz w:val="28"/>
          <w:szCs w:val="28"/>
          <w:lang w:val="en-US"/>
        </w:rPr>
        <w:t>ươ</w:t>
      </w:r>
      <w:r w:rsidRPr="0030072D">
        <w:rPr>
          <w:sz w:val="28"/>
          <w:szCs w:val="28"/>
        </w:rPr>
        <w:t>ng pháp kế toán chi phí môi tr</w:t>
      </w:r>
      <w:r w:rsidRPr="0030072D">
        <w:rPr>
          <w:sz w:val="28"/>
          <w:szCs w:val="28"/>
          <w:lang w:val="en-US"/>
        </w:rPr>
        <w:t>ư</w:t>
      </w:r>
      <w:r w:rsidRPr="0030072D">
        <w:rPr>
          <w:sz w:val="28"/>
          <w:szCs w:val="28"/>
        </w:rPr>
        <w:t xml:space="preserve">ờng dựa trên </w:t>
      </w:r>
      <w:r>
        <w:rPr>
          <w:sz w:val="28"/>
          <w:szCs w:val="28"/>
        </w:rPr>
        <w:t xml:space="preserve">cở hoạt </w:t>
      </w:r>
      <w:r>
        <w:rPr>
          <w:sz w:val="28"/>
          <w:szCs w:val="28"/>
          <w:lang w:val="en-US"/>
        </w:rPr>
        <w:t>đ</w:t>
      </w:r>
      <w:r w:rsidRPr="0030072D">
        <w:rPr>
          <w:sz w:val="28"/>
          <w:szCs w:val="28"/>
        </w:rPr>
        <w:t xml:space="preserve">ộng, </w:t>
      </w:r>
      <w:r w:rsidRPr="0030072D">
        <w:rPr>
          <w:sz w:val="28"/>
          <w:szCs w:val="28"/>
          <w:lang w:val="en-US"/>
        </w:rPr>
        <w:t>đ</w:t>
      </w:r>
      <w:r w:rsidRPr="0030072D">
        <w:rPr>
          <w:sz w:val="28"/>
          <w:szCs w:val="28"/>
        </w:rPr>
        <w:t>o l</w:t>
      </w:r>
      <w:r w:rsidRPr="0030072D">
        <w:rPr>
          <w:sz w:val="28"/>
          <w:szCs w:val="28"/>
          <w:lang w:val="en-US"/>
        </w:rPr>
        <w:t>ư</w:t>
      </w:r>
      <w:r w:rsidRPr="0030072D">
        <w:rPr>
          <w:sz w:val="28"/>
          <w:szCs w:val="28"/>
        </w:rPr>
        <w:t>ờng lợi ích môi tr</w:t>
      </w:r>
      <w:r w:rsidRPr="0030072D">
        <w:rPr>
          <w:sz w:val="28"/>
          <w:szCs w:val="28"/>
          <w:lang w:val="en-US"/>
        </w:rPr>
        <w:t>ư</w:t>
      </w:r>
      <w:r w:rsidRPr="0030072D">
        <w:rPr>
          <w:sz w:val="28"/>
          <w:szCs w:val="28"/>
        </w:rPr>
        <w:t>ờng và công khai thông tin môi tr</w:t>
      </w:r>
      <w:r w:rsidRPr="0030072D">
        <w:rPr>
          <w:sz w:val="28"/>
          <w:szCs w:val="28"/>
          <w:lang w:val="en-US"/>
        </w:rPr>
        <w:t>ư</w:t>
      </w:r>
      <w:r w:rsidRPr="0030072D">
        <w:rPr>
          <w:sz w:val="28"/>
          <w:szCs w:val="28"/>
        </w:rPr>
        <w:t>ờng cho bên ngoài. Trong báo cáo tài chính th</w:t>
      </w:r>
      <w:r w:rsidRPr="0030072D">
        <w:rPr>
          <w:sz w:val="28"/>
          <w:szCs w:val="28"/>
          <w:lang w:val="en-US"/>
        </w:rPr>
        <w:t>ư</w:t>
      </w:r>
      <w:r w:rsidRPr="0030072D">
        <w:rPr>
          <w:sz w:val="28"/>
          <w:szCs w:val="28"/>
        </w:rPr>
        <w:t>ờng niên, các thông</w:t>
      </w:r>
      <w:r>
        <w:rPr>
          <w:color w:val="000000"/>
          <w:sz w:val="28"/>
          <w:szCs w:val="28"/>
        </w:rPr>
        <w:t xml:space="preserve"> tin chi phí môi tr</w:t>
      </w:r>
      <w:r>
        <w:rPr>
          <w:color w:val="000000"/>
          <w:sz w:val="28"/>
          <w:szCs w:val="28"/>
          <w:lang w:val="en-US"/>
        </w:rPr>
        <w:t>ư</w:t>
      </w:r>
      <w:r w:rsidRPr="000B58E2">
        <w:rPr>
          <w:color w:val="000000"/>
          <w:sz w:val="28"/>
          <w:szCs w:val="28"/>
        </w:rPr>
        <w:t xml:space="preserve">ờng </w:t>
      </w:r>
      <w:r>
        <w:rPr>
          <w:color w:val="000000"/>
          <w:sz w:val="28"/>
          <w:szCs w:val="28"/>
        </w:rPr>
        <w:t>và nợ phải trả môi tr</w:t>
      </w:r>
      <w:r>
        <w:rPr>
          <w:color w:val="000000"/>
          <w:sz w:val="28"/>
          <w:szCs w:val="28"/>
          <w:lang w:val="en-US"/>
        </w:rPr>
        <w:t>ư</w:t>
      </w:r>
      <w:r w:rsidRPr="000B58E2">
        <w:rPr>
          <w:color w:val="000000"/>
          <w:sz w:val="28"/>
          <w:szCs w:val="28"/>
        </w:rPr>
        <w:t xml:space="preserve">ờng </w:t>
      </w:r>
      <w:r w:rsidRPr="000B58E2">
        <w:rPr>
          <w:color w:val="000000"/>
          <w:sz w:val="28"/>
          <w:szCs w:val="28"/>
          <w:lang w:val="en-US"/>
        </w:rPr>
        <w:t>đư</w:t>
      </w:r>
      <w:r w:rsidRPr="000B58E2">
        <w:rPr>
          <w:color w:val="000000"/>
          <w:sz w:val="28"/>
          <w:szCs w:val="28"/>
        </w:rPr>
        <w:t xml:space="preserve">ợc trình bày trên báo cáo tài chính. Các loại thông tin này </w:t>
      </w:r>
      <w:r w:rsidRPr="000B58E2">
        <w:rPr>
          <w:color w:val="000000"/>
          <w:sz w:val="28"/>
          <w:szCs w:val="28"/>
          <w:lang w:val="en-US"/>
        </w:rPr>
        <w:t>đư</w:t>
      </w:r>
      <w:r w:rsidRPr="000B58E2">
        <w:rPr>
          <w:color w:val="000000"/>
          <w:sz w:val="28"/>
          <w:szCs w:val="28"/>
        </w:rPr>
        <w:t xml:space="preserve">ợc ghi nhận, trình </w:t>
      </w:r>
      <w:r>
        <w:rPr>
          <w:color w:val="000000"/>
          <w:sz w:val="28"/>
          <w:szCs w:val="28"/>
        </w:rPr>
        <w:t>bày và công bố thông tin môi tr</w:t>
      </w:r>
      <w:r>
        <w:rPr>
          <w:color w:val="000000"/>
          <w:sz w:val="28"/>
          <w:szCs w:val="28"/>
          <w:lang w:val="en-US"/>
        </w:rPr>
        <w:t>ư</w:t>
      </w:r>
      <w:r w:rsidRPr="000B58E2">
        <w:rPr>
          <w:color w:val="000000"/>
          <w:sz w:val="28"/>
          <w:szCs w:val="28"/>
        </w:rPr>
        <w:t xml:space="preserve">ờng theo các chuẩn mực kế toán của Nhật Bản.  </w:t>
      </w:r>
    </w:p>
    <w:p w:rsidR="009C7B64" w:rsidRDefault="009C7B64" w:rsidP="009C7B64">
      <w:pPr>
        <w:tabs>
          <w:tab w:val="left" w:pos="360"/>
        </w:tabs>
        <w:autoSpaceDE w:val="0"/>
        <w:autoSpaceDN w:val="0"/>
        <w:adjustRightInd w:val="0"/>
        <w:jc w:val="both"/>
        <w:rPr>
          <w:b/>
          <w:iCs/>
          <w:color w:val="0070C0"/>
          <w:sz w:val="28"/>
          <w:szCs w:val="28"/>
          <w:lang w:val="en-US"/>
        </w:rPr>
      </w:pPr>
    </w:p>
    <w:p w:rsidR="009C7B64" w:rsidRPr="00EA4FF3" w:rsidRDefault="009C7B64" w:rsidP="009C7B64">
      <w:pPr>
        <w:tabs>
          <w:tab w:val="left" w:pos="360"/>
        </w:tabs>
        <w:autoSpaceDE w:val="0"/>
        <w:autoSpaceDN w:val="0"/>
        <w:adjustRightInd w:val="0"/>
        <w:jc w:val="both"/>
        <w:rPr>
          <w:b/>
          <w:iCs/>
          <w:color w:val="1F497D"/>
          <w:sz w:val="28"/>
          <w:szCs w:val="28"/>
          <w:lang w:val="en-US"/>
        </w:rPr>
      </w:pPr>
      <w:r w:rsidRPr="00EA4FF3">
        <w:rPr>
          <w:b/>
          <w:iCs/>
          <w:color w:val="1F497D"/>
          <w:sz w:val="28"/>
          <w:szCs w:val="28"/>
          <w:lang w:val="en-US"/>
        </w:rPr>
        <w:t>3.</w:t>
      </w:r>
      <w:r w:rsidRPr="00EA4FF3">
        <w:rPr>
          <w:b/>
          <w:iCs/>
          <w:color w:val="1F497D"/>
          <w:sz w:val="28"/>
          <w:szCs w:val="28"/>
        </w:rPr>
        <w:t xml:space="preserve">Thực trạng kế toán </w:t>
      </w:r>
      <w:r w:rsidRPr="00EA4FF3">
        <w:rPr>
          <w:b/>
          <w:iCs/>
          <w:color w:val="1F497D"/>
          <w:sz w:val="28"/>
          <w:szCs w:val="28"/>
          <w:lang w:val="en-US"/>
        </w:rPr>
        <w:t xml:space="preserve">môi trường </w:t>
      </w:r>
      <w:r w:rsidRPr="00EA4FF3">
        <w:rPr>
          <w:b/>
          <w:iCs/>
          <w:color w:val="1F497D"/>
          <w:sz w:val="28"/>
          <w:szCs w:val="28"/>
        </w:rPr>
        <w:t xml:space="preserve">ở các </w:t>
      </w:r>
      <w:r w:rsidRPr="00EA4FF3">
        <w:rPr>
          <w:b/>
          <w:iCs/>
          <w:color w:val="1F497D"/>
          <w:sz w:val="28"/>
          <w:szCs w:val="28"/>
          <w:lang w:val="en-US"/>
        </w:rPr>
        <w:t>doanh nghiệpViệt Nam hiện nay</w:t>
      </w:r>
    </w:p>
    <w:p w:rsidR="009C7B64" w:rsidRPr="0030072D" w:rsidRDefault="009C7B64" w:rsidP="009C7B64">
      <w:pPr>
        <w:tabs>
          <w:tab w:val="left" w:pos="360"/>
        </w:tabs>
        <w:autoSpaceDE w:val="0"/>
        <w:autoSpaceDN w:val="0"/>
        <w:adjustRightInd w:val="0"/>
        <w:jc w:val="both"/>
        <w:rPr>
          <w:b/>
          <w:bCs/>
          <w:iCs/>
          <w:sz w:val="28"/>
          <w:szCs w:val="28"/>
          <w:lang w:val="en-US" w:eastAsia="en-US"/>
        </w:rPr>
      </w:pPr>
      <w:r w:rsidRPr="0030072D">
        <w:rPr>
          <w:b/>
          <w:bCs/>
          <w:iCs/>
          <w:sz w:val="28"/>
          <w:szCs w:val="28"/>
          <w:lang w:val="en-US" w:eastAsia="en-US"/>
        </w:rPr>
        <w:t xml:space="preserve">  - Tổ chức chứng từ kế toán và hạch toán ban đầu</w:t>
      </w:r>
    </w:p>
    <w:p w:rsidR="009C7B64" w:rsidRPr="0030072D" w:rsidRDefault="009C7B64" w:rsidP="009C7B64">
      <w:pPr>
        <w:tabs>
          <w:tab w:val="left" w:pos="360"/>
        </w:tabs>
        <w:autoSpaceDE w:val="0"/>
        <w:autoSpaceDN w:val="0"/>
        <w:adjustRightInd w:val="0"/>
        <w:jc w:val="both"/>
        <w:rPr>
          <w:sz w:val="28"/>
          <w:szCs w:val="28"/>
          <w:lang w:val="en-US" w:eastAsia="en-US"/>
        </w:rPr>
      </w:pPr>
      <w:r w:rsidRPr="0030072D">
        <w:rPr>
          <w:sz w:val="28"/>
          <w:szCs w:val="28"/>
          <w:lang w:val="en-US" w:eastAsia="en-US"/>
        </w:rPr>
        <w:t xml:space="preserve">   Để thu nhận được thông tin kế toán về tài sản, nợ phải trả, chi phi, thu nhập liên quan đến hoạt đ</w:t>
      </w:r>
      <w:r>
        <w:rPr>
          <w:sz w:val="28"/>
          <w:szCs w:val="28"/>
          <w:lang w:val="en-US" w:eastAsia="en-US"/>
        </w:rPr>
        <w:t>ộng môi trư</w:t>
      </w:r>
      <w:r w:rsidRPr="0030072D">
        <w:rPr>
          <w:sz w:val="28"/>
          <w:szCs w:val="28"/>
          <w:lang w:val="en-US" w:eastAsia="en-US"/>
        </w:rPr>
        <w:t xml:space="preserve">ờng trong doanh nghiệp hiện nay, bộ phận kế toán trong doanh nghiệp vận dụng mẫu trong Hệ thống chứng từ kế toán của </w:t>
      </w:r>
      <w:r w:rsidRPr="0030072D">
        <w:rPr>
          <w:sz w:val="28"/>
          <w:szCs w:val="28"/>
          <w:lang w:val="en-US" w:eastAsia="en-US"/>
        </w:rPr>
        <w:lastRenderedPageBreak/>
        <w:t>Bộ Tài chính. Tuy nhiên, để thu thập thông tin chi phí xử lý môi tr</w:t>
      </w:r>
      <w:r>
        <w:rPr>
          <w:sz w:val="28"/>
          <w:szCs w:val="28"/>
          <w:lang w:val="en-US" w:eastAsia="en-US"/>
        </w:rPr>
        <w:t>ư</w:t>
      </w:r>
      <w:r w:rsidRPr="0030072D">
        <w:rPr>
          <w:sz w:val="28"/>
          <w:szCs w:val="28"/>
          <w:lang w:val="en-US" w:eastAsia="en-US"/>
        </w:rPr>
        <w:t xml:space="preserve">ờng cho việc tổng hợp chi </w:t>
      </w:r>
      <w:r>
        <w:rPr>
          <w:sz w:val="28"/>
          <w:szCs w:val="28"/>
          <w:lang w:val="en-US" w:eastAsia="en-US"/>
        </w:rPr>
        <w:t>phí môi trư</w:t>
      </w:r>
      <w:r w:rsidRPr="0030072D">
        <w:rPr>
          <w:sz w:val="28"/>
          <w:szCs w:val="28"/>
          <w:lang w:val="en-US" w:eastAsia="en-US"/>
        </w:rPr>
        <w:t xml:space="preserve">ờng phục vụ cho kiểm soát </w:t>
      </w:r>
      <w:r>
        <w:rPr>
          <w:sz w:val="28"/>
          <w:szCs w:val="28"/>
          <w:lang w:val="en-US" w:eastAsia="en-US"/>
        </w:rPr>
        <w:t>chi phí, phân bổ chi phí môi trư</w:t>
      </w:r>
      <w:r w:rsidRPr="0030072D">
        <w:rPr>
          <w:sz w:val="28"/>
          <w:szCs w:val="28"/>
          <w:lang w:val="en-US" w:eastAsia="en-US"/>
        </w:rPr>
        <w:t xml:space="preserve">ờng, các doanh nghiệp chỉ sử dụng các chứng từ hướng dẫn sử dụng cho kế toán tài chính để thu thập thông tin, không thiết kế thêm mẫu chứng từ mới, không bổ sung thêm chỉ tiêu trên chứng từ kế toán. </w:t>
      </w:r>
    </w:p>
    <w:p w:rsidR="009C7B64" w:rsidRPr="0030072D" w:rsidRDefault="009C7B64" w:rsidP="009C7B64">
      <w:pPr>
        <w:tabs>
          <w:tab w:val="left" w:pos="360"/>
        </w:tabs>
        <w:autoSpaceDE w:val="0"/>
        <w:autoSpaceDN w:val="0"/>
        <w:adjustRightInd w:val="0"/>
        <w:jc w:val="both"/>
        <w:rPr>
          <w:b/>
          <w:bCs/>
          <w:iCs/>
          <w:sz w:val="28"/>
          <w:szCs w:val="28"/>
          <w:lang w:val="en-US" w:eastAsia="en-US"/>
        </w:rPr>
      </w:pPr>
      <w:r w:rsidRPr="0030072D">
        <w:rPr>
          <w:b/>
          <w:bCs/>
          <w:i/>
          <w:iCs/>
          <w:sz w:val="28"/>
          <w:szCs w:val="28"/>
          <w:lang w:val="en-US" w:eastAsia="en-US"/>
        </w:rPr>
        <w:t xml:space="preserve">- </w:t>
      </w:r>
      <w:r w:rsidRPr="0030072D">
        <w:rPr>
          <w:b/>
          <w:bCs/>
          <w:iCs/>
          <w:sz w:val="28"/>
          <w:szCs w:val="28"/>
          <w:lang w:val="en-US" w:eastAsia="en-US"/>
        </w:rPr>
        <w:t xml:space="preserve">Tổ chức tài khoản kế toán </w:t>
      </w:r>
    </w:p>
    <w:p w:rsidR="009C7B64" w:rsidRPr="0030072D" w:rsidRDefault="009C7B64" w:rsidP="009C7B64">
      <w:pPr>
        <w:tabs>
          <w:tab w:val="left" w:pos="360"/>
        </w:tabs>
        <w:autoSpaceDE w:val="0"/>
        <w:autoSpaceDN w:val="0"/>
        <w:adjustRightInd w:val="0"/>
        <w:jc w:val="both"/>
        <w:rPr>
          <w:sz w:val="28"/>
          <w:szCs w:val="28"/>
          <w:lang w:val="en-US" w:eastAsia="en-US"/>
        </w:rPr>
      </w:pPr>
      <w:r w:rsidRPr="0030072D">
        <w:rPr>
          <w:sz w:val="28"/>
          <w:szCs w:val="28"/>
          <w:lang w:val="en-US" w:eastAsia="en-US"/>
        </w:rPr>
        <w:t xml:space="preserve">Ðể tổ chức hệ thống hóa thông tin kế toán, bộ phận kế toán trong doanh nghiệp hiện nay tổ chức vận dụng hệ thống tài khoản hiện hành của Bộ Tài chính. Ðể đáp ứng yêu cầu quản lý của đơn vị, doanh nghiệp cụ thể hóa, bổ sung thêm tài khoản cấp 3, cấp 4…phù hợp với nội dung kết cấu và phương pháp hạch toán của tài khoản cấp 1, cấp 2 tương ứng phục vụ cho hệ thống hóa, xử lý thông tin kế toán phục vụ cho công tác quản lý, lập báo cáo tài chính của doanh nghiệp.  </w:t>
      </w:r>
    </w:p>
    <w:p w:rsidR="009C7B64" w:rsidRPr="0030072D" w:rsidRDefault="009C7B64" w:rsidP="009C7B64">
      <w:pPr>
        <w:tabs>
          <w:tab w:val="left" w:pos="360"/>
        </w:tabs>
        <w:autoSpaceDE w:val="0"/>
        <w:autoSpaceDN w:val="0"/>
        <w:adjustRightInd w:val="0"/>
        <w:jc w:val="both"/>
        <w:rPr>
          <w:sz w:val="28"/>
          <w:szCs w:val="28"/>
          <w:lang w:val="en-US" w:eastAsia="en-US"/>
        </w:rPr>
      </w:pPr>
      <w:r w:rsidRPr="0030072D">
        <w:rPr>
          <w:sz w:val="28"/>
          <w:szCs w:val="28"/>
          <w:lang w:val="en-US" w:eastAsia="en-US"/>
        </w:rPr>
        <w:t xml:space="preserve">  Ðối với việc tổ chức hệ thống hóa thông tin kế toán các thông tin liên quan đến tài sản, nợ phải trả, chi phí, thu nhập về mô</w:t>
      </w:r>
      <w:r>
        <w:rPr>
          <w:sz w:val="28"/>
          <w:szCs w:val="28"/>
          <w:lang w:val="en-US" w:eastAsia="en-US"/>
        </w:rPr>
        <w:t>i trư</w:t>
      </w:r>
      <w:r w:rsidRPr="0030072D">
        <w:rPr>
          <w:sz w:val="28"/>
          <w:szCs w:val="28"/>
          <w:lang w:val="en-US" w:eastAsia="en-US"/>
        </w:rPr>
        <w:t xml:space="preserve">ờng, các doanh nghiệp thực hiện việc theo dõi đồng thời trên các tài khoản đã được thiết lập trong đơn vị. </w:t>
      </w:r>
    </w:p>
    <w:p w:rsidR="009C7B64" w:rsidRPr="0030072D" w:rsidRDefault="009C7B64" w:rsidP="009C7B64">
      <w:pPr>
        <w:tabs>
          <w:tab w:val="left" w:pos="180"/>
          <w:tab w:val="left" w:pos="360"/>
        </w:tabs>
        <w:autoSpaceDE w:val="0"/>
        <w:autoSpaceDN w:val="0"/>
        <w:adjustRightInd w:val="0"/>
        <w:jc w:val="both"/>
        <w:rPr>
          <w:sz w:val="28"/>
          <w:szCs w:val="28"/>
          <w:lang w:val="en-US" w:eastAsia="en-US"/>
        </w:rPr>
      </w:pPr>
      <w:r w:rsidRPr="0030072D">
        <w:rPr>
          <w:sz w:val="28"/>
          <w:szCs w:val="28"/>
          <w:lang w:val="en-US" w:eastAsia="en-US"/>
        </w:rPr>
        <w:tab/>
        <w:t>Các nghiệp vụ kinh tế liên quan đến tài sản cố định môi tr</w:t>
      </w:r>
      <w:r>
        <w:rPr>
          <w:sz w:val="28"/>
          <w:szCs w:val="28"/>
          <w:lang w:val="en-US" w:eastAsia="en-US"/>
        </w:rPr>
        <w:t>ư</w:t>
      </w:r>
      <w:r w:rsidRPr="0030072D">
        <w:rPr>
          <w:sz w:val="28"/>
          <w:szCs w:val="28"/>
          <w:lang w:val="en-US" w:eastAsia="en-US"/>
        </w:rPr>
        <w:t xml:space="preserve">ờng, được phản ánh vào các loại tài khoản dùng phản ánh tài sản cố định của doanh nghiệp. Tùy theo tính chất của tài sản cố định môi trường sử dụng trong doanh nghiệp mà chúng được phản ánh vào các loại sau: 1) loại Nhà cửa, vật kiến trúc, 2) Máy móc, thiết bị, 3) Phương tiện vận tải, truyền dẫn, 4) Thiết bị, dụng cụ quản lý... </w:t>
      </w:r>
    </w:p>
    <w:p w:rsidR="009C7B64" w:rsidRPr="0030072D" w:rsidRDefault="009C7B64" w:rsidP="009C7B64">
      <w:pPr>
        <w:tabs>
          <w:tab w:val="left" w:pos="360"/>
        </w:tabs>
        <w:autoSpaceDE w:val="0"/>
        <w:autoSpaceDN w:val="0"/>
        <w:adjustRightInd w:val="0"/>
        <w:jc w:val="both"/>
        <w:rPr>
          <w:sz w:val="28"/>
          <w:szCs w:val="28"/>
          <w:lang w:val="en-US" w:eastAsia="en-US"/>
        </w:rPr>
      </w:pPr>
      <w:r w:rsidRPr="0030072D">
        <w:rPr>
          <w:sz w:val="28"/>
          <w:szCs w:val="28"/>
          <w:lang w:val="en-US" w:eastAsia="en-US"/>
        </w:rPr>
        <w:t xml:space="preserve">  Các khoản chi phí cho hoạt động b</w:t>
      </w:r>
      <w:r>
        <w:rPr>
          <w:sz w:val="28"/>
          <w:szCs w:val="28"/>
          <w:lang w:val="en-US" w:eastAsia="en-US"/>
        </w:rPr>
        <w:t>ảo vệ môi trư</w:t>
      </w:r>
      <w:r w:rsidRPr="0030072D">
        <w:rPr>
          <w:sz w:val="28"/>
          <w:szCs w:val="28"/>
          <w:lang w:val="en-US" w:eastAsia="en-US"/>
        </w:rPr>
        <w:t xml:space="preserve">ờng, tùy theo mục đích sử dụng mà chúng được phản ánh vào các tài khoản chi phí sản xuất chung, chi phí quản lý doanh nghiệp, chi phí khác. Các chi phi mua hóa chất phục vụ cho </w:t>
      </w:r>
      <w:r>
        <w:rPr>
          <w:sz w:val="28"/>
          <w:szCs w:val="28"/>
          <w:lang w:val="en-US" w:eastAsia="en-US"/>
        </w:rPr>
        <w:t>làm sạch, vệ sinh môi trư</w:t>
      </w:r>
      <w:r w:rsidRPr="0030072D">
        <w:rPr>
          <w:sz w:val="28"/>
          <w:szCs w:val="28"/>
          <w:lang w:val="en-US" w:eastAsia="en-US"/>
        </w:rPr>
        <w:t xml:space="preserve">ờng, chi phí xử lý chất thải, lương nhân viên phục vụ </w:t>
      </w:r>
      <w:r>
        <w:rPr>
          <w:sz w:val="28"/>
          <w:szCs w:val="28"/>
          <w:lang w:val="en-US" w:eastAsia="en-US"/>
        </w:rPr>
        <w:t>cho hoạt đ</w:t>
      </w:r>
      <w:r w:rsidRPr="0030072D">
        <w:rPr>
          <w:sz w:val="28"/>
          <w:szCs w:val="28"/>
          <w:lang w:val="en-US" w:eastAsia="en-US"/>
        </w:rPr>
        <w:t>ộng bảo vệ môi tr</w:t>
      </w:r>
      <w:r>
        <w:rPr>
          <w:sz w:val="28"/>
          <w:szCs w:val="28"/>
          <w:lang w:val="en-US" w:eastAsia="en-US"/>
        </w:rPr>
        <w:t>ường, khoản phí môi trư</w:t>
      </w:r>
      <w:r w:rsidRPr="0030072D">
        <w:rPr>
          <w:sz w:val="28"/>
          <w:szCs w:val="28"/>
          <w:lang w:val="en-US" w:eastAsia="en-US"/>
        </w:rPr>
        <w:t xml:space="preserve">ờng... được phản ánh vào chi phí sản xuất chung. Các khoản tiền </w:t>
      </w:r>
      <w:r>
        <w:rPr>
          <w:sz w:val="28"/>
          <w:szCs w:val="28"/>
          <w:lang w:val="en-US" w:eastAsia="en-US"/>
        </w:rPr>
        <w:t>phạt vi phạm về môi trư</w:t>
      </w:r>
      <w:r w:rsidRPr="0030072D">
        <w:rPr>
          <w:sz w:val="28"/>
          <w:szCs w:val="28"/>
          <w:lang w:val="en-US" w:eastAsia="en-US"/>
        </w:rPr>
        <w:t xml:space="preserve">ờng... được phản ánh vào chi phí khác. </w:t>
      </w:r>
    </w:p>
    <w:p w:rsidR="009C7B64" w:rsidRPr="0030072D" w:rsidRDefault="009C7B64" w:rsidP="009C7B64">
      <w:pPr>
        <w:tabs>
          <w:tab w:val="left" w:pos="360"/>
        </w:tabs>
        <w:autoSpaceDE w:val="0"/>
        <w:autoSpaceDN w:val="0"/>
        <w:adjustRightInd w:val="0"/>
        <w:jc w:val="both"/>
        <w:rPr>
          <w:sz w:val="28"/>
          <w:szCs w:val="28"/>
          <w:lang w:val="en-US" w:eastAsia="en-US"/>
        </w:rPr>
      </w:pPr>
      <w:r w:rsidRPr="0030072D">
        <w:rPr>
          <w:sz w:val="28"/>
          <w:szCs w:val="28"/>
          <w:lang w:val="en-US" w:eastAsia="en-US"/>
        </w:rPr>
        <w:t>Các khoản nợ phải trả về hoạt động b</w:t>
      </w:r>
      <w:r>
        <w:rPr>
          <w:sz w:val="28"/>
          <w:szCs w:val="28"/>
          <w:lang w:val="en-US" w:eastAsia="en-US"/>
        </w:rPr>
        <w:t>ảo vệ môi trư</w:t>
      </w:r>
      <w:r w:rsidRPr="0030072D">
        <w:rPr>
          <w:sz w:val="28"/>
          <w:szCs w:val="28"/>
          <w:lang w:val="en-US" w:eastAsia="en-US"/>
        </w:rPr>
        <w:t>ờng, các doanh nghiệp không có tiêu chuẩn cố định để phản ánh, thường được phản ánh vào tài khoản phải trả nguời bán hoặc tài khoản phải trả, phải nộp khác. Các khoản tiền thuê các đơn vị tư</w:t>
      </w:r>
      <w:r>
        <w:rPr>
          <w:sz w:val="28"/>
          <w:szCs w:val="28"/>
          <w:lang w:val="en-US" w:eastAsia="en-US"/>
        </w:rPr>
        <w:t xml:space="preserve"> vấn bên ngoài xử lý môi trư</w:t>
      </w:r>
      <w:r w:rsidRPr="0030072D">
        <w:rPr>
          <w:sz w:val="28"/>
          <w:szCs w:val="28"/>
          <w:lang w:val="en-US" w:eastAsia="en-US"/>
        </w:rPr>
        <w:t xml:space="preserve">ờng, khắc phục sự cố môi </w:t>
      </w:r>
      <w:r>
        <w:rPr>
          <w:sz w:val="28"/>
          <w:szCs w:val="28"/>
          <w:lang w:val="en-US" w:eastAsia="en-US"/>
        </w:rPr>
        <w:t>trư</w:t>
      </w:r>
      <w:r w:rsidRPr="0030072D">
        <w:rPr>
          <w:sz w:val="28"/>
          <w:szCs w:val="28"/>
          <w:lang w:val="en-US" w:eastAsia="en-US"/>
        </w:rPr>
        <w:t>ờng, khoản tiền phải bồi th</w:t>
      </w:r>
      <w:r>
        <w:rPr>
          <w:sz w:val="28"/>
          <w:szCs w:val="28"/>
          <w:lang w:val="en-US" w:eastAsia="en-US"/>
        </w:rPr>
        <w:t>ư</w:t>
      </w:r>
      <w:r w:rsidRPr="0030072D">
        <w:rPr>
          <w:sz w:val="28"/>
          <w:szCs w:val="28"/>
          <w:lang w:val="en-US" w:eastAsia="en-US"/>
        </w:rPr>
        <w:t>ờng các khoản thiệt hại môi tr</w:t>
      </w:r>
      <w:r>
        <w:rPr>
          <w:sz w:val="28"/>
          <w:szCs w:val="28"/>
          <w:lang w:val="en-US" w:eastAsia="en-US"/>
        </w:rPr>
        <w:t>ư</w:t>
      </w:r>
      <w:r w:rsidRPr="0030072D">
        <w:rPr>
          <w:sz w:val="28"/>
          <w:szCs w:val="28"/>
          <w:lang w:val="en-US" w:eastAsia="en-US"/>
        </w:rPr>
        <w:t>ờng do tràn chất thải…được phản ánh vào tài khoản phải trả ng</w:t>
      </w:r>
      <w:r>
        <w:rPr>
          <w:sz w:val="28"/>
          <w:szCs w:val="28"/>
          <w:lang w:val="en-US" w:eastAsia="en-US"/>
        </w:rPr>
        <w:t>ư</w:t>
      </w:r>
      <w:r w:rsidRPr="0030072D">
        <w:rPr>
          <w:sz w:val="28"/>
          <w:szCs w:val="28"/>
          <w:lang w:val="en-US" w:eastAsia="en-US"/>
        </w:rPr>
        <w:t xml:space="preserve">ời bán hoặc tài khoản </w:t>
      </w:r>
      <w:bookmarkStart w:id="0" w:name="_GoBack"/>
      <w:bookmarkEnd w:id="0"/>
      <w:r w:rsidRPr="0030072D">
        <w:rPr>
          <w:sz w:val="28"/>
          <w:szCs w:val="28"/>
          <w:lang w:val="en-US" w:eastAsia="en-US"/>
        </w:rPr>
        <w:t xml:space="preserve">phải trả, phải nộp khác tùy theo quan điểm của mỗi doanh nghiệp.  </w:t>
      </w:r>
    </w:p>
    <w:p w:rsidR="009C7B64" w:rsidRPr="0030072D" w:rsidRDefault="009C7B64" w:rsidP="009C7B64">
      <w:pPr>
        <w:tabs>
          <w:tab w:val="left" w:pos="360"/>
        </w:tabs>
        <w:autoSpaceDE w:val="0"/>
        <w:autoSpaceDN w:val="0"/>
        <w:adjustRightInd w:val="0"/>
        <w:jc w:val="both"/>
        <w:rPr>
          <w:sz w:val="28"/>
          <w:szCs w:val="28"/>
          <w:lang w:val="en-US" w:eastAsia="en-US"/>
        </w:rPr>
      </w:pPr>
      <w:r w:rsidRPr="0030072D">
        <w:rPr>
          <w:sz w:val="28"/>
          <w:szCs w:val="28"/>
          <w:lang w:val="en-US" w:eastAsia="en-US"/>
        </w:rPr>
        <w:t xml:space="preserve">  Ðối với các loại phế liệu, phế phẩm còn sử dụng được khi bán ra bên ngoài các doanh nghiệp xem như là hoạt động thanh lý tài sản và phản ánh vào tài khoản thu nhập khác. </w:t>
      </w:r>
    </w:p>
    <w:p w:rsidR="009C7B64" w:rsidRPr="0030072D" w:rsidRDefault="009C7B64" w:rsidP="009C7B64">
      <w:pPr>
        <w:tabs>
          <w:tab w:val="left" w:pos="360"/>
        </w:tabs>
        <w:autoSpaceDE w:val="0"/>
        <w:autoSpaceDN w:val="0"/>
        <w:adjustRightInd w:val="0"/>
        <w:jc w:val="both"/>
        <w:rPr>
          <w:b/>
          <w:bCs/>
          <w:iCs/>
          <w:sz w:val="28"/>
          <w:szCs w:val="28"/>
          <w:lang w:val="en-US" w:eastAsia="en-US"/>
        </w:rPr>
      </w:pPr>
      <w:r w:rsidRPr="0030072D">
        <w:rPr>
          <w:b/>
          <w:bCs/>
          <w:iCs/>
          <w:sz w:val="28"/>
          <w:szCs w:val="28"/>
          <w:lang w:val="en-US" w:eastAsia="en-US"/>
        </w:rPr>
        <w:t>- Tổ chức sổ kế toán</w:t>
      </w:r>
    </w:p>
    <w:p w:rsidR="009C7B64" w:rsidRPr="0030072D" w:rsidRDefault="009C7B64" w:rsidP="009C7B64">
      <w:pPr>
        <w:tabs>
          <w:tab w:val="left" w:pos="360"/>
        </w:tabs>
        <w:autoSpaceDE w:val="0"/>
        <w:autoSpaceDN w:val="0"/>
        <w:adjustRightInd w:val="0"/>
        <w:jc w:val="both"/>
        <w:rPr>
          <w:sz w:val="28"/>
          <w:szCs w:val="28"/>
          <w:lang w:val="en-US" w:eastAsia="en-US"/>
        </w:rPr>
      </w:pPr>
      <w:r w:rsidRPr="0030072D">
        <w:rPr>
          <w:sz w:val="28"/>
          <w:szCs w:val="28"/>
          <w:lang w:val="en-US" w:eastAsia="en-US"/>
        </w:rPr>
        <w:t xml:space="preserve">   Các doanh nghiệp hiện nay đều sử dụng sổ kế toán tổng hợp và chi tiết theo mẫu hướng dẫn của Bộ Tài chính. Các doanh nghiệp không thiết kế riêng các mẫu sổ kế toán dể ghi chép các nghiệp vụ kinh tế phát sinh liên quan đến tài sản, nợ phải trả, chi phí, thu nhập môi truờng. </w:t>
      </w:r>
    </w:p>
    <w:p w:rsidR="009C7B64" w:rsidRPr="0030072D" w:rsidRDefault="009C7B64" w:rsidP="009C7B64">
      <w:pPr>
        <w:tabs>
          <w:tab w:val="left" w:pos="360"/>
        </w:tabs>
        <w:autoSpaceDE w:val="0"/>
        <w:autoSpaceDN w:val="0"/>
        <w:adjustRightInd w:val="0"/>
        <w:jc w:val="both"/>
        <w:rPr>
          <w:sz w:val="28"/>
          <w:szCs w:val="28"/>
          <w:lang w:val="en-US" w:eastAsia="en-US"/>
        </w:rPr>
      </w:pPr>
    </w:p>
    <w:p w:rsidR="009C7B64" w:rsidRPr="0030072D" w:rsidRDefault="009C7B64" w:rsidP="009C7B64">
      <w:pPr>
        <w:tabs>
          <w:tab w:val="left" w:pos="360"/>
        </w:tabs>
        <w:autoSpaceDE w:val="0"/>
        <w:autoSpaceDN w:val="0"/>
        <w:adjustRightInd w:val="0"/>
        <w:jc w:val="both"/>
        <w:rPr>
          <w:sz w:val="28"/>
          <w:szCs w:val="28"/>
          <w:lang w:val="en-US" w:eastAsia="en-US"/>
        </w:rPr>
      </w:pPr>
      <w:r w:rsidRPr="0030072D">
        <w:rPr>
          <w:b/>
          <w:bCs/>
          <w:sz w:val="28"/>
          <w:szCs w:val="28"/>
          <w:lang w:val="en-US" w:eastAsia="en-US"/>
        </w:rPr>
        <w:lastRenderedPageBreak/>
        <w:t xml:space="preserve">- Tổ chức cung cấp và sử dụng thông tin tài sản, nợ phải trả, chi phí, thu nhập môi truờng  </w:t>
      </w:r>
    </w:p>
    <w:p w:rsidR="009C7B64" w:rsidRPr="0030072D" w:rsidRDefault="009C7B64" w:rsidP="009C7B64">
      <w:pPr>
        <w:tabs>
          <w:tab w:val="left" w:pos="360"/>
        </w:tabs>
        <w:autoSpaceDE w:val="0"/>
        <w:autoSpaceDN w:val="0"/>
        <w:adjustRightInd w:val="0"/>
        <w:jc w:val="both"/>
        <w:rPr>
          <w:sz w:val="28"/>
          <w:szCs w:val="28"/>
          <w:lang w:val="en-US" w:eastAsia="en-US"/>
        </w:rPr>
      </w:pPr>
      <w:r w:rsidRPr="0030072D">
        <w:rPr>
          <w:sz w:val="28"/>
          <w:szCs w:val="28"/>
          <w:lang w:val="en-US" w:eastAsia="en-US"/>
        </w:rPr>
        <w:tab/>
        <w:t>Hiện nay tất cả các doanh nghiệp lập báo cáo tài chính theo các quy dịnh của Bộ Tài chính. Hệ thống Báo cáo tài chính cho các doanh nghiệp bao gồm: Báo cáo tình hình tài chính, Báo cáo kết quả hoạt động, Báo cáo lưu chuyển tiền tệ, Thuyết minh báo cáo tài chính. Theo mẫu báo cáo tài chính quy định hiện nay, các chỉ tiêu liên quan đến hoạt động môi trường chưa được trình bày và thuyết minh độc lập. Vì vậy, các chỉ tiêu liên quan đến tài sản môi tr</w:t>
      </w:r>
      <w:r>
        <w:rPr>
          <w:sz w:val="28"/>
          <w:szCs w:val="28"/>
          <w:lang w:val="en-US" w:eastAsia="en-US"/>
        </w:rPr>
        <w:t>ư</w:t>
      </w:r>
      <w:r w:rsidRPr="0030072D">
        <w:rPr>
          <w:sz w:val="28"/>
          <w:szCs w:val="28"/>
          <w:lang w:val="en-US" w:eastAsia="en-US"/>
        </w:rPr>
        <w:t>ờng, nợ phải trả mô</w:t>
      </w:r>
      <w:r>
        <w:rPr>
          <w:sz w:val="28"/>
          <w:szCs w:val="28"/>
          <w:lang w:val="en-US" w:eastAsia="en-US"/>
        </w:rPr>
        <w:t>i trư</w:t>
      </w:r>
      <w:r w:rsidRPr="0030072D">
        <w:rPr>
          <w:sz w:val="28"/>
          <w:szCs w:val="28"/>
          <w:lang w:val="en-US" w:eastAsia="en-US"/>
        </w:rPr>
        <w:t>ờng, chi phí môi tr</w:t>
      </w:r>
      <w:r>
        <w:rPr>
          <w:sz w:val="28"/>
          <w:szCs w:val="28"/>
          <w:lang w:val="en-US" w:eastAsia="en-US"/>
        </w:rPr>
        <w:t>ư</w:t>
      </w:r>
      <w:r w:rsidRPr="0030072D">
        <w:rPr>
          <w:sz w:val="28"/>
          <w:szCs w:val="28"/>
          <w:lang w:val="en-US" w:eastAsia="en-US"/>
        </w:rPr>
        <w:t>ờng, thu nhập môi tr</w:t>
      </w:r>
      <w:r>
        <w:rPr>
          <w:sz w:val="28"/>
          <w:szCs w:val="28"/>
          <w:lang w:val="en-US" w:eastAsia="en-US"/>
        </w:rPr>
        <w:t>ư</w:t>
      </w:r>
      <w:r w:rsidRPr="0030072D">
        <w:rPr>
          <w:sz w:val="28"/>
          <w:szCs w:val="28"/>
          <w:lang w:val="en-US" w:eastAsia="en-US"/>
        </w:rPr>
        <w:t>ờng chưa đ</w:t>
      </w:r>
      <w:r>
        <w:rPr>
          <w:sz w:val="28"/>
          <w:szCs w:val="28"/>
          <w:lang w:val="en-US" w:eastAsia="en-US"/>
        </w:rPr>
        <w:t>ư</w:t>
      </w:r>
      <w:r w:rsidRPr="0030072D">
        <w:rPr>
          <w:sz w:val="28"/>
          <w:szCs w:val="28"/>
          <w:lang w:val="en-US" w:eastAsia="en-US"/>
        </w:rPr>
        <w:t>ợc các doanh nghiệp trình bày trên báo cáo tài chính. Cụ thể:</w:t>
      </w:r>
    </w:p>
    <w:p w:rsidR="009C7B64" w:rsidRPr="0030072D" w:rsidRDefault="009C7B64" w:rsidP="009C7B64">
      <w:pPr>
        <w:tabs>
          <w:tab w:val="left" w:pos="360"/>
        </w:tabs>
        <w:autoSpaceDE w:val="0"/>
        <w:autoSpaceDN w:val="0"/>
        <w:adjustRightInd w:val="0"/>
        <w:jc w:val="both"/>
        <w:rPr>
          <w:sz w:val="28"/>
          <w:szCs w:val="28"/>
          <w:lang w:val="en-US" w:eastAsia="en-US"/>
        </w:rPr>
      </w:pPr>
      <w:r w:rsidRPr="0030072D">
        <w:rPr>
          <w:sz w:val="28"/>
          <w:szCs w:val="28"/>
          <w:lang w:val="en-US" w:eastAsia="en-US"/>
        </w:rPr>
        <w:t xml:space="preserve">   + Các thông tin liên quan đến tài sản cố định môi trường được ghi nhận vào Báo cáo tình hình tài chính và được trình bày chung trên khoản mục tài sản cố định. Trong phần thuyết minh báo cáo tài chính, toàn bộ tài sản cố định được phân loại theo tính chất và trình bày tại mục “tăng, giảm tài sản cố định hữu</w:t>
      </w:r>
      <w:r>
        <w:rPr>
          <w:sz w:val="28"/>
          <w:szCs w:val="28"/>
          <w:lang w:val="en-US" w:eastAsia="en-US"/>
        </w:rPr>
        <w:t xml:space="preserve"> hình”. Tài sản cố định môi trư</w:t>
      </w:r>
      <w:r w:rsidRPr="0030072D">
        <w:rPr>
          <w:sz w:val="28"/>
          <w:szCs w:val="28"/>
          <w:lang w:val="en-US" w:eastAsia="en-US"/>
        </w:rPr>
        <w:t xml:space="preserve">ờng cũng được phân loại theo tính chất và trình bày chung trong các loại tài sản cố định của doanh nghiệp. </w:t>
      </w:r>
    </w:p>
    <w:p w:rsidR="009C7B64" w:rsidRPr="0030072D" w:rsidRDefault="009C7B64" w:rsidP="009C7B64">
      <w:pPr>
        <w:tabs>
          <w:tab w:val="left" w:pos="360"/>
        </w:tabs>
        <w:autoSpaceDE w:val="0"/>
        <w:autoSpaceDN w:val="0"/>
        <w:adjustRightInd w:val="0"/>
        <w:jc w:val="both"/>
        <w:rPr>
          <w:sz w:val="28"/>
          <w:szCs w:val="28"/>
          <w:lang w:val="en-US" w:eastAsia="en-US"/>
        </w:rPr>
      </w:pPr>
      <w:r w:rsidRPr="0030072D">
        <w:rPr>
          <w:sz w:val="28"/>
          <w:szCs w:val="28"/>
          <w:lang w:val="en-US" w:eastAsia="en-US"/>
        </w:rPr>
        <w:t xml:space="preserve">   + Các thông tin liên quan đến nợ phải trả môi tr</w:t>
      </w:r>
      <w:r>
        <w:rPr>
          <w:sz w:val="28"/>
          <w:szCs w:val="28"/>
          <w:lang w:val="en-US" w:eastAsia="en-US"/>
        </w:rPr>
        <w:t>ư</w:t>
      </w:r>
      <w:r w:rsidRPr="0030072D">
        <w:rPr>
          <w:sz w:val="28"/>
          <w:szCs w:val="28"/>
          <w:lang w:val="en-US" w:eastAsia="en-US"/>
        </w:rPr>
        <w:t xml:space="preserve">ờng được các doanh nghiệp ghi nhận vào Báo cáo tình hình tài chính, trình bày chung trong các khoản mục “Phải trả cho nguời bán” hoặc khoản mục “Phải trả, phải nộp khác”. </w:t>
      </w:r>
    </w:p>
    <w:p w:rsidR="009C7B64" w:rsidRPr="0030072D" w:rsidRDefault="009C7B64" w:rsidP="009C7B64">
      <w:pPr>
        <w:tabs>
          <w:tab w:val="left" w:pos="360"/>
        </w:tabs>
        <w:autoSpaceDE w:val="0"/>
        <w:autoSpaceDN w:val="0"/>
        <w:adjustRightInd w:val="0"/>
        <w:jc w:val="both"/>
        <w:rPr>
          <w:sz w:val="28"/>
          <w:szCs w:val="28"/>
          <w:lang w:val="en-US" w:eastAsia="en-US"/>
        </w:rPr>
      </w:pPr>
      <w:r w:rsidRPr="0030072D">
        <w:rPr>
          <w:sz w:val="28"/>
          <w:szCs w:val="28"/>
          <w:lang w:val="en-US" w:eastAsia="en-US"/>
        </w:rPr>
        <w:t xml:space="preserve">    + Các thông tin liên quan đến chi phí môi trường được các doanh nghiệp ghi nhận vào Báo cáo kết quả hoạt động và được trình bày chung trong các khoản mục giá vốn hàng bán, chi phí quản lý doanh nghiệp, chi phí khác. Trong phần thuyết minh báo cáo tài chính, chi phí môi tr</w:t>
      </w:r>
      <w:r>
        <w:rPr>
          <w:sz w:val="28"/>
          <w:szCs w:val="28"/>
          <w:lang w:val="en-US" w:eastAsia="en-US"/>
        </w:rPr>
        <w:t>ư</w:t>
      </w:r>
      <w:r w:rsidRPr="0030072D">
        <w:rPr>
          <w:sz w:val="28"/>
          <w:szCs w:val="28"/>
          <w:lang w:val="en-US" w:eastAsia="en-US"/>
        </w:rPr>
        <w:t xml:space="preserve">ờng được trình bày chung trong mục “Chi phí sản xuất, kinh doanh theo yếu tố”. </w:t>
      </w:r>
    </w:p>
    <w:p w:rsidR="009C7B64" w:rsidRPr="0030072D" w:rsidRDefault="009C7B64" w:rsidP="009C7B64">
      <w:pPr>
        <w:tabs>
          <w:tab w:val="left" w:pos="360"/>
        </w:tabs>
        <w:autoSpaceDE w:val="0"/>
        <w:autoSpaceDN w:val="0"/>
        <w:adjustRightInd w:val="0"/>
        <w:jc w:val="both"/>
        <w:rPr>
          <w:sz w:val="28"/>
          <w:szCs w:val="28"/>
          <w:lang w:val="en-US" w:eastAsia="en-US"/>
        </w:rPr>
      </w:pPr>
      <w:r w:rsidRPr="0030072D">
        <w:rPr>
          <w:sz w:val="28"/>
          <w:szCs w:val="28"/>
          <w:lang w:val="en-US" w:eastAsia="en-US"/>
        </w:rPr>
        <w:t xml:space="preserve">    + Các thông tin liên quan đ</w:t>
      </w:r>
      <w:r>
        <w:rPr>
          <w:sz w:val="28"/>
          <w:szCs w:val="28"/>
          <w:lang w:val="en-US" w:eastAsia="en-US"/>
        </w:rPr>
        <w:t>ến thu nhập về môi trư</w:t>
      </w:r>
      <w:r w:rsidRPr="0030072D">
        <w:rPr>
          <w:sz w:val="28"/>
          <w:szCs w:val="28"/>
          <w:lang w:val="en-US" w:eastAsia="en-US"/>
        </w:rPr>
        <w:t xml:space="preserve">ờng ghi nhận vào Báo cáo kết quả hoạt động và được trình bày chung trong mục thu nhập khác.  </w:t>
      </w:r>
    </w:p>
    <w:p w:rsidR="009C7B64" w:rsidRPr="00EA4FF3" w:rsidRDefault="009C7B64" w:rsidP="009C7B64">
      <w:pPr>
        <w:spacing w:after="75" w:line="343" w:lineRule="atLeast"/>
        <w:outlineLvl w:val="0"/>
        <w:rPr>
          <w:b/>
          <w:iCs/>
          <w:color w:val="1F497D"/>
          <w:sz w:val="28"/>
          <w:szCs w:val="28"/>
        </w:rPr>
      </w:pPr>
      <w:r w:rsidRPr="00EA4FF3">
        <w:rPr>
          <w:b/>
          <w:iCs/>
          <w:color w:val="1F497D"/>
          <w:sz w:val="28"/>
          <w:szCs w:val="28"/>
          <w:lang w:val="en-US"/>
        </w:rPr>
        <w:t>4. B</w:t>
      </w:r>
      <w:r w:rsidRPr="00EA4FF3">
        <w:rPr>
          <w:b/>
          <w:iCs/>
          <w:color w:val="1F497D"/>
          <w:sz w:val="28"/>
          <w:szCs w:val="28"/>
        </w:rPr>
        <w:t xml:space="preserve">ài học </w:t>
      </w:r>
      <w:r w:rsidRPr="00EA4FF3">
        <w:rPr>
          <w:b/>
          <w:iCs/>
          <w:color w:val="1F497D"/>
          <w:sz w:val="28"/>
          <w:szCs w:val="28"/>
          <w:lang w:val="en-US"/>
        </w:rPr>
        <w:t xml:space="preserve">vận dụng </w:t>
      </w:r>
      <w:r w:rsidRPr="00EA4FF3">
        <w:rPr>
          <w:b/>
          <w:iCs/>
          <w:color w:val="1F497D"/>
          <w:sz w:val="28"/>
          <w:szCs w:val="28"/>
        </w:rPr>
        <w:t xml:space="preserve">cho kế toán môi trường </w:t>
      </w:r>
      <w:r w:rsidRPr="00EA4FF3">
        <w:rPr>
          <w:b/>
          <w:iCs/>
          <w:color w:val="1F497D"/>
          <w:sz w:val="28"/>
          <w:szCs w:val="28"/>
          <w:lang w:val="en-US"/>
        </w:rPr>
        <w:t>t</w:t>
      </w:r>
      <w:r w:rsidRPr="00EA4FF3">
        <w:rPr>
          <w:b/>
          <w:iCs/>
          <w:color w:val="1F497D"/>
          <w:sz w:val="28"/>
          <w:szCs w:val="28"/>
        </w:rPr>
        <w:t xml:space="preserve">rong các </w:t>
      </w:r>
      <w:r w:rsidRPr="00EA4FF3">
        <w:rPr>
          <w:b/>
          <w:iCs/>
          <w:color w:val="1F497D"/>
          <w:sz w:val="28"/>
          <w:szCs w:val="28"/>
          <w:lang w:val="en-US"/>
        </w:rPr>
        <w:t>DN ở Vi</w:t>
      </w:r>
      <w:r w:rsidRPr="00EA4FF3">
        <w:rPr>
          <w:b/>
          <w:iCs/>
          <w:color w:val="1F497D"/>
          <w:sz w:val="28"/>
          <w:szCs w:val="28"/>
        </w:rPr>
        <w:t>ệt Nam</w:t>
      </w:r>
    </w:p>
    <w:p w:rsidR="009C7B64" w:rsidRPr="000B58E2" w:rsidRDefault="009C7B64" w:rsidP="009C7B64">
      <w:pPr>
        <w:tabs>
          <w:tab w:val="left" w:pos="360"/>
        </w:tabs>
        <w:jc w:val="both"/>
        <w:rPr>
          <w:sz w:val="28"/>
          <w:szCs w:val="28"/>
          <w:lang w:val="da-DK"/>
        </w:rPr>
      </w:pPr>
      <w:r w:rsidRPr="000B58E2">
        <w:rPr>
          <w:sz w:val="28"/>
          <w:szCs w:val="28"/>
          <w:lang w:val="da-DK"/>
        </w:rPr>
        <w:t xml:space="preserve">  Từ thực tế kế toán môi trường ở Mỹ, Nhật Bản, cũng như thực trạng kế toán môi trường ở nước ta hiện nay, có thể rút ra bài học kinh nghiệm cho tổ chức công tác kế toán môi truờng trong các doanh nghiệp tại Việt Nam như sau: </w:t>
      </w:r>
    </w:p>
    <w:p w:rsidR="009C7B64" w:rsidRPr="0030072D" w:rsidRDefault="009C7B64" w:rsidP="009C7B64">
      <w:pPr>
        <w:autoSpaceDE w:val="0"/>
        <w:autoSpaceDN w:val="0"/>
        <w:adjustRightInd w:val="0"/>
        <w:ind w:left="165"/>
        <w:rPr>
          <w:b/>
          <w:sz w:val="28"/>
          <w:szCs w:val="28"/>
          <w:lang w:val="da-DK"/>
        </w:rPr>
      </w:pPr>
      <w:r w:rsidRPr="0030072D">
        <w:rPr>
          <w:b/>
          <w:sz w:val="28"/>
          <w:szCs w:val="28"/>
          <w:lang w:val="da-DK"/>
        </w:rPr>
        <w:t>(1)B</w:t>
      </w:r>
      <w:r>
        <w:rPr>
          <w:b/>
          <w:sz w:val="28"/>
          <w:szCs w:val="28"/>
          <w:lang w:val="da-DK"/>
        </w:rPr>
        <w:t>an hành các luật pháp về môi trư</w:t>
      </w:r>
      <w:r w:rsidRPr="0030072D">
        <w:rPr>
          <w:b/>
          <w:sz w:val="28"/>
          <w:szCs w:val="28"/>
          <w:lang w:val="da-DK"/>
        </w:rPr>
        <w:t xml:space="preserve">ờng </w:t>
      </w:r>
    </w:p>
    <w:p w:rsidR="009C7B64" w:rsidRPr="0030072D" w:rsidRDefault="009C7B64" w:rsidP="009C7B64">
      <w:pPr>
        <w:autoSpaceDE w:val="0"/>
        <w:autoSpaceDN w:val="0"/>
        <w:adjustRightInd w:val="0"/>
        <w:jc w:val="both"/>
        <w:rPr>
          <w:sz w:val="28"/>
          <w:szCs w:val="28"/>
          <w:lang w:val="da-DK"/>
        </w:rPr>
      </w:pPr>
      <w:r w:rsidRPr="0030072D">
        <w:rPr>
          <w:sz w:val="28"/>
          <w:szCs w:val="28"/>
          <w:lang w:val="da-DK"/>
        </w:rPr>
        <w:t xml:space="preserve">    Theo kinh nghiệm từ Mỹ thì</w:t>
      </w:r>
      <w:r>
        <w:rPr>
          <w:sz w:val="28"/>
          <w:szCs w:val="28"/>
          <w:lang w:val="da-DK"/>
        </w:rPr>
        <w:t xml:space="preserve"> kế toán môi trư</w:t>
      </w:r>
      <w:r w:rsidRPr="0030072D">
        <w:rPr>
          <w:sz w:val="28"/>
          <w:szCs w:val="28"/>
          <w:lang w:val="da-DK"/>
        </w:rPr>
        <w:t>ờng chỉ thật sự phát huy hiệu quả khi Chính phủ ban hành các luật pháp về môi tr</w:t>
      </w:r>
      <w:r>
        <w:rPr>
          <w:sz w:val="28"/>
          <w:szCs w:val="28"/>
          <w:lang w:val="da-DK"/>
        </w:rPr>
        <w:t>ư</w:t>
      </w:r>
      <w:r w:rsidRPr="0030072D">
        <w:rPr>
          <w:sz w:val="28"/>
          <w:szCs w:val="28"/>
          <w:lang w:val="da-DK"/>
        </w:rPr>
        <w:t xml:space="preserve">ờng như: </w:t>
      </w:r>
      <w:r>
        <w:rPr>
          <w:sz w:val="28"/>
          <w:szCs w:val="28"/>
        </w:rPr>
        <w:t>Luật chính sách môi tr</w:t>
      </w:r>
      <w:r>
        <w:rPr>
          <w:sz w:val="28"/>
          <w:szCs w:val="28"/>
          <w:lang w:val="en-US"/>
        </w:rPr>
        <w:t>ư</w:t>
      </w:r>
      <w:r w:rsidRPr="0030072D">
        <w:rPr>
          <w:sz w:val="28"/>
          <w:szCs w:val="28"/>
        </w:rPr>
        <w:t>ờng quốc gia, Luật làm sạch môi tr</w:t>
      </w:r>
      <w:r>
        <w:rPr>
          <w:sz w:val="28"/>
          <w:szCs w:val="28"/>
          <w:lang w:val="en-US"/>
        </w:rPr>
        <w:t>ư</w:t>
      </w:r>
      <w:r>
        <w:rPr>
          <w:sz w:val="28"/>
          <w:szCs w:val="28"/>
        </w:rPr>
        <w:t>ờng, Luật làm sạch n</w:t>
      </w:r>
      <w:r>
        <w:rPr>
          <w:sz w:val="28"/>
          <w:szCs w:val="28"/>
          <w:lang w:val="en-US"/>
        </w:rPr>
        <w:t>ư</w:t>
      </w:r>
      <w:r w:rsidRPr="0030072D">
        <w:rPr>
          <w:sz w:val="28"/>
          <w:szCs w:val="28"/>
        </w:rPr>
        <w:t xml:space="preserve">ớc…Các </w:t>
      </w:r>
      <w:r w:rsidRPr="0030072D">
        <w:rPr>
          <w:sz w:val="28"/>
          <w:szCs w:val="28"/>
          <w:lang w:val="en-US"/>
        </w:rPr>
        <w:t>đ</w:t>
      </w:r>
      <w:r w:rsidRPr="0030072D">
        <w:rPr>
          <w:sz w:val="28"/>
          <w:szCs w:val="28"/>
        </w:rPr>
        <w:t>ạo luật này trở thành c</w:t>
      </w:r>
      <w:r w:rsidRPr="0030072D">
        <w:rPr>
          <w:sz w:val="28"/>
          <w:szCs w:val="28"/>
          <w:lang w:val="en-US"/>
        </w:rPr>
        <w:t>ơ</w:t>
      </w:r>
      <w:r w:rsidRPr="0030072D">
        <w:rPr>
          <w:sz w:val="28"/>
          <w:szCs w:val="28"/>
        </w:rPr>
        <w:t xml:space="preserve"> sở pháp lý quan trọng cho hoạt </w:t>
      </w:r>
      <w:r w:rsidRPr="0030072D">
        <w:rPr>
          <w:sz w:val="28"/>
          <w:szCs w:val="28"/>
          <w:lang w:val="en-US"/>
        </w:rPr>
        <w:t>đ</w:t>
      </w:r>
      <w:r w:rsidRPr="0030072D">
        <w:rPr>
          <w:sz w:val="28"/>
          <w:szCs w:val="28"/>
        </w:rPr>
        <w:t>ộng bảo vệ môi tr</w:t>
      </w:r>
      <w:r w:rsidRPr="0030072D">
        <w:rPr>
          <w:sz w:val="28"/>
          <w:szCs w:val="28"/>
          <w:lang w:val="en-US"/>
        </w:rPr>
        <w:t>ư</w:t>
      </w:r>
      <w:r w:rsidRPr="0030072D">
        <w:rPr>
          <w:sz w:val="28"/>
          <w:szCs w:val="28"/>
        </w:rPr>
        <w:t xml:space="preserve">ờng quốc gia, các </w:t>
      </w:r>
      <w:r w:rsidRPr="0030072D">
        <w:rPr>
          <w:sz w:val="28"/>
          <w:szCs w:val="28"/>
          <w:lang w:val="en-US"/>
        </w:rPr>
        <w:t>đ</w:t>
      </w:r>
      <w:r w:rsidRPr="0030072D">
        <w:rPr>
          <w:sz w:val="28"/>
          <w:szCs w:val="28"/>
        </w:rPr>
        <w:t>ạo luật th</w:t>
      </w:r>
      <w:r>
        <w:rPr>
          <w:sz w:val="28"/>
          <w:szCs w:val="28"/>
          <w:lang w:val="en-US"/>
        </w:rPr>
        <w:t>ư</w:t>
      </w:r>
      <w:r w:rsidRPr="0030072D">
        <w:rPr>
          <w:sz w:val="28"/>
          <w:szCs w:val="28"/>
        </w:rPr>
        <w:t xml:space="preserve">ờng xuyên cập nhập bởi quốc hội. Thông qua các </w:t>
      </w:r>
      <w:r w:rsidRPr="0030072D">
        <w:rPr>
          <w:sz w:val="28"/>
          <w:szCs w:val="28"/>
          <w:lang w:val="en-US"/>
        </w:rPr>
        <w:t>đ</w:t>
      </w:r>
      <w:r>
        <w:rPr>
          <w:sz w:val="28"/>
          <w:szCs w:val="28"/>
        </w:rPr>
        <w:t>ạo luật về môi tr</w:t>
      </w:r>
      <w:r>
        <w:rPr>
          <w:sz w:val="28"/>
          <w:szCs w:val="28"/>
          <w:lang w:val="en-US"/>
        </w:rPr>
        <w:t>ư</w:t>
      </w:r>
      <w:r w:rsidRPr="0030072D">
        <w:rPr>
          <w:sz w:val="28"/>
          <w:szCs w:val="28"/>
        </w:rPr>
        <w:t>ờng, các c</w:t>
      </w:r>
      <w:r w:rsidRPr="0030072D">
        <w:rPr>
          <w:sz w:val="28"/>
          <w:szCs w:val="28"/>
          <w:lang w:val="en-US"/>
        </w:rPr>
        <w:t>ơ</w:t>
      </w:r>
      <w:r w:rsidRPr="0030072D">
        <w:rPr>
          <w:sz w:val="28"/>
          <w:szCs w:val="28"/>
        </w:rPr>
        <w:t xml:space="preserve"> quan thực thi pháp luật </w:t>
      </w:r>
      <w:r w:rsidRPr="0030072D">
        <w:rPr>
          <w:sz w:val="28"/>
          <w:szCs w:val="28"/>
          <w:lang w:val="en-US"/>
        </w:rPr>
        <w:t>phải y</w:t>
      </w:r>
      <w:r w:rsidRPr="0030072D">
        <w:rPr>
          <w:sz w:val="28"/>
          <w:szCs w:val="28"/>
        </w:rPr>
        <w:t xml:space="preserve">êu cầu các </w:t>
      </w:r>
      <w:r w:rsidRPr="0030072D">
        <w:rPr>
          <w:sz w:val="28"/>
          <w:szCs w:val="28"/>
          <w:lang w:val="en-US"/>
        </w:rPr>
        <w:t xml:space="preserve">doanh nghiệp </w:t>
      </w:r>
      <w:r w:rsidRPr="0030072D">
        <w:rPr>
          <w:sz w:val="28"/>
          <w:szCs w:val="28"/>
        </w:rPr>
        <w:t>ph</w:t>
      </w:r>
      <w:r>
        <w:rPr>
          <w:sz w:val="28"/>
          <w:szCs w:val="28"/>
        </w:rPr>
        <w:t>ải có trách nhiệm bảo vệ môi tr</w:t>
      </w:r>
      <w:r>
        <w:rPr>
          <w:sz w:val="28"/>
          <w:szCs w:val="28"/>
          <w:lang w:val="en-US"/>
        </w:rPr>
        <w:t>ư</w:t>
      </w:r>
      <w:r w:rsidRPr="0030072D">
        <w:rPr>
          <w:sz w:val="28"/>
          <w:szCs w:val="28"/>
        </w:rPr>
        <w:t>ờng, làm sạch môi tr</w:t>
      </w:r>
      <w:r>
        <w:rPr>
          <w:sz w:val="28"/>
          <w:szCs w:val="28"/>
          <w:lang w:val="en-US"/>
        </w:rPr>
        <w:t>ư</w:t>
      </w:r>
      <w:r w:rsidRPr="0030072D">
        <w:rPr>
          <w:sz w:val="28"/>
          <w:szCs w:val="28"/>
        </w:rPr>
        <w:t>ờng...</w:t>
      </w:r>
    </w:p>
    <w:p w:rsidR="009C7B64" w:rsidRPr="0030072D" w:rsidRDefault="009C7B64" w:rsidP="009C7B64">
      <w:pPr>
        <w:autoSpaceDE w:val="0"/>
        <w:autoSpaceDN w:val="0"/>
        <w:adjustRightInd w:val="0"/>
        <w:jc w:val="both"/>
        <w:rPr>
          <w:b/>
          <w:sz w:val="28"/>
          <w:szCs w:val="28"/>
          <w:lang w:val="da-DK"/>
        </w:rPr>
      </w:pPr>
      <w:r w:rsidRPr="0030072D">
        <w:rPr>
          <w:b/>
          <w:sz w:val="28"/>
          <w:szCs w:val="28"/>
          <w:lang w:val="da-DK"/>
        </w:rPr>
        <w:t>(2) Ban hành hướng dẫn cụ thể kế toán môi trường trong doanh nghiệp</w:t>
      </w:r>
    </w:p>
    <w:p w:rsidR="009C7B64" w:rsidRPr="0030072D" w:rsidRDefault="009C7B64" w:rsidP="009C7B64">
      <w:pPr>
        <w:autoSpaceDE w:val="0"/>
        <w:autoSpaceDN w:val="0"/>
        <w:adjustRightInd w:val="0"/>
        <w:jc w:val="both"/>
        <w:rPr>
          <w:sz w:val="28"/>
          <w:szCs w:val="28"/>
          <w:lang w:val="da-DK"/>
        </w:rPr>
      </w:pPr>
      <w:r w:rsidRPr="0030072D">
        <w:rPr>
          <w:sz w:val="28"/>
          <w:szCs w:val="28"/>
          <w:lang w:val="en-US"/>
        </w:rPr>
        <w:t xml:space="preserve">Theo kinh nghiệm của Nhật bản thì kế toán môi trường cần phải được </w:t>
      </w:r>
      <w:r w:rsidRPr="0030072D">
        <w:rPr>
          <w:sz w:val="28"/>
          <w:szCs w:val="28"/>
        </w:rPr>
        <w:t>h</w:t>
      </w:r>
      <w:r w:rsidRPr="0030072D">
        <w:rPr>
          <w:sz w:val="28"/>
          <w:szCs w:val="28"/>
          <w:lang w:val="en-US"/>
        </w:rPr>
        <w:t>ư</w:t>
      </w:r>
      <w:r w:rsidRPr="0030072D">
        <w:rPr>
          <w:sz w:val="28"/>
          <w:szCs w:val="28"/>
        </w:rPr>
        <w:t xml:space="preserve">ớng dẫn </w:t>
      </w:r>
      <w:r w:rsidRPr="0030072D">
        <w:rPr>
          <w:sz w:val="28"/>
          <w:szCs w:val="28"/>
          <w:lang w:val="en-US"/>
        </w:rPr>
        <w:t xml:space="preserve">thực hiện và </w:t>
      </w:r>
      <w:r w:rsidRPr="0030072D">
        <w:rPr>
          <w:sz w:val="28"/>
          <w:szCs w:val="28"/>
        </w:rPr>
        <w:t>công bố thông tin kế toán môi tr</w:t>
      </w:r>
      <w:r w:rsidRPr="0030072D">
        <w:rPr>
          <w:sz w:val="28"/>
          <w:szCs w:val="28"/>
          <w:lang w:val="en-US"/>
        </w:rPr>
        <w:t>ư</w:t>
      </w:r>
      <w:r w:rsidRPr="0030072D">
        <w:rPr>
          <w:sz w:val="28"/>
          <w:szCs w:val="28"/>
        </w:rPr>
        <w:t>ờng cho công</w:t>
      </w:r>
      <w:r>
        <w:rPr>
          <w:sz w:val="28"/>
          <w:szCs w:val="28"/>
        </w:rPr>
        <w:t xml:space="preserve"> chúng thông qua báo cáo môi tr</w:t>
      </w:r>
      <w:r>
        <w:rPr>
          <w:sz w:val="28"/>
          <w:szCs w:val="28"/>
          <w:lang w:val="en-US"/>
        </w:rPr>
        <w:t>ư</w:t>
      </w:r>
      <w:r w:rsidRPr="0030072D">
        <w:rPr>
          <w:sz w:val="28"/>
          <w:szCs w:val="28"/>
        </w:rPr>
        <w:t>ờng. Trong báo cáo tài chính th</w:t>
      </w:r>
      <w:r>
        <w:rPr>
          <w:sz w:val="28"/>
          <w:szCs w:val="28"/>
          <w:lang w:val="en-US"/>
        </w:rPr>
        <w:t>ư</w:t>
      </w:r>
      <w:r w:rsidRPr="0030072D">
        <w:rPr>
          <w:sz w:val="28"/>
          <w:szCs w:val="28"/>
        </w:rPr>
        <w:t>ờng niên, các thông tin chi phí môi tr</w:t>
      </w:r>
      <w:r>
        <w:rPr>
          <w:sz w:val="28"/>
          <w:szCs w:val="28"/>
          <w:lang w:val="en-US"/>
        </w:rPr>
        <w:t>ư</w:t>
      </w:r>
      <w:r w:rsidRPr="0030072D">
        <w:rPr>
          <w:sz w:val="28"/>
          <w:szCs w:val="28"/>
        </w:rPr>
        <w:t>ờng và nợ phải trả môi tr</w:t>
      </w:r>
      <w:r>
        <w:rPr>
          <w:sz w:val="28"/>
          <w:szCs w:val="28"/>
          <w:lang w:val="en-US"/>
        </w:rPr>
        <w:t>ư</w:t>
      </w:r>
      <w:r w:rsidRPr="0030072D">
        <w:rPr>
          <w:sz w:val="28"/>
          <w:szCs w:val="28"/>
        </w:rPr>
        <w:t xml:space="preserve">ờng </w:t>
      </w:r>
      <w:r w:rsidRPr="0030072D">
        <w:rPr>
          <w:sz w:val="28"/>
          <w:szCs w:val="28"/>
          <w:lang w:val="en-US"/>
        </w:rPr>
        <w:t>đư</w:t>
      </w:r>
      <w:r w:rsidRPr="0030072D">
        <w:rPr>
          <w:sz w:val="28"/>
          <w:szCs w:val="28"/>
        </w:rPr>
        <w:t xml:space="preserve">ợc trình bày trên báo cáo tài </w:t>
      </w:r>
      <w:r w:rsidRPr="0030072D">
        <w:rPr>
          <w:sz w:val="28"/>
          <w:szCs w:val="28"/>
        </w:rPr>
        <w:lastRenderedPageBreak/>
        <w:t xml:space="preserve">chính. Các loại thông tin này </w:t>
      </w:r>
      <w:r w:rsidRPr="0030072D">
        <w:rPr>
          <w:sz w:val="28"/>
          <w:szCs w:val="28"/>
          <w:lang w:val="en-US"/>
        </w:rPr>
        <w:t>đư</w:t>
      </w:r>
      <w:r w:rsidRPr="0030072D">
        <w:rPr>
          <w:sz w:val="28"/>
          <w:szCs w:val="28"/>
        </w:rPr>
        <w:t>ợc ghi nhận, trình bày và công bố thông tin</w:t>
      </w:r>
      <w:r w:rsidRPr="0030072D">
        <w:rPr>
          <w:sz w:val="28"/>
          <w:szCs w:val="28"/>
          <w:lang w:val="en-US"/>
        </w:rPr>
        <w:t xml:space="preserve"> về</w:t>
      </w:r>
      <w:r>
        <w:rPr>
          <w:sz w:val="28"/>
          <w:szCs w:val="28"/>
        </w:rPr>
        <w:t xml:space="preserve"> môi tr</w:t>
      </w:r>
      <w:r>
        <w:rPr>
          <w:sz w:val="28"/>
          <w:szCs w:val="28"/>
          <w:lang w:val="en-US"/>
        </w:rPr>
        <w:t>ư</w:t>
      </w:r>
      <w:r w:rsidRPr="0030072D">
        <w:rPr>
          <w:sz w:val="28"/>
          <w:szCs w:val="28"/>
        </w:rPr>
        <w:t>ờng</w:t>
      </w:r>
      <w:r w:rsidRPr="0030072D">
        <w:rPr>
          <w:sz w:val="28"/>
          <w:szCs w:val="28"/>
          <w:lang w:val="en-US"/>
        </w:rPr>
        <w:t>. H</w:t>
      </w:r>
      <w:r>
        <w:rPr>
          <w:sz w:val="28"/>
          <w:szCs w:val="28"/>
          <w:lang w:val="da-DK"/>
        </w:rPr>
        <w:t>ướng dẫn kế toán môi trư</w:t>
      </w:r>
      <w:r w:rsidRPr="0030072D">
        <w:rPr>
          <w:sz w:val="28"/>
          <w:szCs w:val="28"/>
          <w:lang w:val="da-DK"/>
        </w:rPr>
        <w:t xml:space="preserve">ờng tập trung vào một số nội dung chủ yếu sau: </w:t>
      </w:r>
    </w:p>
    <w:p w:rsidR="009C7B64" w:rsidRPr="0030072D" w:rsidRDefault="009C7B64" w:rsidP="009C7B64">
      <w:pPr>
        <w:autoSpaceDE w:val="0"/>
        <w:autoSpaceDN w:val="0"/>
        <w:adjustRightInd w:val="0"/>
        <w:jc w:val="both"/>
        <w:rPr>
          <w:sz w:val="28"/>
          <w:szCs w:val="28"/>
          <w:lang w:val="da-DK"/>
        </w:rPr>
      </w:pPr>
      <w:r w:rsidRPr="0030072D">
        <w:rPr>
          <w:sz w:val="28"/>
          <w:szCs w:val="28"/>
          <w:lang w:val="da-DK"/>
        </w:rPr>
        <w:t xml:space="preserve">    Ðối với kế toán tài chính môi trường, tập trung chủ yếu vào hướng dẫn nhận diện, xác định, ghi nhận và trình </w:t>
      </w:r>
      <w:r>
        <w:rPr>
          <w:sz w:val="28"/>
          <w:szCs w:val="28"/>
          <w:lang w:val="da-DK"/>
        </w:rPr>
        <w:t>bày thông tin về tài sản môi trường, nợ phải trả môi trư</w:t>
      </w:r>
      <w:r w:rsidRPr="0030072D">
        <w:rPr>
          <w:sz w:val="28"/>
          <w:szCs w:val="28"/>
          <w:lang w:val="da-DK"/>
        </w:rPr>
        <w:t>ờng, chi phí môi tr</w:t>
      </w:r>
      <w:r>
        <w:rPr>
          <w:sz w:val="28"/>
          <w:szCs w:val="28"/>
          <w:lang w:val="da-DK"/>
        </w:rPr>
        <w:t>ư</w:t>
      </w:r>
      <w:r w:rsidRPr="0030072D">
        <w:rPr>
          <w:sz w:val="28"/>
          <w:szCs w:val="28"/>
          <w:lang w:val="da-DK"/>
        </w:rPr>
        <w:t>ờng, thu nhập môi t</w:t>
      </w:r>
      <w:r>
        <w:rPr>
          <w:sz w:val="28"/>
          <w:szCs w:val="28"/>
          <w:lang w:val="da-DK"/>
        </w:rPr>
        <w:t>rư</w:t>
      </w:r>
      <w:r w:rsidRPr="0030072D">
        <w:rPr>
          <w:sz w:val="28"/>
          <w:szCs w:val="28"/>
          <w:lang w:val="da-DK"/>
        </w:rPr>
        <w:t>ờng trên báo cáo tài chính. Cơ sở ghi nhận và trình bày thông tin kế toán môi trường dựa trên các chuẩn kế toán quốc tế được vận dụng cụ thể ở từng quốc gia như IAS 1, IAS 16, IAS 37, IAS 38,cụ thể:</w:t>
      </w:r>
    </w:p>
    <w:p w:rsidR="009C7B64" w:rsidRPr="0030072D" w:rsidRDefault="009C7B64" w:rsidP="009C7B64">
      <w:pPr>
        <w:autoSpaceDE w:val="0"/>
        <w:autoSpaceDN w:val="0"/>
        <w:adjustRightInd w:val="0"/>
        <w:jc w:val="both"/>
        <w:rPr>
          <w:sz w:val="28"/>
          <w:szCs w:val="28"/>
          <w:lang w:val="da-DK"/>
        </w:rPr>
      </w:pPr>
      <w:r w:rsidRPr="0030072D">
        <w:rPr>
          <w:sz w:val="28"/>
          <w:szCs w:val="28"/>
          <w:lang w:val="da-DK"/>
        </w:rPr>
        <w:t xml:space="preserve">    + Về nhận diện, xác định, ghi nhận ban đầu cần hướng dẫn cụ thể đối với những đối tượng thuộc kế toán môi trường, chứng từ biểu mẫu cần bổ sung các yếu tố ghi nhận riêng đối với tài sản, chi phí, nợ phải trả, thu nhập môi trường.</w:t>
      </w:r>
    </w:p>
    <w:p w:rsidR="009C7B64" w:rsidRPr="0030072D" w:rsidRDefault="009C7B64" w:rsidP="009C7B64">
      <w:pPr>
        <w:autoSpaceDE w:val="0"/>
        <w:autoSpaceDN w:val="0"/>
        <w:adjustRightInd w:val="0"/>
        <w:jc w:val="both"/>
        <w:rPr>
          <w:sz w:val="28"/>
          <w:szCs w:val="28"/>
          <w:lang w:val="da-DK"/>
        </w:rPr>
      </w:pPr>
      <w:r w:rsidRPr="0030072D">
        <w:rPr>
          <w:sz w:val="28"/>
          <w:szCs w:val="28"/>
          <w:lang w:val="da-DK"/>
        </w:rPr>
        <w:t xml:space="preserve">    + Về hệ thống tài khoản: Cần thiết kế bổ sung các tài khoản liên quan quan đến kế toán môi trường.</w:t>
      </w:r>
    </w:p>
    <w:p w:rsidR="009C7B64" w:rsidRPr="0030072D" w:rsidRDefault="009C7B64" w:rsidP="009C7B64">
      <w:pPr>
        <w:autoSpaceDE w:val="0"/>
        <w:autoSpaceDN w:val="0"/>
        <w:adjustRightInd w:val="0"/>
        <w:jc w:val="both"/>
        <w:rPr>
          <w:sz w:val="28"/>
          <w:szCs w:val="28"/>
          <w:lang w:val="da-DK"/>
        </w:rPr>
      </w:pPr>
      <w:r w:rsidRPr="0030072D">
        <w:rPr>
          <w:sz w:val="28"/>
          <w:szCs w:val="28"/>
          <w:lang w:val="da-DK"/>
        </w:rPr>
        <w:t xml:space="preserve">     + Về hệ thống báo cáo kế toán. Cần coi trọng báo cáo kế toán môi trường là báo cáo bắt buộc bên cạnh các báo cáo tài chính theo quy định hiện hành. Có thể tách riêng hoặc thiết kế cùng với các báo cáo trong hệ thống báo cáo kế toán nhưng phân biệt nội dung về kế toán môi trường.</w:t>
      </w:r>
    </w:p>
    <w:p w:rsidR="009C7B64" w:rsidRPr="0030072D" w:rsidRDefault="009C7B64" w:rsidP="009C7B64">
      <w:pPr>
        <w:autoSpaceDE w:val="0"/>
        <w:autoSpaceDN w:val="0"/>
        <w:adjustRightInd w:val="0"/>
        <w:jc w:val="both"/>
        <w:rPr>
          <w:sz w:val="28"/>
          <w:szCs w:val="28"/>
          <w:lang w:val="da-DK"/>
        </w:rPr>
      </w:pPr>
      <w:r w:rsidRPr="0030072D">
        <w:rPr>
          <w:sz w:val="28"/>
          <w:szCs w:val="28"/>
          <w:lang w:val="da-DK"/>
        </w:rPr>
        <w:t xml:space="preserve">    Ðối với kế toán quản trị môi trường, tập trung vào các nội dung chủ yếu để quản trị chi phí môi trường, cụ thể: Nhận diện chi phí môi trường, phân l</w:t>
      </w:r>
      <w:r>
        <w:rPr>
          <w:sz w:val="28"/>
          <w:szCs w:val="28"/>
          <w:lang w:val="da-DK"/>
        </w:rPr>
        <w:t>oại chi phí môi trư</w:t>
      </w:r>
      <w:r w:rsidRPr="0030072D">
        <w:rPr>
          <w:sz w:val="28"/>
          <w:szCs w:val="28"/>
          <w:lang w:val="da-DK"/>
        </w:rPr>
        <w:t>ờng, các phương pháp kế toán chi phí môi trường, lập các báo cáo kế toán quản trị môi trường. Các phương pháp được sử dụng chủ yếu để thực hiện kế toán chi phí môi trường là phương pháp kế toán dòng luân chuyển vật liệu (MFCA), phương pháp kế toán chi phí môi trường dựa trên cơ sở hoạt động (ABC), phương pháp kế toán chi phí môi trường theo chu kỳ sống của sản phẩm (LCA), phương pháp kế toán môi trường theo dòng chi phí (CFA).</w:t>
      </w:r>
    </w:p>
    <w:p w:rsidR="009C7B64" w:rsidRPr="0030072D" w:rsidRDefault="009C7B64" w:rsidP="009C7B64">
      <w:pPr>
        <w:tabs>
          <w:tab w:val="left" w:pos="360"/>
        </w:tabs>
        <w:jc w:val="both"/>
        <w:rPr>
          <w:b/>
          <w:sz w:val="28"/>
          <w:szCs w:val="28"/>
          <w:lang w:val="da-DK"/>
        </w:rPr>
      </w:pPr>
      <w:r w:rsidRPr="0030072D">
        <w:rPr>
          <w:b/>
          <w:sz w:val="28"/>
          <w:szCs w:val="28"/>
          <w:lang w:val="da-DK"/>
        </w:rPr>
        <w:t xml:space="preserve">   (3) Thiết kế mô hình tổ chức kế toán tài chính môi trường và kế toán quản trị môi truờng </w:t>
      </w:r>
    </w:p>
    <w:p w:rsidR="009C7B64" w:rsidRPr="0030072D" w:rsidRDefault="009C7B64" w:rsidP="009C7B64">
      <w:pPr>
        <w:autoSpaceDE w:val="0"/>
        <w:autoSpaceDN w:val="0"/>
        <w:adjustRightInd w:val="0"/>
        <w:jc w:val="both"/>
        <w:rPr>
          <w:sz w:val="28"/>
          <w:szCs w:val="28"/>
          <w:lang w:val="da-DK"/>
        </w:rPr>
      </w:pPr>
      <w:r w:rsidRPr="0030072D">
        <w:rPr>
          <w:sz w:val="28"/>
          <w:szCs w:val="28"/>
          <w:lang w:val="da-DK"/>
        </w:rPr>
        <w:t xml:space="preserve">   Kế toán môi trường trong doanh nghiệp cần được phân thành kế toán tài </w:t>
      </w:r>
      <w:r>
        <w:rPr>
          <w:sz w:val="28"/>
          <w:szCs w:val="28"/>
          <w:lang w:val="da-DK"/>
        </w:rPr>
        <w:t>chính môi trư</w:t>
      </w:r>
      <w:r w:rsidRPr="0030072D">
        <w:rPr>
          <w:sz w:val="28"/>
          <w:szCs w:val="28"/>
          <w:lang w:val="da-DK"/>
        </w:rPr>
        <w:t>ờng và kế toán quản trị môi tr</w:t>
      </w:r>
      <w:r>
        <w:rPr>
          <w:sz w:val="28"/>
          <w:szCs w:val="28"/>
          <w:lang w:val="da-DK"/>
        </w:rPr>
        <w:t>ư</w:t>
      </w:r>
      <w:r w:rsidRPr="0030072D">
        <w:rPr>
          <w:sz w:val="28"/>
          <w:szCs w:val="28"/>
          <w:lang w:val="da-DK"/>
        </w:rPr>
        <w:t>ờng. Doanh nghiệp có thể vận dụng một trong các mô hình sau để tổ chức c</w:t>
      </w:r>
      <w:r>
        <w:rPr>
          <w:sz w:val="28"/>
          <w:szCs w:val="28"/>
          <w:lang w:val="da-DK"/>
        </w:rPr>
        <w:t>ông tác kế toán môi trư</w:t>
      </w:r>
      <w:r w:rsidRPr="0030072D">
        <w:rPr>
          <w:sz w:val="28"/>
          <w:szCs w:val="28"/>
          <w:lang w:val="da-DK"/>
        </w:rPr>
        <w:t xml:space="preserve">ờng: </w:t>
      </w:r>
    </w:p>
    <w:p w:rsidR="009C7B64" w:rsidRPr="0030072D" w:rsidRDefault="009C7B64" w:rsidP="009C7B64">
      <w:pPr>
        <w:autoSpaceDE w:val="0"/>
        <w:autoSpaceDN w:val="0"/>
        <w:adjustRightInd w:val="0"/>
        <w:jc w:val="both"/>
        <w:rPr>
          <w:sz w:val="28"/>
          <w:szCs w:val="28"/>
          <w:lang w:val="da-DK"/>
        </w:rPr>
      </w:pPr>
      <w:r w:rsidRPr="0030072D">
        <w:rPr>
          <w:sz w:val="28"/>
          <w:szCs w:val="28"/>
          <w:lang w:val="da-DK"/>
        </w:rPr>
        <w:t xml:space="preserve">   Mô hình tổ chức công tác kế toán tài chính và kế toán quản trị môi tr</w:t>
      </w:r>
      <w:r>
        <w:rPr>
          <w:sz w:val="28"/>
          <w:szCs w:val="28"/>
          <w:lang w:val="da-DK"/>
        </w:rPr>
        <w:t>ư</w:t>
      </w:r>
      <w:r w:rsidRPr="0030072D">
        <w:rPr>
          <w:sz w:val="28"/>
          <w:szCs w:val="28"/>
          <w:lang w:val="da-DK"/>
        </w:rPr>
        <w:t xml:space="preserve">ờng riêng biệt: Theo mô hình này, toàn bộ nội dung tổ chức công tác kế toán </w:t>
      </w:r>
      <w:r>
        <w:rPr>
          <w:sz w:val="28"/>
          <w:szCs w:val="28"/>
          <w:lang w:val="da-DK"/>
        </w:rPr>
        <w:t>tài chính môi trư</w:t>
      </w:r>
      <w:r w:rsidRPr="0030072D">
        <w:rPr>
          <w:sz w:val="28"/>
          <w:szCs w:val="28"/>
          <w:lang w:val="da-DK"/>
        </w:rPr>
        <w:t xml:space="preserve">ờng và tổ chức công tác kế toán quản trị môi trường tách rời nhau, thực hiện một cách riêng lẽ, độc lập với nhau.  </w:t>
      </w:r>
    </w:p>
    <w:p w:rsidR="009C7B64" w:rsidRPr="0030072D" w:rsidRDefault="009C7B64" w:rsidP="009C7B64">
      <w:pPr>
        <w:autoSpaceDE w:val="0"/>
        <w:autoSpaceDN w:val="0"/>
        <w:adjustRightInd w:val="0"/>
        <w:jc w:val="both"/>
        <w:rPr>
          <w:sz w:val="28"/>
          <w:szCs w:val="28"/>
          <w:lang w:val="da-DK"/>
        </w:rPr>
      </w:pPr>
      <w:r w:rsidRPr="0030072D">
        <w:rPr>
          <w:sz w:val="28"/>
          <w:szCs w:val="28"/>
          <w:lang w:val="da-DK"/>
        </w:rPr>
        <w:t xml:space="preserve">   Mô hình tổ chức kế toán tài chính và kế toán quản trị môi trường kết hợp: Theo mô hình này, trong từng nội dung tổ ch</w:t>
      </w:r>
      <w:r>
        <w:rPr>
          <w:sz w:val="28"/>
          <w:szCs w:val="28"/>
          <w:lang w:val="da-DK"/>
        </w:rPr>
        <w:t>ức công tác kế toán môi trư</w:t>
      </w:r>
      <w:r w:rsidRPr="0030072D">
        <w:rPr>
          <w:sz w:val="28"/>
          <w:szCs w:val="28"/>
          <w:lang w:val="da-DK"/>
        </w:rPr>
        <w:t>ờng đều có sự kết hợp chặt chẽ giữa kế toán tài chính và kế toán quản trị môi tr</w:t>
      </w:r>
      <w:r>
        <w:rPr>
          <w:sz w:val="28"/>
          <w:szCs w:val="28"/>
          <w:lang w:val="da-DK"/>
        </w:rPr>
        <w:t>ư</w:t>
      </w:r>
      <w:r w:rsidRPr="0030072D">
        <w:rPr>
          <w:sz w:val="28"/>
          <w:szCs w:val="28"/>
          <w:lang w:val="da-DK"/>
        </w:rPr>
        <w:t xml:space="preserve">ờng. </w:t>
      </w:r>
    </w:p>
    <w:p w:rsidR="009C7B64" w:rsidRPr="0030072D" w:rsidRDefault="009C7B64" w:rsidP="009C7B64">
      <w:pPr>
        <w:autoSpaceDE w:val="0"/>
        <w:autoSpaceDN w:val="0"/>
        <w:adjustRightInd w:val="0"/>
        <w:jc w:val="both"/>
        <w:rPr>
          <w:sz w:val="28"/>
          <w:szCs w:val="28"/>
          <w:lang w:val="da-DK"/>
        </w:rPr>
      </w:pPr>
      <w:r w:rsidRPr="0030072D">
        <w:rPr>
          <w:sz w:val="28"/>
          <w:szCs w:val="28"/>
          <w:lang w:val="da-DK"/>
        </w:rPr>
        <w:t xml:space="preserve">  Việc tổ chức thu thập, hệ thống hóa, xử lý và cung cấp thông tin kế toán tài chính môi trư</w:t>
      </w:r>
      <w:r>
        <w:rPr>
          <w:sz w:val="28"/>
          <w:szCs w:val="28"/>
          <w:lang w:val="da-DK"/>
        </w:rPr>
        <w:t>ờng và kế toán quản trị môi trư</w:t>
      </w:r>
      <w:r w:rsidRPr="0030072D">
        <w:rPr>
          <w:sz w:val="28"/>
          <w:szCs w:val="28"/>
          <w:lang w:val="da-DK"/>
        </w:rPr>
        <w:t xml:space="preserve">ờng cần duợc lồng ghép trên cùng hệ thống thông tin kế toán của doanh nghiệp. Ðây là cách tổ chức thông tin hỗ trợ bổ sung cho nhau vì chúng có chung hệ thống thông tin ban đầu, sổ </w:t>
      </w:r>
      <w:r w:rsidRPr="0030072D">
        <w:rPr>
          <w:sz w:val="28"/>
          <w:szCs w:val="28"/>
          <w:lang w:val="da-DK"/>
        </w:rPr>
        <w:lastRenderedPageBreak/>
        <w:t>kế toán nhưng do mục đích cung cấp thông tin khác nhau nên sẽ truy xuất thông tin kế toán môi tr</w:t>
      </w:r>
      <w:r>
        <w:rPr>
          <w:sz w:val="28"/>
          <w:szCs w:val="28"/>
          <w:lang w:val="da-DK"/>
        </w:rPr>
        <w:t>ư</w:t>
      </w:r>
      <w:r w:rsidRPr="0030072D">
        <w:rPr>
          <w:sz w:val="28"/>
          <w:szCs w:val="28"/>
          <w:lang w:val="da-DK"/>
        </w:rPr>
        <w:t xml:space="preserve">ờng cho các loại báo cáo khác nhau.  </w:t>
      </w:r>
    </w:p>
    <w:p w:rsidR="009C7B64" w:rsidRPr="00EA4FF3" w:rsidRDefault="009C7B64" w:rsidP="009C7B64">
      <w:pPr>
        <w:tabs>
          <w:tab w:val="left" w:pos="2715"/>
        </w:tabs>
        <w:spacing w:before="60" w:after="60"/>
        <w:ind w:firstLine="180"/>
        <w:jc w:val="both"/>
        <w:rPr>
          <w:b/>
          <w:iCs/>
          <w:color w:val="1F497D"/>
          <w:sz w:val="28"/>
          <w:szCs w:val="28"/>
          <w:lang w:val="en-US"/>
        </w:rPr>
      </w:pPr>
      <w:r w:rsidRPr="00EA4FF3">
        <w:rPr>
          <w:b/>
          <w:iCs/>
          <w:color w:val="1F497D"/>
          <w:sz w:val="28"/>
          <w:szCs w:val="28"/>
          <w:lang w:val="en-US"/>
        </w:rPr>
        <w:t xml:space="preserve">5. </w:t>
      </w:r>
      <w:r w:rsidRPr="00EA4FF3">
        <w:rPr>
          <w:b/>
          <w:iCs/>
          <w:color w:val="1F497D"/>
          <w:sz w:val="28"/>
          <w:szCs w:val="28"/>
        </w:rPr>
        <w:t>K</w:t>
      </w:r>
      <w:r w:rsidRPr="00EA4FF3">
        <w:rPr>
          <w:b/>
          <w:iCs/>
          <w:color w:val="1F497D"/>
          <w:sz w:val="28"/>
          <w:szCs w:val="28"/>
          <w:lang w:val="en-US"/>
        </w:rPr>
        <w:t>ết luận</w:t>
      </w:r>
    </w:p>
    <w:p w:rsidR="009C7B64" w:rsidRPr="00A163C8" w:rsidRDefault="009C7B64" w:rsidP="009C7B64">
      <w:pPr>
        <w:tabs>
          <w:tab w:val="left" w:pos="360"/>
          <w:tab w:val="left" w:pos="2715"/>
        </w:tabs>
        <w:spacing w:before="60" w:after="60"/>
        <w:jc w:val="both"/>
        <w:rPr>
          <w:sz w:val="28"/>
          <w:szCs w:val="28"/>
          <w:lang w:val="da-DK"/>
        </w:rPr>
      </w:pPr>
      <w:r w:rsidRPr="003466C5">
        <w:rPr>
          <w:rFonts w:eastAsia="Calibri"/>
          <w:color w:val="000000"/>
          <w:sz w:val="28"/>
          <w:szCs w:val="28"/>
        </w:rPr>
        <w:tab/>
        <w:t>Môi trường đã trở thành vấn đề quan trọng và cấp thiết hiện nay, nhiều quốc gia đã gắn kết các vấn đề môi trường vào hệ thống kế toán truyền thống của doanh nghiệp đang được áp dụng. Kế toán môi trường tại Việt Nam là một lĩnh vực mới, có vai trò quan trọng đối với quản trị doanh nghiệp. Kế toán môi trường chỉ được phát huy tốt nhất khi thông tin kế toán môi trường được cung cấp đầy đủ, kịp thời, minh bạch, đảm bảo sự tin cậy cho người sử dụng. Vì vậy các</w:t>
      </w:r>
      <w:r w:rsidRPr="00A163C8">
        <w:rPr>
          <w:sz w:val="28"/>
          <w:szCs w:val="28"/>
          <w:lang w:val="da-DK"/>
        </w:rPr>
        <w:t xml:space="preserve"> Doanh nghiệp cần nâng cao nhận thức về công tác bảo vệ môi trường, không  được xem nhẹ công tác bảo vệ môi trường, thiên về lợi ích kinh tế trước mắt mà chưa coi trọng đến phát triển bền vững. Hoạt động bảo vệ môi trường cần được quan tâm đúng mức, cần được tổ chức bắt buộc như các hoạt động kinh tế khác trong các doanh nghiệp.</w:t>
      </w:r>
    </w:p>
    <w:p w:rsidR="009C7B64" w:rsidRPr="000B58E2" w:rsidRDefault="009C7B64" w:rsidP="009C7B64">
      <w:pPr>
        <w:tabs>
          <w:tab w:val="left" w:pos="360"/>
        </w:tabs>
        <w:jc w:val="both"/>
        <w:rPr>
          <w:b/>
          <w:color w:val="333333"/>
          <w:sz w:val="28"/>
          <w:szCs w:val="28"/>
          <w:lang w:val="nl-NL"/>
        </w:rPr>
      </w:pPr>
      <w:r w:rsidRPr="000B58E2">
        <w:rPr>
          <w:b/>
          <w:color w:val="333333"/>
          <w:sz w:val="28"/>
          <w:szCs w:val="28"/>
          <w:lang w:val="nl-NL"/>
        </w:rPr>
        <w:t>--------------------------------</w:t>
      </w:r>
    </w:p>
    <w:p w:rsidR="009C7B64" w:rsidRPr="00EA4FF3" w:rsidRDefault="009C7B64" w:rsidP="009C7B64">
      <w:pPr>
        <w:tabs>
          <w:tab w:val="left" w:pos="360"/>
        </w:tabs>
        <w:jc w:val="both"/>
        <w:rPr>
          <w:b/>
          <w:color w:val="1F497D"/>
          <w:sz w:val="28"/>
          <w:szCs w:val="28"/>
          <w:lang w:val="nl-NL"/>
        </w:rPr>
      </w:pPr>
      <w:r w:rsidRPr="00EA4FF3">
        <w:rPr>
          <w:b/>
          <w:color w:val="1F497D"/>
          <w:sz w:val="28"/>
          <w:szCs w:val="28"/>
          <w:lang w:val="nl-NL"/>
        </w:rPr>
        <w:t>Tài liệu tham khảo :</w:t>
      </w:r>
    </w:p>
    <w:p w:rsidR="009C7B64" w:rsidRPr="000B58E2" w:rsidRDefault="009C7B64" w:rsidP="009C7B64">
      <w:pPr>
        <w:autoSpaceDE w:val="0"/>
        <w:autoSpaceDN w:val="0"/>
        <w:adjustRightInd w:val="0"/>
        <w:jc w:val="both"/>
        <w:rPr>
          <w:iCs/>
          <w:color w:val="000000"/>
          <w:sz w:val="28"/>
          <w:szCs w:val="28"/>
          <w:lang w:val="en-US" w:eastAsia="en-US"/>
        </w:rPr>
      </w:pPr>
      <w:r w:rsidRPr="000B58E2">
        <w:rPr>
          <w:color w:val="000000"/>
          <w:sz w:val="28"/>
          <w:szCs w:val="28"/>
          <w:lang w:val="en-US" w:eastAsia="en-US"/>
        </w:rPr>
        <w:t xml:space="preserve">1. Hà Xuân Thạch (2014), </w:t>
      </w:r>
      <w:r w:rsidRPr="000B58E2">
        <w:rPr>
          <w:iCs/>
          <w:color w:val="000000"/>
          <w:sz w:val="28"/>
          <w:szCs w:val="28"/>
          <w:lang w:val="en-US" w:eastAsia="en-US"/>
        </w:rPr>
        <w:t>Ðịnh huớng phát triển kế toán quản lý môi truờng trong hệ thống kế toán Việt Nam.</w:t>
      </w:r>
    </w:p>
    <w:p w:rsidR="009C7B64" w:rsidRPr="000B58E2" w:rsidRDefault="009C7B64" w:rsidP="009C7B64">
      <w:pPr>
        <w:autoSpaceDE w:val="0"/>
        <w:autoSpaceDN w:val="0"/>
        <w:adjustRightInd w:val="0"/>
        <w:jc w:val="both"/>
        <w:rPr>
          <w:iCs/>
          <w:color w:val="000000"/>
          <w:sz w:val="28"/>
          <w:szCs w:val="28"/>
          <w:lang w:val="en-US" w:eastAsia="en-US"/>
        </w:rPr>
      </w:pPr>
      <w:r w:rsidRPr="000B58E2">
        <w:rPr>
          <w:color w:val="000000"/>
          <w:sz w:val="28"/>
          <w:szCs w:val="28"/>
          <w:lang w:val="en-US" w:eastAsia="en-US"/>
        </w:rPr>
        <w:t xml:space="preserve">2. Hà Thị Thu Nga (2013) </w:t>
      </w:r>
      <w:r w:rsidRPr="000B58E2">
        <w:rPr>
          <w:iCs/>
          <w:color w:val="000000"/>
          <w:sz w:val="28"/>
          <w:szCs w:val="28"/>
          <w:lang w:val="en-US" w:eastAsia="en-US"/>
        </w:rPr>
        <w:t>Kế toán môi truờng đối với các doanh nghiệp Việt Nam.</w:t>
      </w:r>
    </w:p>
    <w:p w:rsidR="009C7B64" w:rsidRPr="000B58E2" w:rsidRDefault="009C7B64" w:rsidP="009C7B64">
      <w:pPr>
        <w:autoSpaceDE w:val="0"/>
        <w:autoSpaceDN w:val="0"/>
        <w:adjustRightInd w:val="0"/>
        <w:jc w:val="both"/>
        <w:rPr>
          <w:color w:val="000000"/>
          <w:sz w:val="28"/>
          <w:szCs w:val="28"/>
          <w:lang w:val="en-US" w:eastAsia="en-US"/>
        </w:rPr>
      </w:pPr>
      <w:r w:rsidRPr="000B58E2">
        <w:rPr>
          <w:color w:val="000000"/>
          <w:sz w:val="28"/>
          <w:szCs w:val="28"/>
          <w:lang w:val="en-US" w:eastAsia="en-US"/>
        </w:rPr>
        <w:t xml:space="preserve">3. Võ Văn Nhị, Nguyễn Thị Ðức Loan, “Kế toán môi trường trong mối quan hệ với tăng truởng xanh của nền kinh tế Việt Nam trong giai đoạn phát triển và hội nhập kinh tế toàn cầu”, Tạp chí Khoa học tài chính kế toán. </w:t>
      </w:r>
    </w:p>
    <w:p w:rsidR="009C7B64" w:rsidRPr="000B58E2" w:rsidRDefault="009C7B64" w:rsidP="009C7B64">
      <w:pPr>
        <w:autoSpaceDE w:val="0"/>
        <w:autoSpaceDN w:val="0"/>
        <w:adjustRightInd w:val="0"/>
        <w:jc w:val="both"/>
        <w:rPr>
          <w:color w:val="000000"/>
          <w:sz w:val="28"/>
          <w:szCs w:val="28"/>
          <w:lang w:val="en-US" w:eastAsia="en-US"/>
        </w:rPr>
      </w:pPr>
      <w:r>
        <w:rPr>
          <w:color w:val="000000"/>
          <w:sz w:val="28"/>
          <w:szCs w:val="28"/>
          <w:lang w:val="en-US" w:eastAsia="en-US"/>
        </w:rPr>
        <w:t>4</w:t>
      </w:r>
      <w:r w:rsidRPr="000B58E2">
        <w:rPr>
          <w:color w:val="000000"/>
          <w:sz w:val="28"/>
          <w:szCs w:val="28"/>
          <w:lang w:val="en-US" w:eastAsia="en-US"/>
        </w:rPr>
        <w:t>. Quốc hội (2015), Luật bảo vệ môi truờng sửa dổi, ban hành 23/06/2014</w:t>
      </w:r>
    </w:p>
    <w:p w:rsidR="009C7B64" w:rsidRPr="000B58E2" w:rsidRDefault="009C7B64" w:rsidP="009C7B64">
      <w:pPr>
        <w:autoSpaceDE w:val="0"/>
        <w:autoSpaceDN w:val="0"/>
        <w:adjustRightInd w:val="0"/>
        <w:jc w:val="both"/>
        <w:rPr>
          <w:color w:val="000000"/>
          <w:sz w:val="28"/>
          <w:szCs w:val="28"/>
          <w:lang w:val="en-US" w:eastAsia="en-US"/>
        </w:rPr>
      </w:pPr>
      <w:r>
        <w:rPr>
          <w:color w:val="000000"/>
          <w:sz w:val="28"/>
          <w:szCs w:val="28"/>
          <w:lang w:val="en-US" w:eastAsia="en-US"/>
        </w:rPr>
        <w:t>5</w:t>
      </w:r>
      <w:r w:rsidRPr="000B58E2">
        <w:rPr>
          <w:color w:val="000000"/>
          <w:sz w:val="28"/>
          <w:szCs w:val="28"/>
          <w:lang w:val="en-US" w:eastAsia="en-US"/>
        </w:rPr>
        <w:t>. Quý Lâm - Kim Phuợng (2014), Hệ thống tiêu chuẩn, quy chuẩn về môi truờng, Nhà xuất bản Lao dộng - Xã hội.</w:t>
      </w:r>
    </w:p>
    <w:p w:rsidR="009C7B64" w:rsidRPr="000B58E2" w:rsidRDefault="009C7B64" w:rsidP="009C7B64">
      <w:pPr>
        <w:autoSpaceDE w:val="0"/>
        <w:autoSpaceDN w:val="0"/>
        <w:adjustRightInd w:val="0"/>
        <w:jc w:val="both"/>
        <w:rPr>
          <w:sz w:val="28"/>
          <w:szCs w:val="28"/>
          <w:lang w:val="da-DK"/>
        </w:rPr>
      </w:pPr>
      <w:r>
        <w:rPr>
          <w:color w:val="000000"/>
          <w:sz w:val="28"/>
          <w:szCs w:val="28"/>
          <w:lang w:val="en-US" w:eastAsia="en-US"/>
        </w:rPr>
        <w:t>6</w:t>
      </w:r>
      <w:r w:rsidRPr="000B58E2">
        <w:rPr>
          <w:color w:val="000000"/>
          <w:sz w:val="28"/>
          <w:szCs w:val="28"/>
          <w:lang w:val="en-US" w:eastAsia="en-US"/>
        </w:rPr>
        <w:t>. Thủ tuớng Chính phủ (2015), Nghị dịnh 19/2015/NÐ-CP huớng dẫn Luật  Bảo vệ môi truờng</w:t>
      </w:r>
      <w:r>
        <w:rPr>
          <w:color w:val="000000"/>
          <w:sz w:val="28"/>
          <w:szCs w:val="28"/>
          <w:lang w:val="en-US" w:eastAsia="en-US"/>
        </w:rPr>
        <w:t>.</w:t>
      </w:r>
    </w:p>
    <w:p w:rsidR="00BA47E2" w:rsidRDefault="00BA47E2"/>
    <w:sectPr w:rsidR="00BA47E2" w:rsidSect="00C26B11">
      <w:headerReference w:type="even" r:id="rId6"/>
      <w:headerReference w:type="default" r:id="rId7"/>
      <w:footerReference w:type="even" r:id="rId8"/>
      <w:footerReference w:type="default" r:id="rId9"/>
      <w:headerReference w:type="first" r:id="rId10"/>
      <w:footerReference w:type="first" r:id="rId11"/>
      <w:pgSz w:w="11907" w:h="16840" w:code="9"/>
      <w:pgMar w:top="180" w:right="1418" w:bottom="360" w:left="1701" w:header="720" w:footer="18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DA5" w:rsidRDefault="00466DA5" w:rsidP="00A87BB5">
      <w:r>
        <w:separator/>
      </w:r>
    </w:p>
  </w:endnote>
  <w:endnote w:type="continuationSeparator" w:id="1">
    <w:p w:rsidR="00466DA5" w:rsidRDefault="00466DA5" w:rsidP="00A87B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48" w:rsidRDefault="00466D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B3" w:rsidRDefault="00466DA5">
    <w:pPr>
      <w:pStyle w:val="Footer"/>
      <w:jc w:val="center"/>
    </w:pPr>
  </w:p>
  <w:p w:rsidR="007671B3" w:rsidRDefault="00466D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48" w:rsidRDefault="00466D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DA5" w:rsidRDefault="00466DA5" w:rsidP="00A87BB5">
      <w:r>
        <w:separator/>
      </w:r>
    </w:p>
  </w:footnote>
  <w:footnote w:type="continuationSeparator" w:id="1">
    <w:p w:rsidR="00466DA5" w:rsidRDefault="00466DA5" w:rsidP="00A87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48" w:rsidRDefault="00466D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B3" w:rsidRPr="00606511" w:rsidRDefault="00466DA5" w:rsidP="00135AE0">
    <w:pPr>
      <w:pStyle w:val="Header"/>
      <w:jc w:val="center"/>
      <w:rPr>
        <w:lang w:val="en-US"/>
      </w:rPr>
    </w:pPr>
  </w:p>
  <w:p w:rsidR="007671B3" w:rsidRDefault="00466D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48" w:rsidRDefault="00466D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9C7B64"/>
    <w:rsid w:val="00466DA5"/>
    <w:rsid w:val="007222BC"/>
    <w:rsid w:val="009C7B64"/>
    <w:rsid w:val="00A87BB5"/>
    <w:rsid w:val="00BA47E2"/>
    <w:rsid w:val="00E076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B64"/>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7B64"/>
    <w:pPr>
      <w:tabs>
        <w:tab w:val="center" w:pos="4153"/>
        <w:tab w:val="right" w:pos="8306"/>
      </w:tabs>
    </w:pPr>
  </w:style>
  <w:style w:type="character" w:customStyle="1" w:styleId="HeaderChar">
    <w:name w:val="Header Char"/>
    <w:basedOn w:val="DefaultParagraphFont"/>
    <w:link w:val="Header"/>
    <w:uiPriority w:val="99"/>
    <w:rsid w:val="009C7B64"/>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rsid w:val="009C7B64"/>
    <w:pPr>
      <w:tabs>
        <w:tab w:val="center" w:pos="4153"/>
        <w:tab w:val="right" w:pos="8306"/>
      </w:tabs>
    </w:pPr>
  </w:style>
  <w:style w:type="character" w:customStyle="1" w:styleId="FooterChar">
    <w:name w:val="Footer Char"/>
    <w:basedOn w:val="DefaultParagraphFont"/>
    <w:link w:val="Footer"/>
    <w:uiPriority w:val="99"/>
    <w:rsid w:val="009C7B64"/>
    <w:rPr>
      <w:rFonts w:ascii="Times New Roman" w:eastAsia="Times New Roman" w:hAnsi="Times New Roman" w:cs="Times New Roman"/>
      <w:sz w:val="24"/>
      <w:szCs w:val="24"/>
      <w:lang w:val="vi-VN" w:eastAsia="vi-VN"/>
    </w:rPr>
  </w:style>
  <w:style w:type="character" w:customStyle="1" w:styleId="hps">
    <w:name w:val="hps"/>
    <w:basedOn w:val="DefaultParagraphFont"/>
    <w:rsid w:val="009C7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B64"/>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7B64"/>
    <w:pPr>
      <w:tabs>
        <w:tab w:val="center" w:pos="4153"/>
        <w:tab w:val="right" w:pos="8306"/>
      </w:tabs>
    </w:pPr>
  </w:style>
  <w:style w:type="character" w:customStyle="1" w:styleId="HeaderChar">
    <w:name w:val="Header Char"/>
    <w:basedOn w:val="DefaultParagraphFont"/>
    <w:link w:val="Header"/>
    <w:uiPriority w:val="99"/>
    <w:rsid w:val="009C7B64"/>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rsid w:val="009C7B64"/>
    <w:pPr>
      <w:tabs>
        <w:tab w:val="center" w:pos="4153"/>
        <w:tab w:val="right" w:pos="8306"/>
      </w:tabs>
    </w:pPr>
  </w:style>
  <w:style w:type="character" w:customStyle="1" w:styleId="FooterChar">
    <w:name w:val="Footer Char"/>
    <w:basedOn w:val="DefaultParagraphFont"/>
    <w:link w:val="Footer"/>
    <w:uiPriority w:val="99"/>
    <w:rsid w:val="009C7B64"/>
    <w:rPr>
      <w:rFonts w:ascii="Times New Roman" w:eastAsia="Times New Roman" w:hAnsi="Times New Roman" w:cs="Times New Roman"/>
      <w:sz w:val="24"/>
      <w:szCs w:val="24"/>
      <w:lang w:val="vi-VN" w:eastAsia="vi-VN"/>
    </w:rPr>
  </w:style>
  <w:style w:type="character" w:customStyle="1" w:styleId="hps">
    <w:name w:val="hps"/>
    <w:basedOn w:val="DefaultParagraphFont"/>
    <w:rsid w:val="009C7B6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PC</cp:lastModifiedBy>
  <cp:revision>2</cp:revision>
  <dcterms:created xsi:type="dcterms:W3CDTF">2019-01-20T14:04:00Z</dcterms:created>
  <dcterms:modified xsi:type="dcterms:W3CDTF">2019-01-20T14:04:00Z</dcterms:modified>
</cp:coreProperties>
</file>