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44" w:rsidRDefault="006D6D44" w:rsidP="006D6D44">
      <w:pPr>
        <w:shd w:val="clear" w:color="auto" w:fill="FFFFFF" w:themeFill="background1"/>
        <w:spacing w:after="9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02C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Thông báo </w:t>
      </w:r>
      <w:r w:rsidRPr="00902C63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</w:t>
      </w:r>
      <w:r w:rsidRPr="006D6D44">
        <w:rPr>
          <w:rFonts w:ascii="Times New Roman" w:eastAsia="Times New Roman" w:hAnsi="Times New Roman" w:cs="Times New Roman"/>
          <w:b/>
          <w:bCs/>
          <w:sz w:val="32"/>
          <w:szCs w:val="32"/>
        </w:rPr>
        <w:t>ộp đơn tham dự tốt nghiệp đợt tháng 12/2023</w:t>
      </w:r>
    </w:p>
    <w:p w:rsidR="004618C1" w:rsidRPr="00902C63" w:rsidRDefault="004618C1" w:rsidP="006D6D44">
      <w:pPr>
        <w:shd w:val="clear" w:color="auto" w:fill="FFFFFF" w:themeFill="background1"/>
        <w:spacing w:after="9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D6D44" w:rsidRDefault="006D6D44" w:rsidP="006D6D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Theo kế hoạch Tốt nghiệp tháng 12 năm 2023 của Trường ĐH Duy Tân, Khoa Kinh tế</w:t>
      </w:r>
      <w:r w:rsidR="00902C6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="00902C6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ài chính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thông báo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6D6D44" w:rsidRPr="006D6D44" w:rsidRDefault="006D6D44" w:rsidP="006D6D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6D6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Sinh viên khóa K25 trở về trước chưa tham gia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Thực tập tốt nghiệp;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Khóa</w:t>
      </w:r>
      <w:r w:rsidRPr="006D6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luận tốt nghiệp; Công nhận tốt nghiệp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D44" w:rsidRDefault="006D6D44" w:rsidP="006D6D4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D6D44">
        <w:rPr>
          <w:rFonts w:ascii="Times New Roman" w:eastAsia="Times New Roman" w:hAnsi="Times New Roman" w:cs="Times New Roman"/>
          <w:sz w:val="28"/>
          <w:szCs w:val="28"/>
        </w:rPr>
        <w:t>Đối với sinh viên tốt nghiệp sớm (K26) chỉ được tham gia Thực Tập Tốt Nghiệp (TTTN) nếu có tổng số t</w:t>
      </w:r>
      <w:bookmarkStart w:id="0" w:name="_GoBack"/>
      <w:bookmarkEnd w:id="0"/>
      <w:r w:rsidRPr="006D6D44">
        <w:rPr>
          <w:rFonts w:ascii="Times New Roman" w:eastAsia="Times New Roman" w:hAnsi="Times New Roman" w:cs="Times New Roman"/>
          <w:sz w:val="28"/>
          <w:szCs w:val="28"/>
        </w:rPr>
        <w:t>ín chỉ các học phần chưa hoàn thành (bị điểm F hoặc chưa học) tính đến thời điể</w:t>
      </w:r>
      <w:r>
        <w:rPr>
          <w:rFonts w:ascii="Times New Roman" w:eastAsia="Times New Roman" w:hAnsi="Times New Roman" w:cs="Times New Roman"/>
          <w:sz w:val="28"/>
          <w:szCs w:val="28"/>
        </w:rPr>
        <w:t>m xét TTTN</w:t>
      </w:r>
      <w:r w:rsidRPr="006D6D44">
        <w:rPr>
          <w:rFonts w:ascii="Times New Roman" w:eastAsia="Times New Roman" w:hAnsi="Times New Roman" w:cs="Times New Roman"/>
          <w:sz w:val="28"/>
          <w:szCs w:val="28"/>
        </w:rPr>
        <w:t> không quá 5% tổng số tín chỉ quá trình học tập.</w:t>
      </w:r>
    </w:p>
    <w:p w:rsidR="006D6D44" w:rsidRPr="006D6D44" w:rsidRDefault="006D6D44" w:rsidP="006D6D4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02C6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Thời gian nộp đơn về VP Khoa từ nay đến trước ngày 12/09/2023 (theo mẫu đính kèm)</w:t>
      </w:r>
    </w:p>
    <w:p w:rsidR="006D6D44" w:rsidRDefault="006D6D44" w:rsidP="006D6D4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D6D44">
        <w:rPr>
          <w:rFonts w:ascii="Times New Roman" w:eastAsia="Times New Roman" w:hAnsi="Times New Roman" w:cs="Times New Roman"/>
          <w:sz w:val="28"/>
          <w:szCs w:val="28"/>
        </w:rPr>
        <w:t>Kế hoạch tốt nghiệp chính thức Khoa sẽ thông báo sau.</w:t>
      </w:r>
    </w:p>
    <w:p w:rsidR="00E657D0" w:rsidRPr="00902C63" w:rsidRDefault="00902C63" w:rsidP="006D6D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6D6D44" w:rsidRPr="00902C63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Khoa Kinh tế-Tài chính nhận đơn của các sinh viên Chuyên ngành Tài chính Doanh nghiệp, Chuyên ngành Ngân hàng.</w:t>
      </w:r>
    </w:p>
    <w:p w:rsidR="006D6D44" w:rsidRPr="006D6D44" w:rsidRDefault="00902C63" w:rsidP="006D6D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(</w:t>
      </w:r>
      <w:r w:rsidR="006D6D44">
        <w:rPr>
          <w:rFonts w:ascii="Times New Roman" w:eastAsia="Times New Roman" w:hAnsi="Times New Roman" w:cs="Times New Roman"/>
          <w:sz w:val="28"/>
          <w:szCs w:val="28"/>
          <w:lang w:val="vi-VN"/>
        </w:rPr>
        <w:t>Sinh viên Chuyên ngành Logistics&amp;QLCCU và Quản trị tài chính (HP) thì các em nộp đơn về Viện Quản lý Nam Khuê, P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513 cơ sở 254 Nguyễn Văn Linh).</w:t>
      </w:r>
    </w:p>
    <w:sectPr w:rsidR="006D6D44" w:rsidRPr="006D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44"/>
    <w:rsid w:val="004618C1"/>
    <w:rsid w:val="004C4E37"/>
    <w:rsid w:val="006D6D44"/>
    <w:rsid w:val="00902C63"/>
    <w:rsid w:val="00E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0DD5"/>
  <w15:chartTrackingRefBased/>
  <w15:docId w15:val="{9A38BE1D-537C-4EB2-971C-3A8E5DCD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6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8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2023-09-07T03:13:00Z</dcterms:created>
  <dcterms:modified xsi:type="dcterms:W3CDTF">2023-09-07T03:14:00Z</dcterms:modified>
</cp:coreProperties>
</file>