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6897F" w14:textId="77777777" w:rsidR="00BE49A7" w:rsidRDefault="00BE49A7" w:rsidP="00BE49A7">
      <w:pPr>
        <w:spacing w:line="360" w:lineRule="auto"/>
        <w:jc w:val="center"/>
      </w:pPr>
      <w:r>
        <w:t>PHƯƠNG PHÁP NGHIÊN CỨU KINH TẾ HỌC VI MÔ</w:t>
      </w:r>
    </w:p>
    <w:p w14:paraId="0F3589E8" w14:textId="77777777" w:rsidR="00BE49A7" w:rsidRDefault="00BE49A7" w:rsidP="00BE49A7">
      <w:pPr>
        <w:spacing w:line="360" w:lineRule="auto"/>
        <w:jc w:val="both"/>
      </w:pPr>
      <w:r w:rsidRPr="002A4D4F">
        <w:t>Kinh tế vi mô là khoa học về kinh tế, là khoa học về sự lựa chọn các hoạt động kinh tế vi mô tối ưu trong từng doanh nghiệp, từng tế bào kinh tế. Việc nghiên cứu kinh tế vi mô cần căn cứ vào các luận điểm của Mác về kinh tế thị trường</w:t>
      </w:r>
      <w:r>
        <w:t>.</w:t>
      </w:r>
    </w:p>
    <w:p w14:paraId="13F848AC" w14:textId="77777777" w:rsidR="00BE49A7" w:rsidRPr="002A4D4F" w:rsidRDefault="00BE49A7" w:rsidP="00BE49A7">
      <w:pPr>
        <w:spacing w:line="360" w:lineRule="auto"/>
        <w:jc w:val="both"/>
      </w:pPr>
      <w:r w:rsidRPr="002A4D4F">
        <w:t>Phương pháp mô hình hóa</w:t>
      </w:r>
    </w:p>
    <w:p w14:paraId="3708BB96" w14:textId="77777777" w:rsidR="00BE49A7" w:rsidRPr="002A4D4F" w:rsidRDefault="00BE49A7" w:rsidP="00BE49A7">
      <w:pPr>
        <w:spacing w:line="360" w:lineRule="auto"/>
        <w:jc w:val="both"/>
      </w:pPr>
    </w:p>
    <w:p w14:paraId="65113FCF" w14:textId="77777777" w:rsidR="00BE49A7" w:rsidRPr="002A4D4F" w:rsidRDefault="00BE49A7" w:rsidP="00BE49A7">
      <w:pPr>
        <w:spacing w:line="360" w:lineRule="auto"/>
        <w:jc w:val="both"/>
      </w:pPr>
      <w:r w:rsidRPr="002A4D4F">
        <w:rPr>
          <w:noProof/>
        </w:rPr>
        <mc:AlternateContent>
          <mc:Choice Requires="wps">
            <w:drawing>
              <wp:anchor distT="0" distB="0" distL="114300" distR="114300" simplePos="0" relativeHeight="251663360" behindDoc="0" locked="0" layoutInCell="1" allowOverlap="1" wp14:anchorId="0DCA036D" wp14:editId="19F2264C">
                <wp:simplePos x="0" y="0"/>
                <wp:positionH relativeFrom="column">
                  <wp:posOffset>2628900</wp:posOffset>
                </wp:positionH>
                <wp:positionV relativeFrom="paragraph">
                  <wp:posOffset>0</wp:posOffset>
                </wp:positionV>
                <wp:extent cx="0" cy="22860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A2567"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207pt,1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">
                <v:stroke endarrow="block"/>
              </v:line>
            </w:pict>
          </mc:Fallback>
        </mc:AlternateContent>
      </w:r>
      <w:r w:rsidRPr="002A4D4F">
        <w:rPr>
          <w:noProof/>
        </w:rPr>
        <mc:AlternateContent>
          <mc:Choice Requires="wps">
            <w:drawing>
              <wp:anchor distT="0" distB="0" distL="114300" distR="114300" simplePos="0" relativeHeight="251659264" behindDoc="0" locked="0" layoutInCell="1" allowOverlap="1" wp14:anchorId="79B3DFD6" wp14:editId="049F17B9">
                <wp:simplePos x="0" y="0"/>
                <wp:positionH relativeFrom="column">
                  <wp:posOffset>1257300</wp:posOffset>
                </wp:positionH>
                <wp:positionV relativeFrom="paragraph">
                  <wp:posOffset>-342900</wp:posOffset>
                </wp:positionV>
                <wp:extent cx="2857500" cy="3429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14:paraId="142309D0" w14:textId="77777777" w:rsidR="00BE49A7" w:rsidRPr="00F73B5C" w:rsidRDefault="00BE49A7" w:rsidP="00BE49A7">
                            <w:pPr>
                              <w:jc w:val="center"/>
                              <w:rPr>
                                <w:b/>
                              </w:rPr>
                            </w:pPr>
                            <w:r w:rsidRPr="00F73B5C">
                              <w:rPr>
                                <w:b/>
                              </w:rPr>
                              <w:t>Xác định vấn đề nghiên cứu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3DFD6" id="_x0000_t202" coordsize="21600,21600" o:spt="202" path="m0,0l0,21600,21600,21600,21600,0xe">
                <v:stroke joinstyle="miter"/>
                <v:path gradientshapeok="t" o:connecttype="rect"/>
              </v:shapetype>
              <v:shape id="Text Box 4" o:spid="_x0000_s1026" type="#_x0000_t202" style="position:absolute;left:0;text-align:left;margin-left:99pt;margin-top:-26.95pt;width: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">
                <v:textbox>
                  <w:txbxContent>
                    <w:p w14:paraId="142309D0" w14:textId="77777777" w:rsidR="00BE49A7" w:rsidRPr="00F73B5C" w:rsidRDefault="00BE49A7" w:rsidP="00BE49A7">
                      <w:pPr>
                        <w:jc w:val="center"/>
                        <w:rPr>
                          <w:b/>
                        </w:rPr>
                      </w:pPr>
                      <w:r w:rsidRPr="00F73B5C">
                        <w:rPr>
                          <w:b/>
                        </w:rPr>
                        <w:t>Xác định vấn đề nghiên cứu</w:t>
                      </w:r>
                    </w:p>
                  </w:txbxContent>
                </v:textbox>
              </v:shape>
            </w:pict>
          </mc:Fallback>
        </mc:AlternateContent>
      </w:r>
    </w:p>
    <w:p w14:paraId="61C9CBA1" w14:textId="77777777" w:rsidR="00BE49A7" w:rsidRPr="002A4D4F" w:rsidRDefault="00BE49A7" w:rsidP="00BE49A7">
      <w:pPr>
        <w:spacing w:line="360" w:lineRule="auto"/>
        <w:jc w:val="both"/>
      </w:pPr>
      <w:r w:rsidRPr="002A4D4F">
        <w:rPr>
          <w:noProof/>
        </w:rPr>
        <mc:AlternateContent>
          <mc:Choice Requires="wps">
            <w:drawing>
              <wp:anchor distT="0" distB="0" distL="114300" distR="114300" simplePos="0" relativeHeight="251660288" behindDoc="0" locked="0" layoutInCell="1" allowOverlap="1" wp14:anchorId="665DB4CD" wp14:editId="33EDF6D6">
                <wp:simplePos x="0" y="0"/>
                <wp:positionH relativeFrom="column">
                  <wp:posOffset>1257300</wp:posOffset>
                </wp:positionH>
                <wp:positionV relativeFrom="paragraph">
                  <wp:posOffset>38735</wp:posOffset>
                </wp:positionV>
                <wp:extent cx="2857500" cy="12573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257300"/>
                        </a:xfrm>
                        <a:prstGeom prst="rect">
                          <a:avLst/>
                        </a:prstGeom>
                        <a:solidFill>
                          <a:srgbClr val="FFFFFF"/>
                        </a:solidFill>
                        <a:ln w="9525">
                          <a:solidFill>
                            <a:srgbClr val="000000"/>
                          </a:solidFill>
                          <a:miter lim="800000"/>
                          <a:headEnd/>
                          <a:tailEnd/>
                        </a:ln>
                      </wps:spPr>
                      <wps:txbx>
                        <w:txbxContent>
                          <w:p w14:paraId="628156D2" w14:textId="77777777" w:rsidR="00BE49A7" w:rsidRPr="00F73B5C" w:rsidRDefault="00BE49A7" w:rsidP="00BE49A7">
                            <w:pPr>
                              <w:jc w:val="center"/>
                              <w:rPr>
                                <w:b/>
                              </w:rPr>
                            </w:pPr>
                            <w:r w:rsidRPr="00F73B5C">
                              <w:rPr>
                                <w:b/>
                              </w:rPr>
                              <w:t>Phát triển mô hình</w:t>
                            </w:r>
                          </w:p>
                          <w:p w14:paraId="16EC8E7C" w14:textId="77777777" w:rsidR="00BE49A7" w:rsidRDefault="00BE49A7" w:rsidP="00BE49A7">
                            <w:pPr>
                              <w:numPr>
                                <w:ilvl w:val="0"/>
                                <w:numId w:val="1"/>
                              </w:numPr>
                              <w:tabs>
                                <w:tab w:val="clear" w:pos="720"/>
                                <w:tab w:val="num" w:pos="540"/>
                              </w:tabs>
                              <w:ind w:left="540"/>
                            </w:pPr>
                            <w:r>
                              <w:t>L</w:t>
                            </w:r>
                            <w:r w:rsidRPr="00F73B5C">
                              <w:t>ự</w:t>
                            </w:r>
                            <w:r>
                              <w:t>a chọn bi</w:t>
                            </w:r>
                            <w:r w:rsidRPr="00F73B5C">
                              <w:t>ế</w:t>
                            </w:r>
                            <w:r>
                              <w:t>n s</w:t>
                            </w:r>
                            <w:r w:rsidRPr="00F73B5C">
                              <w:t>ố</w:t>
                            </w:r>
                            <w:r>
                              <w:t xml:space="preserve"> ph</w:t>
                            </w:r>
                            <w:r w:rsidRPr="00F73B5C">
                              <w:t>ù</w:t>
                            </w:r>
                            <w:r>
                              <w:t xml:space="preserve"> h</w:t>
                            </w:r>
                            <w:r w:rsidRPr="00F73B5C">
                              <w:t>ợ</w:t>
                            </w:r>
                            <w:r>
                              <w:t>p</w:t>
                            </w:r>
                          </w:p>
                          <w:p w14:paraId="0C22D682" w14:textId="77777777" w:rsidR="00BE49A7" w:rsidRDefault="00BE49A7" w:rsidP="00BE49A7">
                            <w:pPr>
                              <w:numPr>
                                <w:ilvl w:val="0"/>
                                <w:numId w:val="1"/>
                              </w:numPr>
                              <w:tabs>
                                <w:tab w:val="clear" w:pos="720"/>
                                <w:tab w:val="num" w:pos="540"/>
                              </w:tabs>
                              <w:ind w:left="540"/>
                            </w:pPr>
                            <w:r w:rsidRPr="00F73B5C">
                              <w:t>Đư</w:t>
                            </w:r>
                            <w:r>
                              <w:t>a ra c</w:t>
                            </w:r>
                            <w:r w:rsidRPr="00F73B5C">
                              <w:t>á</w:t>
                            </w:r>
                            <w:r>
                              <w:t>c gi</w:t>
                            </w:r>
                            <w:r w:rsidRPr="00F73B5C">
                              <w:t>ả</w:t>
                            </w:r>
                            <w:r>
                              <w:t xml:space="preserve"> thuy</w:t>
                            </w:r>
                            <w:r w:rsidRPr="00F73B5C">
                              <w:t>ế</w:t>
                            </w:r>
                            <w:r>
                              <w:t xml:space="preserve">t </w:t>
                            </w:r>
                            <w:r w:rsidRPr="00F73B5C">
                              <w:t>đơ</w:t>
                            </w:r>
                            <w:r>
                              <w:t>n gi</w:t>
                            </w:r>
                            <w:r w:rsidRPr="00F73B5C">
                              <w:t>ả</w:t>
                            </w:r>
                            <w:r>
                              <w:t>n h</w:t>
                            </w:r>
                            <w:r w:rsidRPr="00F73B5C">
                              <w:t>ó</w:t>
                            </w:r>
                            <w:r>
                              <w:t>a so v</w:t>
                            </w:r>
                            <w:r w:rsidRPr="00F73B5C">
                              <w:t>ới</w:t>
                            </w:r>
                            <w:r>
                              <w:t xml:space="preserve"> th</w:t>
                            </w:r>
                            <w:r w:rsidRPr="00F73B5C">
                              <w:t>ự</w:t>
                            </w:r>
                            <w:r>
                              <w:t>c t</w:t>
                            </w:r>
                            <w:r w:rsidRPr="00F73B5C">
                              <w:t>ế</w:t>
                            </w:r>
                          </w:p>
                          <w:p w14:paraId="2F8BFA31" w14:textId="77777777" w:rsidR="00BE49A7" w:rsidRPr="00F73B5C" w:rsidRDefault="00BE49A7" w:rsidP="00BE49A7">
                            <w:pPr>
                              <w:numPr>
                                <w:ilvl w:val="0"/>
                                <w:numId w:val="1"/>
                              </w:numPr>
                              <w:tabs>
                                <w:tab w:val="clear" w:pos="720"/>
                                <w:tab w:val="num" w:pos="540"/>
                              </w:tabs>
                              <w:ind w:left="540"/>
                            </w:pPr>
                            <w:r>
                              <w:t>X</w:t>
                            </w:r>
                            <w:r w:rsidRPr="00F73B5C">
                              <w:t>á</w:t>
                            </w:r>
                            <w:r>
                              <w:t>c l</w:t>
                            </w:r>
                            <w:r w:rsidRPr="00F73B5C">
                              <w:t>ậ</w:t>
                            </w:r>
                            <w:r>
                              <w:t>p c</w:t>
                            </w:r>
                            <w:r w:rsidRPr="00F73B5C">
                              <w:t>á</w:t>
                            </w:r>
                            <w:r>
                              <w:t>c gi</w:t>
                            </w:r>
                            <w:r w:rsidRPr="00F73B5C">
                              <w:t>ả</w:t>
                            </w:r>
                            <w:r>
                              <w:t xml:space="preserve"> thuy</w:t>
                            </w:r>
                            <w:r w:rsidRPr="00F73B5C">
                              <w:t>ế</w:t>
                            </w:r>
                            <w:r>
                              <w:t>t kinh t</w:t>
                            </w:r>
                            <w:r w:rsidRPr="00F73B5C">
                              <w:t>ế</w:t>
                            </w:r>
                            <w:r>
                              <w:t xml:space="preserve"> </w:t>
                            </w:r>
                            <w:r w:rsidRPr="00F73B5C">
                              <w:t>để</w:t>
                            </w:r>
                            <w:r>
                              <w:t xml:space="preserve"> gi</w:t>
                            </w:r>
                            <w:r w:rsidRPr="00F73B5C">
                              <w:t>ả</w:t>
                            </w:r>
                            <w:r>
                              <w:t>i th</w:t>
                            </w:r>
                            <w:r w:rsidRPr="00F73B5C">
                              <w:t>í</w:t>
                            </w:r>
                            <w:r>
                              <w:t>ch c</w:t>
                            </w:r>
                            <w:r w:rsidRPr="00F73B5C">
                              <w:t>á</w:t>
                            </w:r>
                            <w:r>
                              <w:t>c v</w:t>
                            </w:r>
                            <w:r w:rsidRPr="00F73B5C">
                              <w:t>ấ</w:t>
                            </w:r>
                            <w:r>
                              <w:t xml:space="preserve">n </w:t>
                            </w:r>
                            <w:r w:rsidRPr="00F73B5C">
                              <w:t>đề</w:t>
                            </w:r>
                            <w:r>
                              <w:t xml:space="preserve"> nghi</w:t>
                            </w:r>
                            <w:r w:rsidRPr="00F73B5C">
                              <w:t>ê</w:t>
                            </w:r>
                            <w:r>
                              <w:t>n c</w:t>
                            </w:r>
                            <w:r w:rsidRPr="00F73B5C">
                              <w:t>ứ</w:t>
                            </w:r>
                            <w:r>
                              <w:t>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DB4CD" id="Text Box 3" o:spid="_x0000_s1027" type="#_x0000_t202" style="position:absolute;left:0;text-align:left;margin-left:99pt;margin-top:3.05pt;width:225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">
                <v:textbox>
                  <w:txbxContent>
                    <w:p w14:paraId="628156D2" w14:textId="77777777" w:rsidR="00BE49A7" w:rsidRPr="00F73B5C" w:rsidRDefault="00BE49A7" w:rsidP="00BE49A7">
                      <w:pPr>
                        <w:jc w:val="center"/>
                        <w:rPr>
                          <w:b/>
                        </w:rPr>
                      </w:pPr>
                      <w:r w:rsidRPr="00F73B5C">
                        <w:rPr>
                          <w:b/>
                        </w:rPr>
                        <w:t>Phát triển mô hình</w:t>
                      </w:r>
                    </w:p>
                    <w:p w14:paraId="16EC8E7C" w14:textId="77777777" w:rsidR="00BE49A7" w:rsidRDefault="00BE49A7" w:rsidP="00BE49A7">
                      <w:pPr>
                        <w:numPr>
                          <w:ilvl w:val="0"/>
                          <w:numId w:val="1"/>
                        </w:numPr>
                        <w:tabs>
                          <w:tab w:val="clear" w:pos="720"/>
                          <w:tab w:val="num" w:pos="540"/>
                        </w:tabs>
                        <w:ind w:left="540"/>
                      </w:pPr>
                      <w:r>
                        <w:t>L</w:t>
                      </w:r>
                      <w:r w:rsidRPr="00F73B5C">
                        <w:t>ự</w:t>
                      </w:r>
                      <w:r>
                        <w:t>a chọn bi</w:t>
                      </w:r>
                      <w:r w:rsidRPr="00F73B5C">
                        <w:t>ế</w:t>
                      </w:r>
                      <w:r>
                        <w:t>n s</w:t>
                      </w:r>
                      <w:r w:rsidRPr="00F73B5C">
                        <w:t>ố</w:t>
                      </w:r>
                      <w:r>
                        <w:t xml:space="preserve"> ph</w:t>
                      </w:r>
                      <w:r w:rsidRPr="00F73B5C">
                        <w:t>ù</w:t>
                      </w:r>
                      <w:r>
                        <w:t xml:space="preserve"> h</w:t>
                      </w:r>
                      <w:r w:rsidRPr="00F73B5C">
                        <w:t>ợ</w:t>
                      </w:r>
                      <w:r>
                        <w:t>p</w:t>
                      </w:r>
                    </w:p>
                    <w:p w14:paraId="0C22D682" w14:textId="77777777" w:rsidR="00BE49A7" w:rsidRDefault="00BE49A7" w:rsidP="00BE49A7">
                      <w:pPr>
                        <w:numPr>
                          <w:ilvl w:val="0"/>
                          <w:numId w:val="1"/>
                        </w:numPr>
                        <w:tabs>
                          <w:tab w:val="clear" w:pos="720"/>
                          <w:tab w:val="num" w:pos="540"/>
                        </w:tabs>
                        <w:ind w:left="540"/>
                      </w:pPr>
                      <w:r w:rsidRPr="00F73B5C">
                        <w:t>Đư</w:t>
                      </w:r>
                      <w:r>
                        <w:t>a ra c</w:t>
                      </w:r>
                      <w:r w:rsidRPr="00F73B5C">
                        <w:t>á</w:t>
                      </w:r>
                      <w:r>
                        <w:t>c gi</w:t>
                      </w:r>
                      <w:r w:rsidRPr="00F73B5C">
                        <w:t>ả</w:t>
                      </w:r>
                      <w:r>
                        <w:t xml:space="preserve"> thuy</w:t>
                      </w:r>
                      <w:r w:rsidRPr="00F73B5C">
                        <w:t>ế</w:t>
                      </w:r>
                      <w:r>
                        <w:t xml:space="preserve">t </w:t>
                      </w:r>
                      <w:r w:rsidRPr="00F73B5C">
                        <w:t>đơ</w:t>
                      </w:r>
                      <w:r>
                        <w:t>n gi</w:t>
                      </w:r>
                      <w:r w:rsidRPr="00F73B5C">
                        <w:t>ả</w:t>
                      </w:r>
                      <w:r>
                        <w:t>n h</w:t>
                      </w:r>
                      <w:r w:rsidRPr="00F73B5C">
                        <w:t>ó</w:t>
                      </w:r>
                      <w:r>
                        <w:t>a so v</w:t>
                      </w:r>
                      <w:r w:rsidRPr="00F73B5C">
                        <w:t>ới</w:t>
                      </w:r>
                      <w:r>
                        <w:t xml:space="preserve"> th</w:t>
                      </w:r>
                      <w:r w:rsidRPr="00F73B5C">
                        <w:t>ự</w:t>
                      </w:r>
                      <w:r>
                        <w:t>c t</w:t>
                      </w:r>
                      <w:r w:rsidRPr="00F73B5C">
                        <w:t>ế</w:t>
                      </w:r>
                    </w:p>
                    <w:p w14:paraId="2F8BFA31" w14:textId="77777777" w:rsidR="00BE49A7" w:rsidRPr="00F73B5C" w:rsidRDefault="00BE49A7" w:rsidP="00BE49A7">
                      <w:pPr>
                        <w:numPr>
                          <w:ilvl w:val="0"/>
                          <w:numId w:val="1"/>
                        </w:numPr>
                        <w:tabs>
                          <w:tab w:val="clear" w:pos="720"/>
                          <w:tab w:val="num" w:pos="540"/>
                        </w:tabs>
                        <w:ind w:left="540"/>
                      </w:pPr>
                      <w:r>
                        <w:t>X</w:t>
                      </w:r>
                      <w:r w:rsidRPr="00F73B5C">
                        <w:t>á</w:t>
                      </w:r>
                      <w:r>
                        <w:t>c l</w:t>
                      </w:r>
                      <w:r w:rsidRPr="00F73B5C">
                        <w:t>ậ</w:t>
                      </w:r>
                      <w:r>
                        <w:t>p c</w:t>
                      </w:r>
                      <w:r w:rsidRPr="00F73B5C">
                        <w:t>á</w:t>
                      </w:r>
                      <w:r>
                        <w:t>c gi</w:t>
                      </w:r>
                      <w:r w:rsidRPr="00F73B5C">
                        <w:t>ả</w:t>
                      </w:r>
                      <w:r>
                        <w:t xml:space="preserve"> thuy</w:t>
                      </w:r>
                      <w:r w:rsidRPr="00F73B5C">
                        <w:t>ế</w:t>
                      </w:r>
                      <w:r>
                        <w:t>t kinh t</w:t>
                      </w:r>
                      <w:r w:rsidRPr="00F73B5C">
                        <w:t>ế</w:t>
                      </w:r>
                      <w:r>
                        <w:t xml:space="preserve"> </w:t>
                      </w:r>
                      <w:r w:rsidRPr="00F73B5C">
                        <w:t>để</w:t>
                      </w:r>
                      <w:r>
                        <w:t xml:space="preserve"> gi</w:t>
                      </w:r>
                      <w:r w:rsidRPr="00F73B5C">
                        <w:t>ả</w:t>
                      </w:r>
                      <w:r>
                        <w:t>i th</w:t>
                      </w:r>
                      <w:r w:rsidRPr="00F73B5C">
                        <w:t>í</w:t>
                      </w:r>
                      <w:r>
                        <w:t>ch c</w:t>
                      </w:r>
                      <w:r w:rsidRPr="00F73B5C">
                        <w:t>á</w:t>
                      </w:r>
                      <w:r>
                        <w:t>c v</w:t>
                      </w:r>
                      <w:r w:rsidRPr="00F73B5C">
                        <w:t>ấ</w:t>
                      </w:r>
                      <w:r>
                        <w:t xml:space="preserve">n </w:t>
                      </w:r>
                      <w:r w:rsidRPr="00F73B5C">
                        <w:t>đề</w:t>
                      </w:r>
                      <w:r>
                        <w:t xml:space="preserve"> nghi</w:t>
                      </w:r>
                      <w:r w:rsidRPr="00F73B5C">
                        <w:t>ê</w:t>
                      </w:r>
                      <w:r>
                        <w:t>n c</w:t>
                      </w:r>
                      <w:r w:rsidRPr="00F73B5C">
                        <w:t>ứ</w:t>
                      </w:r>
                      <w:r>
                        <w:t>u</w:t>
                      </w:r>
                    </w:p>
                  </w:txbxContent>
                </v:textbox>
              </v:shape>
            </w:pict>
          </mc:Fallback>
        </mc:AlternateContent>
      </w:r>
    </w:p>
    <w:p w14:paraId="1595BAC1" w14:textId="77777777" w:rsidR="00BE49A7" w:rsidRPr="002A4D4F" w:rsidRDefault="00BE49A7" w:rsidP="00BE49A7">
      <w:pPr>
        <w:spacing w:line="360" w:lineRule="auto"/>
        <w:jc w:val="both"/>
      </w:pPr>
    </w:p>
    <w:p w14:paraId="2C2A3ABB" w14:textId="77777777" w:rsidR="00BE49A7" w:rsidRPr="002A4D4F" w:rsidRDefault="00BE49A7" w:rsidP="00BE49A7">
      <w:pPr>
        <w:spacing w:line="360" w:lineRule="auto"/>
        <w:jc w:val="both"/>
      </w:pPr>
    </w:p>
    <w:p w14:paraId="6B1BEFBF" w14:textId="77777777" w:rsidR="00BE49A7" w:rsidRPr="002A4D4F" w:rsidRDefault="00BE49A7" w:rsidP="00BE49A7">
      <w:pPr>
        <w:spacing w:line="360" w:lineRule="auto"/>
        <w:jc w:val="both"/>
      </w:pPr>
    </w:p>
    <w:p w14:paraId="29C96E18" w14:textId="77777777" w:rsidR="00BE49A7" w:rsidRPr="002A4D4F" w:rsidRDefault="00BE49A7" w:rsidP="00BE49A7">
      <w:pPr>
        <w:spacing w:line="360" w:lineRule="auto"/>
        <w:jc w:val="both"/>
      </w:pPr>
      <w:r w:rsidRPr="002A4D4F">
        <w:rPr>
          <w:noProof/>
        </w:rPr>
        <mc:AlternateContent>
          <mc:Choice Requires="wps">
            <w:drawing>
              <wp:anchor distT="0" distB="0" distL="114300" distR="114300" simplePos="0" relativeHeight="251662336" behindDoc="0" locked="0" layoutInCell="1" allowOverlap="1" wp14:anchorId="375FEB48" wp14:editId="75D1FEA5">
                <wp:simplePos x="0" y="0"/>
                <wp:positionH relativeFrom="column">
                  <wp:posOffset>2681782</wp:posOffset>
                </wp:positionH>
                <wp:positionV relativeFrom="paragraph">
                  <wp:posOffset>186288</wp:posOffset>
                </wp:positionV>
                <wp:extent cx="0" cy="22860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A256C"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15pt,14.65pt" to="211.15pt,32.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">
                <v:stroke endarrow="block"/>
              </v:line>
            </w:pict>
          </mc:Fallback>
        </mc:AlternateContent>
      </w:r>
    </w:p>
    <w:p w14:paraId="2F91645D" w14:textId="77777777" w:rsidR="00BE49A7" w:rsidRPr="002A4D4F" w:rsidRDefault="00BE49A7" w:rsidP="00BE49A7">
      <w:pPr>
        <w:spacing w:line="360" w:lineRule="auto"/>
        <w:jc w:val="both"/>
      </w:pPr>
      <w:r w:rsidRPr="002A4D4F">
        <w:rPr>
          <w:noProof/>
        </w:rPr>
        <mc:AlternateContent>
          <mc:Choice Requires="wps">
            <w:drawing>
              <wp:anchor distT="0" distB="0" distL="114300" distR="114300" simplePos="0" relativeHeight="251661312" behindDoc="0" locked="0" layoutInCell="1" allowOverlap="1" wp14:anchorId="643DA63E" wp14:editId="2C1F9727">
                <wp:simplePos x="0" y="0"/>
                <wp:positionH relativeFrom="column">
                  <wp:posOffset>1307095</wp:posOffset>
                </wp:positionH>
                <wp:positionV relativeFrom="paragraph">
                  <wp:posOffset>128374</wp:posOffset>
                </wp:positionV>
                <wp:extent cx="2857500" cy="914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914400"/>
                        </a:xfrm>
                        <a:prstGeom prst="rect">
                          <a:avLst/>
                        </a:prstGeom>
                        <a:solidFill>
                          <a:srgbClr val="FFFFFF"/>
                        </a:solidFill>
                        <a:ln w="9525">
                          <a:solidFill>
                            <a:srgbClr val="000000"/>
                          </a:solidFill>
                          <a:miter lim="800000"/>
                          <a:headEnd/>
                          <a:tailEnd/>
                        </a:ln>
                      </wps:spPr>
                      <wps:txbx>
                        <w:txbxContent>
                          <w:p w14:paraId="2040BE86" w14:textId="77777777" w:rsidR="00BE49A7" w:rsidRPr="00F73B5C" w:rsidRDefault="00BE49A7" w:rsidP="00BE49A7">
                            <w:pPr>
                              <w:jc w:val="center"/>
                              <w:rPr>
                                <w:b/>
                              </w:rPr>
                            </w:pPr>
                            <w:r w:rsidRPr="00F73B5C">
                              <w:rPr>
                                <w:b/>
                              </w:rPr>
                              <w:t>Kiểm định giả thuyết kinh tế</w:t>
                            </w:r>
                          </w:p>
                          <w:p w14:paraId="6ED9DF9C" w14:textId="77777777" w:rsidR="00BE49A7" w:rsidRDefault="00BE49A7" w:rsidP="00BE49A7">
                            <w:pPr>
                              <w:numPr>
                                <w:ilvl w:val="0"/>
                                <w:numId w:val="2"/>
                              </w:numPr>
                            </w:pPr>
                            <w:r>
                              <w:t>Thu th</w:t>
                            </w:r>
                            <w:r w:rsidRPr="00F73B5C">
                              <w:t>ậ</w:t>
                            </w:r>
                            <w:r>
                              <w:t>p s</w:t>
                            </w:r>
                            <w:r w:rsidRPr="00F73B5C">
                              <w:t>ố</w:t>
                            </w:r>
                            <w:r>
                              <w:t xml:space="preserve"> li</w:t>
                            </w:r>
                            <w:r w:rsidRPr="00F73B5C">
                              <w:t>ệ</w:t>
                            </w:r>
                            <w:r>
                              <w:t>u</w:t>
                            </w:r>
                          </w:p>
                          <w:p w14:paraId="37646812" w14:textId="77777777" w:rsidR="00BE49A7" w:rsidRDefault="00BE49A7" w:rsidP="00BE49A7">
                            <w:pPr>
                              <w:numPr>
                                <w:ilvl w:val="0"/>
                                <w:numId w:val="2"/>
                              </w:numPr>
                            </w:pPr>
                            <w:r>
                              <w:t>Ph</w:t>
                            </w:r>
                            <w:r w:rsidRPr="00F73B5C">
                              <w:t>â</w:t>
                            </w:r>
                            <w:r>
                              <w:t>n t</w:t>
                            </w:r>
                            <w:r w:rsidRPr="00F73B5C">
                              <w:t>í</w:t>
                            </w:r>
                            <w:r>
                              <w:t>ch s</w:t>
                            </w:r>
                            <w:r w:rsidRPr="00F73B5C">
                              <w:t>ố</w:t>
                            </w:r>
                            <w:r>
                              <w:t xml:space="preserve"> li</w:t>
                            </w:r>
                            <w:r w:rsidRPr="00F73B5C">
                              <w:t>ệ</w:t>
                            </w:r>
                            <w:r>
                              <w:t>u</w:t>
                            </w:r>
                          </w:p>
                          <w:p w14:paraId="21F952E2" w14:textId="77777777" w:rsidR="00BE49A7" w:rsidRPr="00F73B5C" w:rsidRDefault="00BE49A7" w:rsidP="00BE49A7">
                            <w:pPr>
                              <w:numPr>
                                <w:ilvl w:val="0"/>
                                <w:numId w:val="2"/>
                              </w:numPr>
                            </w:pPr>
                            <w:r>
                              <w:t>Ki</w:t>
                            </w:r>
                            <w:r w:rsidRPr="00F73B5C">
                              <w:t>ể</w:t>
                            </w:r>
                            <w:r>
                              <w:t xml:space="preserve">m </w:t>
                            </w:r>
                            <w:r w:rsidRPr="00F73B5C">
                              <w:t>đị</w:t>
                            </w:r>
                            <w:r>
                              <w:t>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DA63E" id="Text Box 2" o:spid="_x0000_s1028" type="#_x0000_t202" style="position:absolute;left:0;text-align:left;margin-left:102.9pt;margin-top:10.1pt;width:22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">
                <v:textbox>
                  <w:txbxContent>
                    <w:p w14:paraId="2040BE86" w14:textId="77777777" w:rsidR="00BE49A7" w:rsidRPr="00F73B5C" w:rsidRDefault="00BE49A7" w:rsidP="00BE49A7">
                      <w:pPr>
                        <w:jc w:val="center"/>
                        <w:rPr>
                          <w:b/>
                        </w:rPr>
                      </w:pPr>
                      <w:r w:rsidRPr="00F73B5C">
                        <w:rPr>
                          <w:b/>
                        </w:rPr>
                        <w:t>Kiểm định giả thuyết kinh tế</w:t>
                      </w:r>
                    </w:p>
                    <w:p w14:paraId="6ED9DF9C" w14:textId="77777777" w:rsidR="00BE49A7" w:rsidRDefault="00BE49A7" w:rsidP="00BE49A7">
                      <w:pPr>
                        <w:numPr>
                          <w:ilvl w:val="0"/>
                          <w:numId w:val="2"/>
                        </w:numPr>
                      </w:pPr>
                      <w:r>
                        <w:t>Thu th</w:t>
                      </w:r>
                      <w:r w:rsidRPr="00F73B5C">
                        <w:t>ậ</w:t>
                      </w:r>
                      <w:r>
                        <w:t>p s</w:t>
                      </w:r>
                      <w:r w:rsidRPr="00F73B5C">
                        <w:t>ố</w:t>
                      </w:r>
                      <w:r>
                        <w:t xml:space="preserve"> li</w:t>
                      </w:r>
                      <w:r w:rsidRPr="00F73B5C">
                        <w:t>ệ</w:t>
                      </w:r>
                      <w:r>
                        <w:t>u</w:t>
                      </w:r>
                    </w:p>
                    <w:p w14:paraId="37646812" w14:textId="77777777" w:rsidR="00BE49A7" w:rsidRDefault="00BE49A7" w:rsidP="00BE49A7">
                      <w:pPr>
                        <w:numPr>
                          <w:ilvl w:val="0"/>
                          <w:numId w:val="2"/>
                        </w:numPr>
                      </w:pPr>
                      <w:r>
                        <w:t>Ph</w:t>
                      </w:r>
                      <w:r w:rsidRPr="00F73B5C">
                        <w:t>â</w:t>
                      </w:r>
                      <w:r>
                        <w:t>n t</w:t>
                      </w:r>
                      <w:r w:rsidRPr="00F73B5C">
                        <w:t>í</w:t>
                      </w:r>
                      <w:r>
                        <w:t>ch s</w:t>
                      </w:r>
                      <w:r w:rsidRPr="00F73B5C">
                        <w:t>ố</w:t>
                      </w:r>
                      <w:r>
                        <w:t xml:space="preserve"> li</w:t>
                      </w:r>
                      <w:r w:rsidRPr="00F73B5C">
                        <w:t>ệ</w:t>
                      </w:r>
                      <w:r>
                        <w:t>u</w:t>
                      </w:r>
                    </w:p>
                    <w:p w14:paraId="21F952E2" w14:textId="77777777" w:rsidR="00BE49A7" w:rsidRPr="00F73B5C" w:rsidRDefault="00BE49A7" w:rsidP="00BE49A7">
                      <w:pPr>
                        <w:numPr>
                          <w:ilvl w:val="0"/>
                          <w:numId w:val="2"/>
                        </w:numPr>
                      </w:pPr>
                      <w:r>
                        <w:t>Ki</w:t>
                      </w:r>
                      <w:r w:rsidRPr="00F73B5C">
                        <w:t>ể</w:t>
                      </w:r>
                      <w:r>
                        <w:t xml:space="preserve">m </w:t>
                      </w:r>
                      <w:r w:rsidRPr="00F73B5C">
                        <w:t>đị</w:t>
                      </w:r>
                      <w:r>
                        <w:t>nh</w:t>
                      </w:r>
                    </w:p>
                  </w:txbxContent>
                </v:textbox>
              </v:shape>
            </w:pict>
          </mc:Fallback>
        </mc:AlternateContent>
      </w:r>
    </w:p>
    <w:p w14:paraId="77C40EDC" w14:textId="77777777" w:rsidR="00BE49A7" w:rsidRPr="002A4D4F" w:rsidRDefault="00BE49A7" w:rsidP="00BE49A7">
      <w:pPr>
        <w:spacing w:line="360" w:lineRule="auto"/>
        <w:jc w:val="both"/>
      </w:pPr>
    </w:p>
    <w:p w14:paraId="377B0E46" w14:textId="77777777" w:rsidR="00BE49A7" w:rsidRDefault="00BE49A7" w:rsidP="00BE49A7">
      <w:pPr>
        <w:spacing w:line="360" w:lineRule="auto"/>
        <w:jc w:val="both"/>
        <w:rPr>
          <w:b/>
        </w:rPr>
      </w:pPr>
    </w:p>
    <w:p w14:paraId="06DF731E" w14:textId="77777777" w:rsidR="00BE49A7" w:rsidRDefault="00BE49A7" w:rsidP="00BE49A7">
      <w:pPr>
        <w:spacing w:line="360" w:lineRule="auto"/>
        <w:jc w:val="both"/>
        <w:rPr>
          <w:b/>
        </w:rPr>
      </w:pPr>
    </w:p>
    <w:p w14:paraId="454FF7A7" w14:textId="77777777" w:rsidR="00BE49A7" w:rsidRDefault="00BE49A7" w:rsidP="00BE49A7">
      <w:pPr>
        <w:spacing w:line="360" w:lineRule="auto"/>
        <w:jc w:val="both"/>
        <w:rPr>
          <w:b/>
        </w:rPr>
      </w:pPr>
    </w:p>
    <w:p w14:paraId="27DC8C86" w14:textId="77777777" w:rsidR="00BE49A7" w:rsidRPr="00E36C04" w:rsidRDefault="00BE49A7" w:rsidP="00BE49A7">
      <w:pPr>
        <w:spacing w:line="360" w:lineRule="auto"/>
        <w:jc w:val="both"/>
        <w:rPr>
          <w:b/>
        </w:rPr>
      </w:pPr>
      <w:r w:rsidRPr="00E36C04">
        <w:rPr>
          <w:b/>
        </w:rPr>
        <w:t xml:space="preserve"> </w:t>
      </w:r>
      <w:r w:rsidRPr="00E36C04">
        <w:rPr>
          <w:b/>
        </w:rPr>
        <w:t>(1)  Xác định vấn đề nghiên cứu</w:t>
      </w:r>
    </w:p>
    <w:p w14:paraId="5307B5C3" w14:textId="77777777" w:rsidR="00BE49A7" w:rsidRPr="002A4D4F" w:rsidRDefault="00BE49A7" w:rsidP="00BE49A7">
      <w:pPr>
        <w:spacing w:line="360" w:lineRule="auto"/>
        <w:ind w:firstLine="720"/>
        <w:jc w:val="both"/>
      </w:pPr>
      <w:r w:rsidRPr="002A4D4F">
        <w:t>Điều đầu tiên khi nghiên cứu kinh tế học là cần phải xác định được vấn đề nghiên cứu hay câu hỏi nghiên cứu như vì sao giá vàng tr</w:t>
      </w:r>
      <w:r>
        <w:t>ong thời gian qua tăng đột biến.</w:t>
      </w:r>
    </w:p>
    <w:p w14:paraId="69D4E5CF" w14:textId="77777777" w:rsidR="00BE49A7" w:rsidRPr="00E36C04" w:rsidRDefault="00BE49A7" w:rsidP="00BE49A7">
      <w:pPr>
        <w:spacing w:line="360" w:lineRule="auto"/>
        <w:jc w:val="both"/>
        <w:rPr>
          <w:b/>
        </w:rPr>
      </w:pPr>
      <w:r w:rsidRPr="00E36C04">
        <w:rPr>
          <w:b/>
        </w:rPr>
        <w:t xml:space="preserve">(2)  Phát triển mô hình </w:t>
      </w:r>
    </w:p>
    <w:p w14:paraId="27812C96" w14:textId="77777777" w:rsidR="00BE49A7" w:rsidRPr="002A4D4F" w:rsidRDefault="00BE49A7" w:rsidP="00BE49A7">
      <w:pPr>
        <w:spacing w:line="360" w:lineRule="auto"/>
        <w:ind w:firstLine="720"/>
        <w:jc w:val="both"/>
      </w:pPr>
      <w:r w:rsidRPr="002A4D4F">
        <w:t>Sau khi đã có câu hỏi, chúng ta cần phải xây dựng mô hình để trả lời cho câu hỏi mà chúng ta đã đặt ra. Mô hình kinh tế là cách thức mô tả thực tế đã được đơn giản hóa để hiểu  và dự đoán được mối quan hệ của các biến số. Cần chú ý rằng mô hình kinh tế của thế giới thực không phải là thế giới thực. Các mô hình được xây dựng dựa trên các giả định về hành vi của các biến số đã được đơn giản hóa hơn so với thực tế. ngoài ra, mô hình chỉ tập trung vào các biến số quan trọng nhất để giải thích.</w:t>
      </w:r>
    </w:p>
    <w:p w14:paraId="21985009" w14:textId="77777777" w:rsidR="00BE49A7" w:rsidRPr="002A4D4F" w:rsidRDefault="00BE49A7" w:rsidP="00BE49A7">
      <w:pPr>
        <w:spacing w:line="360" w:lineRule="auto"/>
        <w:ind w:firstLine="720"/>
        <w:jc w:val="both"/>
      </w:pPr>
      <w:r w:rsidRPr="002A4D4F">
        <w:t>Mục tiêu của mô hình kinh tế là dự báo và tiên đoán kết quả khi các biến số thay đổi. Mô hình kinh tế có hai nhiệm vụ quan trọng:</w:t>
      </w:r>
    </w:p>
    <w:p w14:paraId="6B431F11" w14:textId="77777777" w:rsidR="00BE49A7" w:rsidRPr="002A4D4F" w:rsidRDefault="00BE49A7" w:rsidP="00BE49A7">
      <w:pPr>
        <w:pStyle w:val="ListParagraph"/>
        <w:numPr>
          <w:ilvl w:val="0"/>
          <w:numId w:val="3"/>
        </w:numPr>
        <w:spacing w:line="360" w:lineRule="auto"/>
        <w:jc w:val="both"/>
      </w:pPr>
      <w:r w:rsidRPr="002A4D4F">
        <w:lastRenderedPageBreak/>
        <w:t>Giúp chúng ta hiểu cách thức vận động của một nền kinh tế</w:t>
      </w:r>
    </w:p>
    <w:p w14:paraId="090BB90E" w14:textId="77777777" w:rsidR="00BE49A7" w:rsidRPr="002A4D4F" w:rsidRDefault="00BE49A7" w:rsidP="00BE49A7">
      <w:pPr>
        <w:spacing w:line="360" w:lineRule="auto"/>
        <w:ind w:firstLine="720"/>
        <w:jc w:val="both"/>
      </w:pPr>
      <w:r>
        <w:t xml:space="preserve">-  </w:t>
      </w:r>
      <w:bookmarkStart w:id="0" w:name="_GoBack"/>
      <w:bookmarkEnd w:id="0"/>
      <w:r w:rsidRPr="002A4D4F">
        <w:t>Hình thành các giả thuyết kinh tế</w:t>
      </w:r>
    </w:p>
    <w:p w14:paraId="21C6F487" w14:textId="77777777" w:rsidR="00BE49A7" w:rsidRPr="00CC7C07" w:rsidRDefault="00BE49A7" w:rsidP="00BE49A7">
      <w:pPr>
        <w:spacing w:line="360" w:lineRule="auto"/>
        <w:jc w:val="both"/>
        <w:rPr>
          <w:b/>
        </w:rPr>
      </w:pPr>
      <w:r w:rsidRPr="00CC7C07">
        <w:rPr>
          <w:b/>
        </w:rPr>
        <w:t>(3)  Kiểm chứng các giả thuyết Kinh tế</w:t>
      </w:r>
    </w:p>
    <w:p w14:paraId="689F997C" w14:textId="77777777" w:rsidR="00BE49A7" w:rsidRPr="002A4D4F" w:rsidRDefault="00BE49A7" w:rsidP="00BE49A7">
      <w:pPr>
        <w:spacing w:line="360" w:lineRule="auto"/>
        <w:ind w:firstLine="720"/>
        <w:jc w:val="both"/>
      </w:pPr>
      <w:r w:rsidRPr="002A4D4F">
        <w:t>Mô hình kinh tế chỉ có ích khi và chỉ khi nó đưa ra những dự đoán đúng. Trong bước này, các nhà kinh tế học cần phải tập hợp số liệu để kiểm chứng lại giả thuyết. nếu kết quả thực nghiệm phù hợp với giả thuyết đưa ra thì giả thuyết đó được công nhận và ngược lại, giả thuyết đó sẽ bị bác bỏ.</w:t>
      </w:r>
    </w:p>
    <w:p w14:paraId="4DD01DF6" w14:textId="77777777" w:rsidR="00BE49A7" w:rsidRPr="002A4D4F" w:rsidRDefault="00BE49A7" w:rsidP="00BE49A7">
      <w:pPr>
        <w:spacing w:line="360" w:lineRule="auto"/>
        <w:ind w:firstLine="720"/>
        <w:jc w:val="both"/>
      </w:pPr>
      <w:r w:rsidRPr="002A4D4F">
        <w:t>Tuy nhiên đưa ra kết luận cuối cùng cần phải có sự thận trọng. Có hai vấn đề liên quan đến việc giải thích các số liệu kinh tế:</w:t>
      </w:r>
    </w:p>
    <w:p w14:paraId="441A4022" w14:textId="77777777" w:rsidR="00BE49A7" w:rsidRPr="002A4D4F" w:rsidRDefault="00BE49A7" w:rsidP="00BE49A7">
      <w:pPr>
        <w:spacing w:line="360" w:lineRule="auto"/>
        <w:ind w:firstLine="720"/>
        <w:jc w:val="both"/>
      </w:pPr>
      <w:r w:rsidRPr="002A4D4F">
        <w:t>Giả định các yếu tố khác không đổi</w:t>
      </w:r>
    </w:p>
    <w:p w14:paraId="3E1B230E" w14:textId="77777777" w:rsidR="00BE49A7" w:rsidRPr="002A4D4F" w:rsidRDefault="00BE49A7" w:rsidP="00BE49A7">
      <w:pPr>
        <w:spacing w:line="360" w:lineRule="auto"/>
        <w:ind w:firstLine="720"/>
        <w:jc w:val="both"/>
      </w:pPr>
      <w:r w:rsidRPr="002A4D4F">
        <w:t>Quan hệ nhân quả của các biến số.</w:t>
      </w:r>
    </w:p>
    <w:p w14:paraId="321CAD99" w14:textId="77777777" w:rsidR="00BE49A7" w:rsidRPr="002A4D4F" w:rsidRDefault="00BE49A7" w:rsidP="00BE49A7">
      <w:pPr>
        <w:spacing w:line="360" w:lineRule="auto"/>
        <w:ind w:firstLine="720"/>
        <w:jc w:val="both"/>
      </w:pPr>
      <w:r w:rsidRPr="002A4D4F">
        <w:t>Phương pháp so sánh tĩnh</w:t>
      </w:r>
    </w:p>
    <w:p w14:paraId="113C9470" w14:textId="77777777" w:rsidR="00BE49A7" w:rsidRPr="002A4D4F" w:rsidRDefault="00BE49A7" w:rsidP="00BE49A7">
      <w:pPr>
        <w:spacing w:line="360" w:lineRule="auto"/>
        <w:ind w:firstLine="720"/>
        <w:jc w:val="both"/>
      </w:pPr>
      <w:r w:rsidRPr="002A4D4F">
        <w:t>Các giả thuyết kinh tế về mối quan hệ giữa các biến số luôn đi kèm với giả định các yếu tố khác không đổi (Ceteris Paribus). Vì các vấn đề nghiên cứu trong kinh tế học là thế giới thực, là cuộc sống nên các biến số luôn luôn thay đổi và chịu tác động của rất nhiều nhân tố cùng một lúc. Vì thế, muốn kiểm tra các giả thuyết về các mối quan hệ giữa các biến số kinh tế, các nhà kinh tế thường phải sử dụng các kỹ thuật phân tích thống kê được thiết kế riêng cho trường hợp các yếu tố khác không thể cố định được.</w:t>
      </w:r>
    </w:p>
    <w:p w14:paraId="5C173599" w14:textId="77777777" w:rsidR="00BE49A7" w:rsidRPr="002A4D4F" w:rsidRDefault="00BE49A7" w:rsidP="00BE49A7">
      <w:pPr>
        <w:spacing w:line="360" w:lineRule="auto"/>
        <w:ind w:firstLine="720"/>
        <w:jc w:val="both"/>
      </w:pPr>
      <w:r w:rsidRPr="002A4D4F">
        <w:t>Quan hệ nhân quả</w:t>
      </w:r>
    </w:p>
    <w:p w14:paraId="01700F2B" w14:textId="77777777" w:rsidR="00BE49A7" w:rsidRPr="002A4D4F" w:rsidRDefault="00BE49A7" w:rsidP="00BE49A7">
      <w:pPr>
        <w:spacing w:line="360" w:lineRule="auto"/>
        <w:ind w:firstLine="720"/>
        <w:jc w:val="both"/>
      </w:pPr>
      <w:r w:rsidRPr="002A4D4F">
        <w:t>Các giả thuyết kinh tế thường mô tả quan hệ giữa các biến số mà sự thay đổi của biến số này là nguyên nhân khiến cho biến số khác thay đổi theo. Biến chịu sự tác động gọi là biến phụ thuộc, còn biến thay đổi tác động đến các biến khác gọi là biến độc lập. Biến độc lập ảnh hưởng đến các biến phụ thuộc, nhưng bản thân lại chịu sự tác động của các biến khác ngoài mô hình</w:t>
      </w:r>
      <w:r>
        <w:t>.</w:t>
      </w:r>
    </w:p>
    <w:p w14:paraId="43029D44" w14:textId="77777777" w:rsidR="00BE49A7" w:rsidRPr="002A4D4F" w:rsidRDefault="00BE49A7" w:rsidP="00BE49A7">
      <w:pPr>
        <w:spacing w:line="360" w:lineRule="auto"/>
        <w:ind w:firstLine="720"/>
        <w:jc w:val="both"/>
      </w:pPr>
      <w:r w:rsidRPr="002A4D4F">
        <w:t>Một sai lầm thường mắc phải khi phân tích số liệu là kế luận sai lầm về quan hệ nhân quả: Sự thay đổi của biến số này là nguyên nhân sự thay đổi của biến số kia bởi vì chúng có xu hướng xãy ra đồng thời. Vì sự nguy hiểm khi đưa ra kết luận về mối quan hệ nhân quả nên các nhà kinh tế học thường sử dụng các phép thử thống kê để xác định xem liệu sự thay đổi của biến số này có phải là nguyên nhân gây nên sự thay đổi của biến số kia hay không.</w:t>
      </w:r>
    </w:p>
    <w:p w14:paraId="56581FD5" w14:textId="77777777" w:rsidR="004732CD" w:rsidRDefault="004732CD"/>
    <w:sectPr w:rsidR="004732CD" w:rsidSect="00BE1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6E3C65"/>
    <w:multiLevelType w:val="hybridMultilevel"/>
    <w:tmpl w:val="B472F830"/>
    <w:lvl w:ilvl="0" w:tplc="FA0ADB6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CF34FA5"/>
    <w:multiLevelType w:val="hybridMultilevel"/>
    <w:tmpl w:val="2640EDCC"/>
    <w:lvl w:ilvl="0" w:tplc="FA74CFB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94A11DD"/>
    <w:multiLevelType w:val="hybridMultilevel"/>
    <w:tmpl w:val="E4F2DBF8"/>
    <w:lvl w:ilvl="0" w:tplc="1464981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A7"/>
    <w:rsid w:val="004732CD"/>
    <w:rsid w:val="00BE1BE3"/>
    <w:rsid w:val="00BE4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1C4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49A7"/>
    <w:rPr>
      <w:rFonts w:ascii="Times New Roman" w:eastAsia="Times New Roman" w:hAnsi="Times New Roman" w:cs="Arial"/>
      <w:sz w:val="26"/>
      <w:szCs w:val="26"/>
    </w:rPr>
  </w:style>
  <w:style w:type="paragraph" w:styleId="Heading4">
    <w:name w:val="heading 4"/>
    <w:basedOn w:val="Normal"/>
    <w:next w:val="Normal"/>
    <w:link w:val="Heading4Char"/>
    <w:qFormat/>
    <w:rsid w:val="00BE49A7"/>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E49A7"/>
    <w:rPr>
      <w:rFonts w:ascii="Times New Roman" w:eastAsia="Times New Roman" w:hAnsi="Times New Roman" w:cs="Arial"/>
      <w:i/>
      <w:sz w:val="26"/>
      <w:szCs w:val="26"/>
    </w:rPr>
  </w:style>
  <w:style w:type="paragraph" w:styleId="ListParagraph">
    <w:name w:val="List Paragraph"/>
    <w:basedOn w:val="Normal"/>
    <w:uiPriority w:val="34"/>
    <w:qFormat/>
    <w:rsid w:val="00BE4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471</Words>
  <Characters>2687</Characters>
  <Application>Microsoft Macintosh Word</Application>
  <DocSecurity>0</DocSecurity>
  <Lines>22</Lines>
  <Paragraphs>6</Paragraphs>
  <ScaleCrop>false</ScaleCrop>
  <LinksUpToDate>false</LinksUpToDate>
  <CharactersWithSpaces>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2018-08-30T02:21:00Z</dcterms:created>
  <dcterms:modified xsi:type="dcterms:W3CDTF">2018-08-30T02:23:00Z</dcterms:modified>
</cp:coreProperties>
</file>