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A818E" w14:textId="662D508B" w:rsidR="00A9543E" w:rsidRPr="00A9543E" w:rsidRDefault="00A9543E" w:rsidP="00A9543E">
      <w:pPr>
        <w:ind w:left="2160" w:firstLine="720"/>
        <w:rPr>
          <w:lang w:val="vi-VN"/>
        </w:rPr>
      </w:pPr>
      <w:r>
        <w:rPr>
          <w:lang w:val="vi-VN"/>
        </w:rPr>
        <w:t xml:space="preserve">TIẾN TRÌNH CỦA MỘT ĐỀ TÀI NGHIÊN CỨU </w:t>
      </w:r>
    </w:p>
    <w:p w14:paraId="088460B0" w14:textId="7377CE84" w:rsidR="002170C6" w:rsidRDefault="00B07F28"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F6C687" wp14:editId="46B11EE0">
                <wp:simplePos x="0" y="0"/>
                <wp:positionH relativeFrom="column">
                  <wp:posOffset>-57873</wp:posOffset>
                </wp:positionH>
                <wp:positionV relativeFrom="paragraph">
                  <wp:posOffset>440827</wp:posOffset>
                </wp:positionV>
                <wp:extent cx="6384643" cy="7619879"/>
                <wp:effectExtent l="12700" t="12700" r="16510" b="133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4643" cy="7619879"/>
                          <a:chOff x="0" y="0"/>
                          <a:chExt cx="6384643" cy="7619879"/>
                        </a:xfrm>
                      </wpg:grpSpPr>
                      <wps:wsp>
                        <wps:cNvPr id="177" name="Rounded Rectangle 177"/>
                        <wps:cNvSpPr/>
                        <wps:spPr>
                          <a:xfrm>
                            <a:off x="1759352" y="0"/>
                            <a:ext cx="2152650" cy="4476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466154" w14:textId="77777777" w:rsidR="00A9543E" w:rsidRPr="00340B6D" w:rsidRDefault="00A9543E" w:rsidP="00A9543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340B6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Vấn đề nghiên cứu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Rounded Rectangle 178"/>
                        <wps:cNvSpPr/>
                        <wps:spPr>
                          <a:xfrm>
                            <a:off x="2974693" y="2685326"/>
                            <a:ext cx="3409950" cy="3095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108AE4" w14:textId="77777777" w:rsidR="00A9543E" w:rsidRDefault="00A9543E" w:rsidP="00A9543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91C4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Phương pháp định l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ư</w:t>
                              </w:r>
                              <w:r w:rsidRPr="00191C4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ợng</w:t>
                              </w:r>
                            </w:p>
                            <w:p w14:paraId="2CAD0939" w14:textId="77777777" w:rsidR="00A9543E" w:rsidRDefault="00A9543E" w:rsidP="00A9543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Thống kê mô tả</w:t>
                              </w:r>
                            </w:p>
                            <w:p w14:paraId="054792A0" w14:textId="77777777" w:rsidR="00A9543E" w:rsidRDefault="00A9543E" w:rsidP="00A9543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Đánh giá độ tin cậy thang đo</w:t>
                              </w:r>
                            </w:p>
                            <w:p w14:paraId="25D0B01C" w14:textId="77777777" w:rsidR="00A9543E" w:rsidRPr="00191C40" w:rsidRDefault="00A9543E" w:rsidP="00A9543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91C4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Phân tích độ tin cậy Crobach’s Alpha</w:t>
                              </w:r>
                            </w:p>
                            <w:p w14:paraId="5200ED8D" w14:textId="77777777" w:rsidR="00A9543E" w:rsidRPr="00191C40" w:rsidRDefault="00A9543E" w:rsidP="00A9543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91C4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Phân tích nhân tố khám phá EFA</w:t>
                              </w:r>
                            </w:p>
                            <w:p w14:paraId="08A609BA" w14:textId="77777777" w:rsidR="00A9543E" w:rsidRPr="00191C40" w:rsidRDefault="00A9543E" w:rsidP="00A9543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91C4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Phân tích tương quan Person</w:t>
                              </w:r>
                            </w:p>
                            <w:p w14:paraId="64CFCD54" w14:textId="77777777" w:rsidR="00A9543E" w:rsidRPr="00191C40" w:rsidRDefault="00A9543E" w:rsidP="00A9543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91C4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Phân tích hồi quy tương quan đa biến</w:t>
                              </w:r>
                            </w:p>
                            <w:p w14:paraId="13050887" w14:textId="77777777" w:rsidR="00A9543E" w:rsidRDefault="00A9543E" w:rsidP="00A9543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91C4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Phân tích trung bình tổng thể One Sample T Test</w:t>
                              </w:r>
                            </w:p>
                            <w:p w14:paraId="4324E3EE" w14:textId="77777777" w:rsidR="00A9543E" w:rsidRDefault="00A9543E" w:rsidP="00A9543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794906D6" w14:textId="77777777" w:rsidR="00A9543E" w:rsidRPr="00191C40" w:rsidRDefault="00A9543E" w:rsidP="00A9543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Rounded Rectangle 179"/>
                        <wps:cNvSpPr/>
                        <wps:spPr>
                          <a:xfrm>
                            <a:off x="555585" y="844952"/>
                            <a:ext cx="4333875" cy="4476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78687E" w14:textId="77777777" w:rsidR="00A9543E" w:rsidRPr="00340B6D" w:rsidRDefault="00A9543E" w:rsidP="00A9543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340B6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Mục tiêu nghiên cứu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Rounded Rectangle 180"/>
                        <wps:cNvSpPr/>
                        <wps:spPr>
                          <a:xfrm>
                            <a:off x="0" y="2685326"/>
                            <a:ext cx="2847975" cy="31051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E70DDA" w14:textId="77777777" w:rsidR="00A9543E" w:rsidRDefault="00A9543E" w:rsidP="00A9543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Phương pháp định tính</w:t>
                              </w:r>
                            </w:p>
                            <w:p w14:paraId="290B333F" w14:textId="77777777" w:rsidR="00A9543E" w:rsidRDefault="00A9543E" w:rsidP="00A9543E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Hệ thống lại cơ sở lý luận</w:t>
                              </w:r>
                            </w:p>
                            <w:p w14:paraId="2DB9C391" w14:textId="77777777" w:rsidR="00A9543E" w:rsidRDefault="00A9543E" w:rsidP="00A9543E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Nghiên cứu tài liệu</w:t>
                              </w:r>
                            </w:p>
                            <w:p w14:paraId="4A9056AF" w14:textId="77777777" w:rsidR="00A9543E" w:rsidRDefault="00A9543E" w:rsidP="00A9543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Xây dựng mô hình nghiên cứu</w:t>
                              </w:r>
                            </w:p>
                            <w:p w14:paraId="1E5A5C94" w14:textId="77777777" w:rsidR="00A9543E" w:rsidRDefault="00A9543E" w:rsidP="00A9543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Thiết kế bảng câu hỏi</w:t>
                              </w:r>
                            </w:p>
                            <w:p w14:paraId="0B9E6DEA" w14:textId="77777777" w:rsidR="00A9543E" w:rsidRPr="00340B6D" w:rsidRDefault="00A9543E" w:rsidP="00A9543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Rounded Rectangle 181"/>
                        <wps:cNvSpPr/>
                        <wps:spPr>
                          <a:xfrm>
                            <a:off x="1585731" y="1840374"/>
                            <a:ext cx="2638425" cy="4572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5450E1" w14:textId="77777777" w:rsidR="00A9543E" w:rsidRPr="00340B6D" w:rsidRDefault="00A9543E" w:rsidP="00A9543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340B6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Phương pháp nghiên cứu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Rounded Rectangle 184"/>
                        <wps:cNvSpPr/>
                        <wps:spPr>
                          <a:xfrm>
                            <a:off x="1250066" y="6227179"/>
                            <a:ext cx="3076575" cy="5143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541D33" w14:textId="77777777" w:rsidR="00A9543E" w:rsidRPr="00191C40" w:rsidRDefault="00A9543E" w:rsidP="00A9543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91C4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Kết quả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nghiên cứu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Rounded Rectangle 185"/>
                        <wps:cNvSpPr/>
                        <wps:spPr>
                          <a:xfrm>
                            <a:off x="1250066" y="7153154"/>
                            <a:ext cx="3076575" cy="4667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9B1684" w14:textId="77777777" w:rsidR="00A9543E" w:rsidRPr="00191C40" w:rsidRDefault="00A9543E" w:rsidP="00A9543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91C4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Kết luận và kiến nghị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Straight Arrow Connector 186"/>
                        <wps:cNvCnPr/>
                        <wps:spPr>
                          <a:xfrm>
                            <a:off x="2838450" y="447313"/>
                            <a:ext cx="0" cy="4000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Straight Arrow Connector 187"/>
                        <wps:cNvCnPr/>
                        <wps:spPr>
                          <a:xfrm>
                            <a:off x="2838450" y="1292265"/>
                            <a:ext cx="0" cy="5524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Straight Arrow Connector 188"/>
                        <wps:cNvCnPr/>
                        <wps:spPr>
                          <a:xfrm>
                            <a:off x="1646257" y="2299262"/>
                            <a:ext cx="0" cy="381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Straight Arrow Connector 189"/>
                        <wps:cNvCnPr/>
                        <wps:spPr>
                          <a:xfrm>
                            <a:off x="4227412" y="2241389"/>
                            <a:ext cx="0" cy="4572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Straight Arrow Connector 191"/>
                        <wps:cNvCnPr/>
                        <wps:spPr>
                          <a:xfrm>
                            <a:off x="1935624" y="5783242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Straight Arrow Connector 192"/>
                        <wps:cNvCnPr/>
                        <wps:spPr>
                          <a:xfrm>
                            <a:off x="3995918" y="5783242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Arrow Connector 193"/>
                        <wps:cNvCnPr/>
                        <wps:spPr>
                          <a:xfrm>
                            <a:off x="2780576" y="6743941"/>
                            <a:ext cx="9525" cy="4095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6C687" id="Group 3" o:spid="_x0000_s1026" style="position:absolute;margin-left:-4.55pt;margin-top:34.7pt;width:502.75pt;height:600pt;z-index:251659264" coordsize="63846,761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">
                <v:roundrect id="Rounded Rectangle 177" o:spid="_x0000_s1027" style="position:absolute;left:17593;width:21527;height:447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" fillcolor="white [3212]" strokecolor="black [3213]" strokeweight="1pt">
                  <v:stroke joinstyle="miter"/>
                  <v:textbox>
                    <w:txbxContent>
                      <w:p w14:paraId="0C466154" w14:textId="77777777" w:rsidR="00A9543E" w:rsidRPr="00340B6D" w:rsidRDefault="00A9543E" w:rsidP="00A9543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340B6D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Vấn đề nghiên cứu</w:t>
                        </w:r>
                      </w:p>
                    </w:txbxContent>
                  </v:textbox>
                </v:roundrect>
                <v:roundrect id="Rounded Rectangle 178" o:spid="_x0000_s1028" style="position:absolute;left:29746;top:26853;width:34100;height:3095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" fillcolor="white [3212]" strokecolor="black [3213]" strokeweight="1pt">
                  <v:stroke joinstyle="miter"/>
                  <v:textbox>
                    <w:txbxContent>
                      <w:p w14:paraId="03108AE4" w14:textId="77777777" w:rsidR="00A9543E" w:rsidRDefault="00A9543E" w:rsidP="00A9543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91C40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Phương pháp định l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ư</w:t>
                        </w:r>
                        <w:r w:rsidRPr="00191C40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ợng</w:t>
                        </w:r>
                      </w:p>
                      <w:p w14:paraId="2CAD0939" w14:textId="77777777" w:rsidR="00A9543E" w:rsidRDefault="00A9543E" w:rsidP="00A9543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Thống kê mô tả</w:t>
                        </w:r>
                      </w:p>
                      <w:p w14:paraId="054792A0" w14:textId="77777777" w:rsidR="00A9543E" w:rsidRDefault="00A9543E" w:rsidP="00A9543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Đánh giá độ tin cậy thang đo</w:t>
                        </w:r>
                      </w:p>
                      <w:p w14:paraId="25D0B01C" w14:textId="77777777" w:rsidR="00A9543E" w:rsidRPr="00191C40" w:rsidRDefault="00A9543E" w:rsidP="00A9543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91C40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Phân tích độ tin cậy Crobach’s Alpha</w:t>
                        </w:r>
                      </w:p>
                      <w:p w14:paraId="5200ED8D" w14:textId="77777777" w:rsidR="00A9543E" w:rsidRPr="00191C40" w:rsidRDefault="00A9543E" w:rsidP="00A9543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91C40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Phân tích nhân tố khám phá EFA</w:t>
                        </w:r>
                      </w:p>
                      <w:p w14:paraId="08A609BA" w14:textId="77777777" w:rsidR="00A9543E" w:rsidRPr="00191C40" w:rsidRDefault="00A9543E" w:rsidP="00A9543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91C40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Phân tích tương quan Person</w:t>
                        </w:r>
                      </w:p>
                      <w:p w14:paraId="64CFCD54" w14:textId="77777777" w:rsidR="00A9543E" w:rsidRPr="00191C40" w:rsidRDefault="00A9543E" w:rsidP="00A9543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91C40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Phân tích hồi quy tương quan đa biến</w:t>
                        </w:r>
                      </w:p>
                      <w:p w14:paraId="13050887" w14:textId="77777777" w:rsidR="00A9543E" w:rsidRDefault="00A9543E" w:rsidP="00A9543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91C40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Phân tích trung bình tổng thể One Sample T Test</w:t>
                        </w:r>
                      </w:p>
                      <w:p w14:paraId="4324E3EE" w14:textId="77777777" w:rsidR="00A9543E" w:rsidRDefault="00A9543E" w:rsidP="00A9543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794906D6" w14:textId="77777777" w:rsidR="00A9543E" w:rsidRPr="00191C40" w:rsidRDefault="00A9543E" w:rsidP="00A9543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Rounded Rectangle 179" o:spid="_x0000_s1029" style="position:absolute;left:5555;top:8449;width:43339;height:447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" fillcolor="white [3212]" strokecolor="black [3213]" strokeweight="1pt">
                  <v:stroke joinstyle="miter"/>
                  <v:textbox>
                    <w:txbxContent>
                      <w:p w14:paraId="4778687E" w14:textId="77777777" w:rsidR="00A9543E" w:rsidRPr="00340B6D" w:rsidRDefault="00A9543E" w:rsidP="00A9543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340B6D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Mục tiêu nghiên cứu</w:t>
                        </w:r>
                      </w:p>
                    </w:txbxContent>
                  </v:textbox>
                </v:roundrect>
                <v:roundrect id="Rounded Rectangle 180" o:spid="_x0000_s1030" style="position:absolute;top:26853;width:28479;height:3105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" fillcolor="white [3212]" strokecolor="black [3213]" strokeweight="1pt">
                  <v:stroke joinstyle="miter"/>
                  <v:textbox>
                    <w:txbxContent>
                      <w:p w14:paraId="46E70DDA" w14:textId="77777777" w:rsidR="00A9543E" w:rsidRDefault="00A9543E" w:rsidP="00A9543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Phương pháp định tính</w:t>
                        </w:r>
                      </w:p>
                      <w:p w14:paraId="290B333F" w14:textId="77777777" w:rsidR="00A9543E" w:rsidRDefault="00A9543E" w:rsidP="00A9543E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Hệ thống lại cơ sở lý luận</w:t>
                        </w:r>
                      </w:p>
                      <w:p w14:paraId="2DB9C391" w14:textId="77777777" w:rsidR="00A9543E" w:rsidRDefault="00A9543E" w:rsidP="00A9543E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Nghiên cứu tài liệu</w:t>
                        </w:r>
                      </w:p>
                      <w:p w14:paraId="4A9056AF" w14:textId="77777777" w:rsidR="00A9543E" w:rsidRDefault="00A9543E" w:rsidP="00A9543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Xây dựng mô hình nghiên cứu</w:t>
                        </w:r>
                      </w:p>
                      <w:p w14:paraId="1E5A5C94" w14:textId="77777777" w:rsidR="00A9543E" w:rsidRDefault="00A9543E" w:rsidP="00A9543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Thiết kế bảng câu hỏi</w:t>
                        </w:r>
                      </w:p>
                      <w:p w14:paraId="0B9E6DEA" w14:textId="77777777" w:rsidR="00A9543E" w:rsidRPr="00340B6D" w:rsidRDefault="00A9543E" w:rsidP="00A9543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181" o:spid="_x0000_s1031" style="position:absolute;left:15857;top:18403;width:26384;height:457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" fillcolor="white [3212]" strokecolor="black [3213]" strokeweight="1pt">
                  <v:stroke joinstyle="miter"/>
                  <v:textbox>
                    <w:txbxContent>
                      <w:p w14:paraId="7B5450E1" w14:textId="77777777" w:rsidR="00A9543E" w:rsidRPr="00340B6D" w:rsidRDefault="00A9543E" w:rsidP="00A9543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340B6D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Phương pháp nghiên cứu</w:t>
                        </w:r>
                      </w:p>
                    </w:txbxContent>
                  </v:textbox>
                </v:roundrect>
                <v:roundrect id="Rounded Rectangle 184" o:spid="_x0000_s1032" style="position:absolute;left:12500;top:62271;width:30766;height:514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" fillcolor="white [3212]" strokecolor="black [3213]" strokeweight="1pt">
                  <v:stroke joinstyle="miter"/>
                  <v:textbox>
                    <w:txbxContent>
                      <w:p w14:paraId="2E541D33" w14:textId="77777777" w:rsidR="00A9543E" w:rsidRPr="00191C40" w:rsidRDefault="00A9543E" w:rsidP="00A9543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91C40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Kết quả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 xml:space="preserve"> nghiên cứu</w:t>
                        </w:r>
                      </w:p>
                    </w:txbxContent>
                  </v:textbox>
                </v:roundrect>
                <v:roundrect id="Rounded Rectangle 185" o:spid="_x0000_s1033" style="position:absolute;left:12500;top:71531;width:30766;height:466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" fillcolor="white [3212]" strokecolor="black [3213]" strokeweight="1pt">
                  <v:stroke joinstyle="miter"/>
                  <v:textbox>
                    <w:txbxContent>
                      <w:p w14:paraId="159B1684" w14:textId="77777777" w:rsidR="00A9543E" w:rsidRPr="00191C40" w:rsidRDefault="00A9543E" w:rsidP="00A9543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91C40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Kết luận và kiến nghị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6" o:spid="_x0000_s1034" type="#_x0000_t32" style="position:absolute;left:28384;top:4473;width:0;height:400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" strokecolor="black [3200]" strokeweight="1pt">
                  <v:stroke endarrow="open" joinstyle="miter"/>
                </v:shape>
                <v:shape id="Straight Arrow Connector 187" o:spid="_x0000_s1035" type="#_x0000_t32" style="position:absolute;left:28384;top:12922;width:0;height:552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" strokecolor="black [3200]" strokeweight="1pt">
                  <v:stroke endarrow="open" joinstyle="miter"/>
                </v:shape>
                <v:shape id="Straight Arrow Connector 188" o:spid="_x0000_s1036" type="#_x0000_t32" style="position:absolute;left:16462;top:22992;width:0;height:381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" strokecolor="black [3200]" strokeweight="1pt">
                  <v:stroke endarrow="open" joinstyle="miter"/>
                </v:shape>
                <v:shape id="Straight Arrow Connector 189" o:spid="_x0000_s1037" type="#_x0000_t32" style="position:absolute;left:42274;top:22413;width:0;height:457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" strokecolor="black [3200]" strokeweight="1pt">
                  <v:stroke endarrow="open" joinstyle="miter"/>
                </v:shape>
                <v:shape id="Straight Arrow Connector 191" o:spid="_x0000_s1038" type="#_x0000_t32" style="position:absolute;left:19356;top:57832;width:0;height:438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" strokecolor="black [3200]" strokeweight="1pt">
                  <v:stroke endarrow="open" joinstyle="miter"/>
                </v:shape>
                <v:shape id="Straight Arrow Connector 192" o:spid="_x0000_s1039" type="#_x0000_t32" style="position:absolute;left:39959;top:57832;width:0;height:438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" strokecolor="black [3200]" strokeweight="1pt">
                  <v:stroke endarrow="open" joinstyle="miter"/>
                </v:shape>
                <v:shape id="Straight Arrow Connector 193" o:spid="_x0000_s1040" type="#_x0000_t32" style="position:absolute;left:27805;top:67439;width:96;height:409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" strokecolor="black [3200]" strokeweight="1pt">
                  <v:stroke endarrow="open" joinstyle="miter"/>
                </v:shape>
              </v:group>
            </w:pict>
          </mc:Fallback>
        </mc:AlternateContent>
      </w:r>
    </w:p>
    <w:sectPr w:rsidR="002170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3E"/>
    <w:rsid w:val="002170C6"/>
    <w:rsid w:val="00A9543E"/>
    <w:rsid w:val="00B0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2AF8A"/>
  <w15:chartTrackingRefBased/>
  <w15:docId w15:val="{B5EE0D77-D712-BD49-8FF4-B486CBD2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43E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2021-05-17T23:35:00Z</dcterms:created>
  <dcterms:modified xsi:type="dcterms:W3CDTF">2021-05-18T07:11:00Z</dcterms:modified>
</cp:coreProperties>
</file>