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0"/>
      </w:tblGrid>
      <w:tr w:rsidR="003F550A" w:rsidRPr="00D96BC7" w:rsidTr="00AA0A84">
        <w:tc>
          <w:tcPr>
            <w:tcW w:w="3369" w:type="dxa"/>
          </w:tcPr>
          <w:p w:rsidR="003F550A" w:rsidRPr="00D96BC7" w:rsidRDefault="003F550A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C7">
              <w:rPr>
                <w:rFonts w:ascii="Times New Roman" w:hAnsi="Times New Roman" w:cs="Times New Roman"/>
                <w:b/>
                <w:sz w:val="24"/>
                <w:szCs w:val="24"/>
              </w:rPr>
              <w:t>CÔNG TY TNHH</w:t>
            </w:r>
          </w:p>
          <w:p w:rsidR="003F550A" w:rsidRPr="00D96BC7" w:rsidRDefault="00AA0A84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4BC18" wp14:editId="4C60C680">
                      <wp:simplePos x="0" y="0"/>
                      <wp:positionH relativeFrom="column">
                        <wp:posOffset>604578</wp:posOffset>
                      </wp:positionH>
                      <wp:positionV relativeFrom="paragraph">
                        <wp:posOffset>190846</wp:posOffset>
                      </wp:positionV>
                      <wp:extent cx="676102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1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pt,15.05pt" to="10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7LswEAALYDAAAOAAAAZHJzL2Uyb0RvYy54bWysU8GO0zAQvSPxD5bvNGkPBUVN99DVckFQ&#10;sfABXmfcWGt7rLFp079n7LZZBAghxMXx2O/NzHuebO4m78QRKFkMvVwuWikgaBxsOPTy65eHN++k&#10;SFmFQTkM0MszJHm3ff1qc4odrHBENwAJThJSd4q9HHOOXdMkPYJXaYERAl8aJK8yh3RoBlInzu5d&#10;s2rbdXNCGiKhhpT49P5yKbc1vzGg8ydjEmThesm95bpSXZ/K2mw3qjuQiqPV1zbUP3ThlQ1cdE51&#10;r7IS38j+kspbTZjQ5IVG36AxVkPVwGqW7U9qHkcVoWphc1KcbUr/L63+eNyTsAO/nRRBeX6ix0zK&#10;HsYsdhgCG4gklsWnU0wdw3dhT9coxT0V0ZMhX74sR0zV2/PsLUxZaD5cv10v25UU+nbVvPAipfwe&#10;0Iuy6aWzoahWnTp+SJlrMfQG4aD0calcd/nsoIBd+AyGlXCtZWXXGYKdI3FU/PrDc1XBuSqyUIx1&#10;bia1fyZdsYUGda7+ljija0UMeSZ6G5B+VzVPt1bNBX9TfdFaZD/hcK7vUO3g4aguXQe5TN+PcaW/&#10;/G7b7wAAAP//AwBQSwMEFAAGAAgAAAAhAOfzF+PdAAAACAEAAA8AAABkcnMvZG93bnJldi54bWxM&#10;j8FOwzAQRO9I/QdrK3GjdoIgbYhTVQVOcAiBQ49uvCRR43UUu0ng6zHqAY6zM5p5m21n07ERB9da&#10;khCtBDCkyuqWagkf7883a2DOK9Kqs4QSvtDBNl9cZSrVdqI3HEtfs1BCLlUSGu/7lHNXNWiUW9ke&#10;KXifdjDKBznUXA9qCuWm47EQ99yolsJCo3rcN1idyrORkDy9lEU/Pb5+FzzhRTFavz4dpLxezrsH&#10;YB5n/xeGX/yADnlgOtozacc6CZu7OCQl3IoIWPBjESXAjpcDzzP+/4H8BwAA//8DAFBLAQItABQA&#10;BgAIAAAAIQC2gziS/gAAAOEBAAATAAAAAAAAAAAAAAAAAAAAAABbQ29udGVudF9UeXBlc10ueG1s&#10;UEsBAi0AFAAGAAgAAAAhADj9If/WAAAAlAEAAAsAAAAAAAAAAAAAAAAALwEAAF9yZWxzLy5yZWxz&#10;UEsBAi0AFAAGAAgAAAAhAKwFjsuzAQAAtgMAAA4AAAAAAAAAAAAAAAAALgIAAGRycy9lMm9Eb2Mu&#10;eG1sUEsBAi0AFAAGAAgAAAAhAOfzF+PdAAAACAEAAA8AAAAAAAAAAAAAAAAADQQAAGRycy9kb3du&#10;cmV2LnhtbFBLBQYAAAAABAAEAPMAAAAXBQAAAAA=&#10;" strokecolor="black [3040]"/>
                  </w:pict>
                </mc:Fallback>
              </mc:AlternateContent>
            </w:r>
            <w:r w:rsidR="003F550A" w:rsidRPr="00D96BC7">
              <w:rPr>
                <w:rFonts w:ascii="Times New Roman" w:hAnsi="Times New Roman" w:cs="Times New Roman"/>
                <w:b/>
                <w:sz w:val="24"/>
                <w:szCs w:val="24"/>
              </w:rPr>
              <w:t>THỰC PHẨM SÁNG NGỌC</w:t>
            </w:r>
          </w:p>
          <w:p w:rsidR="002131CC" w:rsidRPr="00D96BC7" w:rsidRDefault="002131CC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1CC" w:rsidRPr="00D96BC7" w:rsidRDefault="002131CC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B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5D0392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  <w:r w:rsidRPr="00D96BC7">
              <w:rPr>
                <w:rFonts w:ascii="Times New Roman" w:hAnsi="Times New Roman" w:cs="Times New Roman"/>
                <w:sz w:val="26"/>
                <w:szCs w:val="26"/>
              </w:rPr>
              <w:t>/SN- VP</w:t>
            </w:r>
          </w:p>
          <w:p w:rsidR="005D0392" w:rsidRPr="005D0392" w:rsidRDefault="00521B04" w:rsidP="005D03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>V/v</w:t>
            </w:r>
            <w:r w:rsidR="002131CC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D0392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 w:rsidR="005D0392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D0392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>báo</w:t>
            </w:r>
            <w:proofErr w:type="spellEnd"/>
            <w:r w:rsidR="005D0392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D0392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>tuyển</w:t>
            </w:r>
            <w:proofErr w:type="spellEnd"/>
            <w:r w:rsidR="005D0392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D0392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>dụng</w:t>
            </w:r>
            <w:proofErr w:type="spellEnd"/>
            <w:r w:rsidR="005D0392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131CC" w:rsidRPr="00D96BC7" w:rsidRDefault="005D0392" w:rsidP="005D03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>nhân</w:t>
            </w:r>
            <w:proofErr w:type="spellEnd"/>
            <w:r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6200" w:type="dxa"/>
          </w:tcPr>
          <w:p w:rsidR="003F550A" w:rsidRPr="00D96BC7" w:rsidRDefault="003F550A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C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3F550A" w:rsidRPr="00D96BC7" w:rsidRDefault="003F550A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3F550A" w:rsidRPr="00D96BC7" w:rsidRDefault="00AA0A84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BF7EA" wp14:editId="5B52968F">
                      <wp:simplePos x="0" y="0"/>
                      <wp:positionH relativeFrom="column">
                        <wp:posOffset>947996</wp:posOffset>
                      </wp:positionH>
                      <wp:positionV relativeFrom="paragraph">
                        <wp:posOffset>15586</wp:posOffset>
                      </wp:positionV>
                      <wp:extent cx="1928553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5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.25pt" to="22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UktQEAALcDAAAOAAAAZHJzL2Uyb0RvYy54bWysU8GO0zAQvSPxD5bvNG3RoiVquoeu4IKg&#10;YtkP8DrjxsL2WGPTpH/P2G2zCBBCiIvjsd97M2882dxN3okjULIYOrlaLKWAoLG34dDJxy/vXt1K&#10;kbIKvXIYoJMnSPJu+/LFZowtrHFA1wMJFgmpHWMnh5xj2zRJD+BVWmCEwJcGyavMIR2antTI6t41&#10;6+XyTTMi9ZFQQ0p8en++lNuqbwzo/MmYBFm4TnJtua5U16eyNtuNag+k4mD1pQz1D1V4ZQMnnaXu&#10;VVbiG9lfpLzVhAlNXmj0DRpjNVQP7Ga1/MnNw6AiVC/cnBTnNqX/J6s/HvckbN/JtRRBeX6ih0zK&#10;HoYsdhgCNxBJrEufxphahu/Cni5RinsqpidDvnzZjphqb09zb2HKQvPh6u369ubmtRT6etc8EyOl&#10;/B7Qi7LppLOh2FatOn5ImZMx9ArhoBRyTl13+eSggF34DIatlGSVXYcIdo7EUfHz919XxQZrVWSh&#10;GOvcTFr+mXTBFhrUwfpb4oyuGTHkmehtQPpd1jxdSzVn/NX12Wux/YT9qT5EbQdPR3V2meQyfj/G&#10;lf78v22/AwAA//8DAFBLAwQUAAYACAAAACEA23FQ/9sAAAAHAQAADwAAAGRycy9kb3ducmV2Lnht&#10;bEyPy07DMBBF90j9B2sqsaMOfRPiVIjHChYhsGDpxkMSNR5HsZuEfj1DN3R5dK/unEl2o21Ej52v&#10;HSm4nUUgkApnaioVfH683GxB+KDJ6MYRKvhBD7t0cpXo2LiB3rHPQyl4hHysFVQhtLGUvqjQaj9z&#10;LRJn366zOjB2pTSdHnjcNnIeRWtpdU18odItPlZYHPKjVbB5fs2zdnh6O2VyI7Osd2F7+FLqejo+&#10;3IMIOIb/Mvzpszqk7LR3RzJeNMzLuwVXFcxXIDhfrhb82/7MMk3kpX/6CwAA//8DAFBLAQItABQA&#10;BgAIAAAAIQC2gziS/gAAAOEBAAATAAAAAAAAAAAAAAAAAAAAAABbQ29udGVudF9UeXBlc10ueG1s&#10;UEsBAi0AFAAGAAgAAAAhADj9If/WAAAAlAEAAAsAAAAAAAAAAAAAAAAALwEAAF9yZWxzLy5yZWxz&#10;UEsBAi0AFAAGAAgAAAAhAIqURSS1AQAAtwMAAA4AAAAAAAAAAAAAAAAALgIAAGRycy9lMm9Eb2Mu&#10;eG1sUEsBAi0AFAAGAAgAAAAhANtxUP/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3F550A" w:rsidRPr="00D96BC7" w:rsidRDefault="002131CC" w:rsidP="00A048F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>Đà</w:t>
            </w:r>
            <w:proofErr w:type="spellEnd"/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>Nẵng</w:t>
            </w:r>
            <w:proofErr w:type="spellEnd"/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048F6">
              <w:rPr>
                <w:rFonts w:ascii="Times New Roman" w:hAnsi="Times New Roman" w:cs="Times New Roman"/>
                <w:i/>
                <w:sz w:val="26"/>
                <w:szCs w:val="26"/>
              </w:rPr>
              <w:t>29</w:t>
            </w:r>
            <w:r w:rsidR="005D03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7E20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048F6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5D03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</w:t>
            </w:r>
            <w:r w:rsidR="005D0392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:rsidR="00017C0B" w:rsidRPr="00017C0B" w:rsidRDefault="00017C0B" w:rsidP="00080B22">
      <w:pPr>
        <w:jc w:val="center"/>
        <w:rPr>
          <w:rFonts w:ascii="Times New Roman" w:hAnsi="Times New Roman" w:cs="Times New Roman"/>
          <w:b/>
          <w:sz w:val="10"/>
          <w:szCs w:val="26"/>
        </w:rPr>
      </w:pPr>
    </w:p>
    <w:p w:rsidR="00966CDF" w:rsidRPr="002B177E" w:rsidRDefault="007E20EF" w:rsidP="00080B22">
      <w:pPr>
        <w:jc w:val="center"/>
        <w:rPr>
          <w:rFonts w:ascii="Times New Roman" w:hAnsi="Times New Roman" w:cs="Times New Roman"/>
          <w:sz w:val="28"/>
          <w:szCs w:val="26"/>
        </w:rPr>
      </w:pPr>
      <w:r w:rsidRPr="002B177E">
        <w:rPr>
          <w:rFonts w:ascii="Times New Roman" w:hAnsi="Times New Roman" w:cs="Times New Roman"/>
          <w:b/>
          <w:sz w:val="28"/>
          <w:szCs w:val="26"/>
        </w:rPr>
        <w:t>THÔNG BÁO TUYỂN DỤNG NHÂN SỰ</w:t>
      </w:r>
      <w:r w:rsidR="0021164E" w:rsidRPr="002B177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31150A" w:rsidRPr="002B177E">
        <w:rPr>
          <w:rFonts w:ascii="Times New Roman" w:hAnsi="Times New Roman" w:cs="Times New Roman"/>
          <w:b/>
          <w:sz w:val="28"/>
          <w:szCs w:val="26"/>
        </w:rPr>
        <w:t>TẠI ĐÀ NẴNG</w:t>
      </w:r>
    </w:p>
    <w:p w:rsidR="005D0392" w:rsidRPr="007473EB" w:rsidRDefault="005D0392" w:rsidP="002B177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73EB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ty </w:t>
      </w:r>
      <w:r w:rsidR="0031150A">
        <w:rPr>
          <w:rFonts w:ascii="Times New Roman" w:hAnsi="Times New Roman" w:cs="Times New Roman"/>
          <w:sz w:val="26"/>
          <w:szCs w:val="26"/>
        </w:rPr>
        <w:t xml:space="preserve">TNHH </w:t>
      </w:r>
      <w:proofErr w:type="spellStart"/>
      <w:r w:rsidR="003115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311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15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11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150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311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150A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="00311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2019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>:</w:t>
      </w:r>
    </w:p>
    <w:p w:rsidR="00E71684" w:rsidRPr="007473EB" w:rsidRDefault="00E71684" w:rsidP="002B177E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73EB">
        <w:rPr>
          <w:rFonts w:ascii="Times New Roman" w:hAnsi="Times New Roman" w:cs="Times New Roman"/>
          <w:b/>
          <w:sz w:val="26"/>
          <w:szCs w:val="26"/>
        </w:rPr>
        <w:t xml:space="preserve">I/. </w:t>
      </w:r>
      <w:proofErr w:type="spellStart"/>
      <w:r w:rsidRPr="007473EB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747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  <w:r w:rsidRPr="00747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747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7473EB">
        <w:rPr>
          <w:rFonts w:ascii="Times New Roman" w:hAnsi="Times New Roman" w:cs="Times New Roman"/>
          <w:b/>
          <w:sz w:val="26"/>
          <w:szCs w:val="26"/>
        </w:rPr>
        <w:t>:</w:t>
      </w:r>
    </w:p>
    <w:p w:rsidR="005341B0" w:rsidRDefault="005341B0" w:rsidP="005341B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10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66CDF" w:rsidRDefault="00966CDF" w:rsidP="00966CD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47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3E7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4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E7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41B0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41B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41B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41B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341B0">
        <w:rPr>
          <w:rFonts w:ascii="Times New Roman" w:hAnsi="Times New Roman" w:cs="Times New Roman"/>
          <w:sz w:val="26"/>
          <w:szCs w:val="26"/>
        </w:rPr>
        <w:t>: 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66CDF" w:rsidRPr="007473EB" w:rsidRDefault="00966CDF" w:rsidP="00966CDF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73EB">
        <w:rPr>
          <w:rFonts w:ascii="Times New Roman" w:hAnsi="Times New Roman" w:cs="Times New Roman"/>
          <w:b/>
          <w:sz w:val="26"/>
          <w:szCs w:val="26"/>
        </w:rPr>
        <w:t xml:space="preserve">II/. </w:t>
      </w:r>
      <w:proofErr w:type="spellStart"/>
      <w:r w:rsidRPr="007473EB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747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747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  <w:r w:rsidRPr="00747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73EB">
        <w:rPr>
          <w:rFonts w:ascii="Times New Roman" w:hAnsi="Times New Roman" w:cs="Times New Roman"/>
          <w:b/>
          <w:sz w:val="26"/>
          <w:szCs w:val="26"/>
        </w:rPr>
        <w:t>lợi</w:t>
      </w:r>
      <w:proofErr w:type="spellEnd"/>
      <w:r w:rsidRPr="007473EB">
        <w:rPr>
          <w:rFonts w:ascii="Times New Roman" w:hAnsi="Times New Roman" w:cs="Times New Roman"/>
          <w:b/>
          <w:sz w:val="26"/>
          <w:szCs w:val="26"/>
        </w:rPr>
        <w:t>:</w:t>
      </w:r>
    </w:p>
    <w:p w:rsidR="005341B0" w:rsidRDefault="00966CDF" w:rsidP="005341B0">
      <w:pPr>
        <w:pStyle w:val="ListParagraph"/>
        <w:numPr>
          <w:ilvl w:val="0"/>
          <w:numId w:val="14"/>
        </w:num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6,</w:t>
      </w:r>
      <w:r w:rsidR="0070197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00,000 </w:t>
      </w:r>
      <w:proofErr w:type="spellStart"/>
      <w:r>
        <w:rPr>
          <w:rFonts w:ascii="Times New Roman" w:hAnsi="Times New Roman" w:cs="Times New Roman"/>
          <w:sz w:val="26"/>
          <w:szCs w:val="26"/>
        </w:rPr>
        <w:t>vnd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AB2D0F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Phu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…)</w:t>
      </w:r>
      <w:r w:rsidRPr="00AB2D0F">
        <w:rPr>
          <w:rFonts w:ascii="Times New Roman" w:hAnsi="Times New Roman" w:cs="Times New Roman"/>
          <w:sz w:val="26"/>
          <w:szCs w:val="26"/>
        </w:rPr>
        <w:t>.</w:t>
      </w:r>
    </w:p>
    <w:p w:rsidR="00966CDF" w:rsidRPr="005341B0" w:rsidRDefault="00966CDF" w:rsidP="005341B0">
      <w:pPr>
        <w:pStyle w:val="ListParagraph"/>
        <w:numPr>
          <w:ilvl w:val="0"/>
          <w:numId w:val="14"/>
        </w:num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341B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r w:rsidR="005341B0">
        <w:rPr>
          <w:rFonts w:ascii="Times New Roman" w:hAnsi="Times New Roman" w:cs="Times New Roman"/>
          <w:sz w:val="26"/>
          <w:szCs w:val="26"/>
        </w:rPr>
        <w:t>2</w:t>
      </w:r>
      <w:r w:rsidRPr="005341B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10,000,000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vnd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1B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341B0">
        <w:rPr>
          <w:rFonts w:ascii="Times New Roman" w:hAnsi="Times New Roman" w:cs="Times New Roman"/>
          <w:sz w:val="26"/>
          <w:szCs w:val="26"/>
        </w:rPr>
        <w:t xml:space="preserve"> …).</w:t>
      </w:r>
    </w:p>
    <w:p w:rsidR="00966CDF" w:rsidRDefault="00966CDF" w:rsidP="00966CDF">
      <w:pPr>
        <w:pStyle w:val="ListParagraph"/>
        <w:numPr>
          <w:ilvl w:val="0"/>
          <w:numId w:val="14"/>
        </w:num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B2D0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BHXH, BHYT, BHTN, BHSK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>.</w:t>
      </w:r>
    </w:p>
    <w:p w:rsidR="00966CDF" w:rsidRPr="00AB2D0F" w:rsidRDefault="00966CDF" w:rsidP="00966CDF">
      <w:pPr>
        <w:pStyle w:val="ListParagraph"/>
        <w:numPr>
          <w:ilvl w:val="0"/>
          <w:numId w:val="14"/>
        </w:num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B2D0F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B2D0F">
        <w:rPr>
          <w:rFonts w:ascii="Times New Roman" w:hAnsi="Times New Roman" w:cs="Times New Roman"/>
          <w:sz w:val="26"/>
          <w:szCs w:val="26"/>
        </w:rPr>
        <w:t>.</w:t>
      </w:r>
    </w:p>
    <w:p w:rsidR="00966CDF" w:rsidRPr="002D1A54" w:rsidRDefault="00966CDF" w:rsidP="00966CDF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1A54">
        <w:rPr>
          <w:rFonts w:ascii="Times New Roman" w:hAnsi="Times New Roman" w:cs="Times New Roman"/>
          <w:b/>
          <w:sz w:val="26"/>
          <w:szCs w:val="26"/>
        </w:rPr>
        <w:t xml:space="preserve">III/. </w:t>
      </w:r>
      <w:proofErr w:type="spellStart"/>
      <w:r w:rsidRPr="002D1A54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2D1A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D1A54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2D1A54">
        <w:rPr>
          <w:rFonts w:ascii="Times New Roman" w:hAnsi="Times New Roman" w:cs="Times New Roman"/>
          <w:b/>
          <w:sz w:val="26"/>
          <w:szCs w:val="26"/>
        </w:rPr>
        <w:t>:</w:t>
      </w:r>
    </w:p>
    <w:p w:rsidR="00966CDF" w:rsidRPr="00AD2048" w:rsidRDefault="00966CDF" w:rsidP="00966CDF">
      <w:pPr>
        <w:pStyle w:val="ListParagraph"/>
        <w:numPr>
          <w:ilvl w:val="0"/>
          <w:numId w:val="15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Có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trình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độ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cao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đẳng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trở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lên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(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Ưu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tiên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có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kinh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nghiệm</w:t>
      </w:r>
      <w:proofErr w:type="spellEnd"/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);</w:t>
      </w:r>
    </w:p>
    <w:p w:rsidR="00966CDF" w:rsidRPr="00751B8B" w:rsidRDefault="00966CDF" w:rsidP="00966CDF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Pr="00751B8B">
        <w:rPr>
          <w:rFonts w:ascii="Times New Roman" w:hAnsi="Times New Roman" w:cs="Times New Roman"/>
          <w:b/>
          <w:sz w:val="26"/>
          <w:szCs w:val="26"/>
        </w:rPr>
        <w:t xml:space="preserve">/. </w:t>
      </w:r>
      <w:proofErr w:type="spellStart"/>
      <w:r w:rsidRPr="00751B8B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751B8B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751B8B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Pr="00751B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1B8B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751B8B">
        <w:rPr>
          <w:rFonts w:ascii="Times New Roman" w:hAnsi="Times New Roman" w:cs="Times New Roman"/>
          <w:b/>
          <w:sz w:val="26"/>
          <w:szCs w:val="26"/>
        </w:rPr>
        <w:t>:</w:t>
      </w:r>
    </w:p>
    <w:p w:rsidR="00966CDF" w:rsidRPr="00751B8B" w:rsidRDefault="00966CDF" w:rsidP="00966CDF">
      <w:pPr>
        <w:pStyle w:val="ListParagraph"/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1.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Số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điện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thoại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liên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lạc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: 0911292795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Ms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Trà</w:t>
      </w:r>
      <w:proofErr w:type="spellEnd"/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HC-NS.</w:t>
      </w:r>
    </w:p>
    <w:p w:rsidR="00966CDF" w:rsidRPr="00751B8B" w:rsidRDefault="00966CDF" w:rsidP="00966CDF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2.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Nộp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hồ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sơ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online qua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địa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chỉ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mai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hyperlink r:id="rId9" w:history="1">
        <w:r w:rsidRPr="00751B8B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tranth@5tfoods.com</w:t>
        </w:r>
      </w:hyperlink>
    </w:p>
    <w:p w:rsidR="00F77E1B" w:rsidRDefault="00751B8B" w:rsidP="002B177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3.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Địa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chỉ</w:t>
      </w:r>
      <w:proofErr w:type="spellEnd"/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:</w:t>
      </w:r>
      <w:r w:rsidR="002B177E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</w:p>
    <w:p w:rsidR="00751B8B" w:rsidRDefault="00F77E1B" w:rsidP="002B177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- </w:t>
      </w:r>
      <w:proofErr w:type="spellStart"/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Tại</w:t>
      </w:r>
      <w:proofErr w:type="spellEnd"/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Đà</w:t>
      </w:r>
      <w:proofErr w:type="spellEnd"/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Nẵng</w:t>
      </w:r>
      <w:proofErr w:type="spellEnd"/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: </w:t>
      </w:r>
      <w:proofErr w:type="spellStart"/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L</w:t>
      </w:r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ô</w:t>
      </w:r>
      <w:proofErr w:type="spellEnd"/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C2-11, </w:t>
      </w:r>
      <w:proofErr w:type="spellStart"/>
      <w:r w:rsidR="00DE1D53">
        <w:rPr>
          <w:rFonts w:ascii="Times New Roman" w:eastAsia="Times New Roman" w:hAnsi="Times New Roman" w:cs="Times New Roman"/>
          <w:color w:val="1D2129"/>
          <w:sz w:val="26"/>
          <w:szCs w:val="26"/>
        </w:rPr>
        <w:t>Đường</w:t>
      </w:r>
      <w:proofErr w:type="spellEnd"/>
      <w:r w:rsidR="00DE1D53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DE1D53">
        <w:rPr>
          <w:rFonts w:ascii="Times New Roman" w:eastAsia="Times New Roman" w:hAnsi="Times New Roman" w:cs="Times New Roman"/>
          <w:color w:val="1D2129"/>
          <w:sz w:val="26"/>
          <w:szCs w:val="26"/>
        </w:rPr>
        <w:t>Trần</w:t>
      </w:r>
      <w:proofErr w:type="spellEnd"/>
      <w:r w:rsidR="00DE1D53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DE1D53">
        <w:rPr>
          <w:rFonts w:ascii="Times New Roman" w:eastAsia="Times New Roman" w:hAnsi="Times New Roman" w:cs="Times New Roman"/>
          <w:color w:val="1D2129"/>
          <w:sz w:val="26"/>
          <w:szCs w:val="26"/>
        </w:rPr>
        <w:t>Nhận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Tông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,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phường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Thọ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Quang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,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quận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Sơn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Trà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,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thành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phố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Đà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spellStart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Nẵng</w:t>
      </w:r>
      <w:proofErr w:type="spellEnd"/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; </w:t>
      </w:r>
    </w:p>
    <w:p w:rsidR="00F77E1B" w:rsidRDefault="00F77E1B" w:rsidP="002B177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80667" w:rsidRPr="00D96BC7" w:rsidTr="00480667">
        <w:tc>
          <w:tcPr>
            <w:tcW w:w="4784" w:type="dxa"/>
          </w:tcPr>
          <w:p w:rsidR="00F80FC7" w:rsidRDefault="00F80FC7" w:rsidP="003519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177E" w:rsidRDefault="002B177E" w:rsidP="003519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667" w:rsidRPr="00D96BC7" w:rsidRDefault="00DD0918" w:rsidP="0035191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3E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480667" w:rsidRPr="00D96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480667" w:rsidRPr="00D96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0667" w:rsidRPr="00D96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480667" w:rsidRPr="00D96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80667" w:rsidRPr="00D96BC7" w:rsidRDefault="00480667" w:rsidP="0035191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96BC7">
              <w:rPr>
                <w:rFonts w:ascii="Times New Roman" w:hAnsi="Times New Roman" w:cs="Times New Roman"/>
              </w:rPr>
              <w:t>Như</w:t>
            </w:r>
            <w:proofErr w:type="spellEnd"/>
            <w:r w:rsidRPr="00D9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6BC7">
              <w:rPr>
                <w:rFonts w:ascii="Times New Roman" w:hAnsi="Times New Roman" w:cs="Times New Roman"/>
              </w:rPr>
              <w:t>trên</w:t>
            </w:r>
            <w:proofErr w:type="spellEnd"/>
            <w:r w:rsidRPr="00D96BC7">
              <w:rPr>
                <w:rFonts w:ascii="Times New Roman" w:hAnsi="Times New Roman" w:cs="Times New Roman"/>
              </w:rPr>
              <w:t>;</w:t>
            </w:r>
          </w:p>
          <w:p w:rsidR="00480667" w:rsidRPr="00D96BC7" w:rsidRDefault="00480667" w:rsidP="0035191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BC7">
              <w:rPr>
                <w:rFonts w:ascii="Times New Roman" w:hAnsi="Times New Roman" w:cs="Times New Roman"/>
              </w:rPr>
              <w:t>Lưu</w:t>
            </w:r>
            <w:proofErr w:type="spellEnd"/>
            <w:r w:rsidRPr="00D96BC7">
              <w:rPr>
                <w:rFonts w:ascii="Times New Roman" w:hAnsi="Times New Roman" w:cs="Times New Roman"/>
              </w:rPr>
              <w:t>: VT, VP.</w:t>
            </w:r>
          </w:p>
        </w:tc>
        <w:tc>
          <w:tcPr>
            <w:tcW w:w="4785" w:type="dxa"/>
          </w:tcPr>
          <w:p w:rsidR="002B177E" w:rsidRDefault="002B177E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77E" w:rsidRDefault="002B177E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:rsidR="00480667" w:rsidRDefault="00480667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BC7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BA1711" w:rsidRDefault="00BA1711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BA1711" w:rsidRDefault="00BA1711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1711" w:rsidRPr="00BA1711" w:rsidRDefault="00BA1711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</w:p>
        </w:tc>
      </w:tr>
    </w:tbl>
    <w:p w:rsidR="00251BDC" w:rsidRPr="00C37494" w:rsidRDefault="00251BDC" w:rsidP="00735C29">
      <w:pPr>
        <w:rPr>
          <w:rFonts w:ascii="Times New Roman" w:hAnsi="Times New Roman" w:cs="Times New Roman"/>
          <w:sz w:val="24"/>
          <w:szCs w:val="24"/>
          <w:vertAlign w:val="subscript"/>
        </w:rPr>
      </w:pPr>
      <w:bookmarkStart w:id="0" w:name="_GoBack"/>
      <w:bookmarkEnd w:id="0"/>
    </w:p>
    <w:sectPr w:rsidR="00251BDC" w:rsidRPr="00C37494" w:rsidSect="00017C0B">
      <w:pgSz w:w="11905" w:h="16837"/>
      <w:pgMar w:top="426" w:right="794" w:bottom="102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7E" w:rsidRDefault="003E497E" w:rsidP="007473EB">
      <w:pPr>
        <w:spacing w:after="0" w:line="240" w:lineRule="auto"/>
      </w:pPr>
      <w:r>
        <w:separator/>
      </w:r>
    </w:p>
  </w:endnote>
  <w:endnote w:type="continuationSeparator" w:id="0">
    <w:p w:rsidR="003E497E" w:rsidRDefault="003E497E" w:rsidP="0074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7E" w:rsidRDefault="003E497E" w:rsidP="007473EB">
      <w:pPr>
        <w:spacing w:after="0" w:line="240" w:lineRule="auto"/>
      </w:pPr>
      <w:r>
        <w:separator/>
      </w:r>
    </w:p>
  </w:footnote>
  <w:footnote w:type="continuationSeparator" w:id="0">
    <w:p w:rsidR="003E497E" w:rsidRDefault="003E497E" w:rsidP="0074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16B"/>
    <w:multiLevelType w:val="hybridMultilevel"/>
    <w:tmpl w:val="F9CC9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1F97"/>
    <w:multiLevelType w:val="hybridMultilevel"/>
    <w:tmpl w:val="470E388A"/>
    <w:lvl w:ilvl="0" w:tplc="9BD48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F05BF"/>
    <w:multiLevelType w:val="multilevel"/>
    <w:tmpl w:val="65A4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55415E"/>
    <w:multiLevelType w:val="hybridMultilevel"/>
    <w:tmpl w:val="32AA2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A19E4"/>
    <w:multiLevelType w:val="hybridMultilevel"/>
    <w:tmpl w:val="E708A820"/>
    <w:lvl w:ilvl="0" w:tplc="33387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93834"/>
    <w:multiLevelType w:val="multilevel"/>
    <w:tmpl w:val="D6E2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82BA2"/>
    <w:multiLevelType w:val="hybridMultilevel"/>
    <w:tmpl w:val="53A204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081871"/>
    <w:multiLevelType w:val="hybridMultilevel"/>
    <w:tmpl w:val="1CE249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45119"/>
    <w:multiLevelType w:val="hybridMultilevel"/>
    <w:tmpl w:val="0022947A"/>
    <w:lvl w:ilvl="0" w:tplc="125494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650C56"/>
    <w:multiLevelType w:val="hybridMultilevel"/>
    <w:tmpl w:val="A964D702"/>
    <w:lvl w:ilvl="0" w:tplc="159C66D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8A17F9"/>
    <w:multiLevelType w:val="hybridMultilevel"/>
    <w:tmpl w:val="D6144222"/>
    <w:lvl w:ilvl="0" w:tplc="167AB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067A9"/>
    <w:multiLevelType w:val="hybridMultilevel"/>
    <w:tmpl w:val="C4881082"/>
    <w:lvl w:ilvl="0" w:tplc="5E706DF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171877"/>
    <w:multiLevelType w:val="hybridMultilevel"/>
    <w:tmpl w:val="7C007344"/>
    <w:lvl w:ilvl="0" w:tplc="9500B5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F4D21"/>
    <w:multiLevelType w:val="hybridMultilevel"/>
    <w:tmpl w:val="67BC0C70"/>
    <w:lvl w:ilvl="0" w:tplc="167AB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32A39"/>
    <w:multiLevelType w:val="hybridMultilevel"/>
    <w:tmpl w:val="1B1C7AF2"/>
    <w:lvl w:ilvl="0" w:tplc="0DACE620">
      <w:start w:val="1"/>
      <w:numFmt w:val="bullet"/>
      <w:lvlText w:val="-"/>
      <w:lvlJc w:val="left"/>
      <w:pPr>
        <w:ind w:left="720" w:hanging="360"/>
      </w:pPr>
      <w:rPr>
        <w:rFonts w:ascii="VN-NTime" w:hAnsi="VN-NTime" w:hint="default"/>
        <w:b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E2"/>
    <w:rsid w:val="00001031"/>
    <w:rsid w:val="00017C0B"/>
    <w:rsid w:val="00046001"/>
    <w:rsid w:val="000468CB"/>
    <w:rsid w:val="00046B70"/>
    <w:rsid w:val="00060DF0"/>
    <w:rsid w:val="00063B8E"/>
    <w:rsid w:val="00066A6E"/>
    <w:rsid w:val="000701DE"/>
    <w:rsid w:val="00080B22"/>
    <w:rsid w:val="00086633"/>
    <w:rsid w:val="00095895"/>
    <w:rsid w:val="000962AF"/>
    <w:rsid w:val="000E6751"/>
    <w:rsid w:val="000F6149"/>
    <w:rsid w:val="00103FB0"/>
    <w:rsid w:val="001172C9"/>
    <w:rsid w:val="001228C7"/>
    <w:rsid w:val="00132BC3"/>
    <w:rsid w:val="001342E4"/>
    <w:rsid w:val="00167AFC"/>
    <w:rsid w:val="001A40C5"/>
    <w:rsid w:val="001B09F9"/>
    <w:rsid w:val="001B0F4A"/>
    <w:rsid w:val="001B1093"/>
    <w:rsid w:val="001E0E8B"/>
    <w:rsid w:val="001F549E"/>
    <w:rsid w:val="001F6623"/>
    <w:rsid w:val="0020019C"/>
    <w:rsid w:val="00206A82"/>
    <w:rsid w:val="0021164E"/>
    <w:rsid w:val="002131CC"/>
    <w:rsid w:val="002243FA"/>
    <w:rsid w:val="00247F09"/>
    <w:rsid w:val="00251BDC"/>
    <w:rsid w:val="002638EE"/>
    <w:rsid w:val="00275DC9"/>
    <w:rsid w:val="00281427"/>
    <w:rsid w:val="002B177E"/>
    <w:rsid w:val="002D1A54"/>
    <w:rsid w:val="002D4301"/>
    <w:rsid w:val="002E256E"/>
    <w:rsid w:val="00303E9A"/>
    <w:rsid w:val="0031150A"/>
    <w:rsid w:val="00311758"/>
    <w:rsid w:val="00316A31"/>
    <w:rsid w:val="0032459D"/>
    <w:rsid w:val="00345630"/>
    <w:rsid w:val="0035191F"/>
    <w:rsid w:val="00354A15"/>
    <w:rsid w:val="00360E14"/>
    <w:rsid w:val="00367024"/>
    <w:rsid w:val="003C639B"/>
    <w:rsid w:val="003D6827"/>
    <w:rsid w:val="003E46B3"/>
    <w:rsid w:val="003E497E"/>
    <w:rsid w:val="003E7457"/>
    <w:rsid w:val="003E7A3A"/>
    <w:rsid w:val="003F550A"/>
    <w:rsid w:val="004017D6"/>
    <w:rsid w:val="0042458F"/>
    <w:rsid w:val="00457480"/>
    <w:rsid w:val="00480667"/>
    <w:rsid w:val="004920DF"/>
    <w:rsid w:val="004933D4"/>
    <w:rsid w:val="00496EE1"/>
    <w:rsid w:val="004C763C"/>
    <w:rsid w:val="00516E38"/>
    <w:rsid w:val="00521B04"/>
    <w:rsid w:val="0053019E"/>
    <w:rsid w:val="00530B34"/>
    <w:rsid w:val="005341B0"/>
    <w:rsid w:val="005437DF"/>
    <w:rsid w:val="005521CC"/>
    <w:rsid w:val="00557A57"/>
    <w:rsid w:val="00575241"/>
    <w:rsid w:val="00576C69"/>
    <w:rsid w:val="00592841"/>
    <w:rsid w:val="005A1EE8"/>
    <w:rsid w:val="005D0392"/>
    <w:rsid w:val="005D44F9"/>
    <w:rsid w:val="005D7559"/>
    <w:rsid w:val="005F5B97"/>
    <w:rsid w:val="006028E2"/>
    <w:rsid w:val="00622AC2"/>
    <w:rsid w:val="00630A06"/>
    <w:rsid w:val="00635F94"/>
    <w:rsid w:val="00647653"/>
    <w:rsid w:val="00652EC1"/>
    <w:rsid w:val="00653C29"/>
    <w:rsid w:val="00661576"/>
    <w:rsid w:val="00672B86"/>
    <w:rsid w:val="006809C1"/>
    <w:rsid w:val="006A165A"/>
    <w:rsid w:val="006A776C"/>
    <w:rsid w:val="006B319E"/>
    <w:rsid w:val="006B5EE4"/>
    <w:rsid w:val="006F6F62"/>
    <w:rsid w:val="00701976"/>
    <w:rsid w:val="0071679E"/>
    <w:rsid w:val="00731F88"/>
    <w:rsid w:val="00735C29"/>
    <w:rsid w:val="007473EB"/>
    <w:rsid w:val="00751B8B"/>
    <w:rsid w:val="007B2AC9"/>
    <w:rsid w:val="007C1E69"/>
    <w:rsid w:val="007C4741"/>
    <w:rsid w:val="007E20EF"/>
    <w:rsid w:val="007E3212"/>
    <w:rsid w:val="007E6E47"/>
    <w:rsid w:val="007F1159"/>
    <w:rsid w:val="007F3839"/>
    <w:rsid w:val="00815229"/>
    <w:rsid w:val="008300DA"/>
    <w:rsid w:val="00836A1D"/>
    <w:rsid w:val="00857B08"/>
    <w:rsid w:val="0086447D"/>
    <w:rsid w:val="008777BE"/>
    <w:rsid w:val="00881C1B"/>
    <w:rsid w:val="00890776"/>
    <w:rsid w:val="008917C7"/>
    <w:rsid w:val="008A1375"/>
    <w:rsid w:val="008C5313"/>
    <w:rsid w:val="008D20E5"/>
    <w:rsid w:val="00900DB9"/>
    <w:rsid w:val="00922111"/>
    <w:rsid w:val="009264DA"/>
    <w:rsid w:val="00927A5D"/>
    <w:rsid w:val="00953C2B"/>
    <w:rsid w:val="00966CDF"/>
    <w:rsid w:val="00974F58"/>
    <w:rsid w:val="00996735"/>
    <w:rsid w:val="009A2CC2"/>
    <w:rsid w:val="009A5FEA"/>
    <w:rsid w:val="009B2C1A"/>
    <w:rsid w:val="009C51F9"/>
    <w:rsid w:val="009E142A"/>
    <w:rsid w:val="00A048F6"/>
    <w:rsid w:val="00A17B18"/>
    <w:rsid w:val="00A2406D"/>
    <w:rsid w:val="00A570CD"/>
    <w:rsid w:val="00A8389E"/>
    <w:rsid w:val="00A942FD"/>
    <w:rsid w:val="00AA0A84"/>
    <w:rsid w:val="00AA42B7"/>
    <w:rsid w:val="00AB23B4"/>
    <w:rsid w:val="00AB5A3E"/>
    <w:rsid w:val="00AF5EA2"/>
    <w:rsid w:val="00B14BB1"/>
    <w:rsid w:val="00B34CBF"/>
    <w:rsid w:val="00B63C46"/>
    <w:rsid w:val="00B878F2"/>
    <w:rsid w:val="00BA1711"/>
    <w:rsid w:val="00BA5127"/>
    <w:rsid w:val="00BB6AB1"/>
    <w:rsid w:val="00BF18E2"/>
    <w:rsid w:val="00BF741B"/>
    <w:rsid w:val="00C00064"/>
    <w:rsid w:val="00C074C3"/>
    <w:rsid w:val="00C32E49"/>
    <w:rsid w:val="00C371EB"/>
    <w:rsid w:val="00C37494"/>
    <w:rsid w:val="00C73389"/>
    <w:rsid w:val="00C84E6F"/>
    <w:rsid w:val="00CC3211"/>
    <w:rsid w:val="00CD15E0"/>
    <w:rsid w:val="00CD33D8"/>
    <w:rsid w:val="00CE438B"/>
    <w:rsid w:val="00D026CF"/>
    <w:rsid w:val="00D038D4"/>
    <w:rsid w:val="00D03E43"/>
    <w:rsid w:val="00D35DD7"/>
    <w:rsid w:val="00D46FD4"/>
    <w:rsid w:val="00D516CB"/>
    <w:rsid w:val="00D61313"/>
    <w:rsid w:val="00D652FB"/>
    <w:rsid w:val="00D92310"/>
    <w:rsid w:val="00D96BC7"/>
    <w:rsid w:val="00D96F3F"/>
    <w:rsid w:val="00DA3D21"/>
    <w:rsid w:val="00DA5B75"/>
    <w:rsid w:val="00DB47F2"/>
    <w:rsid w:val="00DD0918"/>
    <w:rsid w:val="00DD1DBE"/>
    <w:rsid w:val="00DE1D53"/>
    <w:rsid w:val="00DE3F26"/>
    <w:rsid w:val="00DE6FCD"/>
    <w:rsid w:val="00E013F5"/>
    <w:rsid w:val="00E229E0"/>
    <w:rsid w:val="00E26BAA"/>
    <w:rsid w:val="00E32E16"/>
    <w:rsid w:val="00E43D66"/>
    <w:rsid w:val="00E50A78"/>
    <w:rsid w:val="00E65D89"/>
    <w:rsid w:val="00E67326"/>
    <w:rsid w:val="00E71684"/>
    <w:rsid w:val="00E80EE0"/>
    <w:rsid w:val="00E81DF4"/>
    <w:rsid w:val="00E82903"/>
    <w:rsid w:val="00EA10C8"/>
    <w:rsid w:val="00EA5964"/>
    <w:rsid w:val="00ED7E24"/>
    <w:rsid w:val="00EF0CC8"/>
    <w:rsid w:val="00EF3985"/>
    <w:rsid w:val="00F53BAE"/>
    <w:rsid w:val="00F63B70"/>
    <w:rsid w:val="00F77E1B"/>
    <w:rsid w:val="00F80FC7"/>
    <w:rsid w:val="00F91307"/>
    <w:rsid w:val="00FA4A8E"/>
    <w:rsid w:val="00FB50C4"/>
    <w:rsid w:val="00FD1502"/>
    <w:rsid w:val="00FD1A44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6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3E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EB"/>
  </w:style>
  <w:style w:type="paragraph" w:styleId="Footer">
    <w:name w:val="footer"/>
    <w:basedOn w:val="Normal"/>
    <w:link w:val="FooterChar"/>
    <w:uiPriority w:val="99"/>
    <w:unhideWhenUsed/>
    <w:rsid w:val="0074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6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3E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EB"/>
  </w:style>
  <w:style w:type="paragraph" w:styleId="Footer">
    <w:name w:val="footer"/>
    <w:basedOn w:val="Normal"/>
    <w:link w:val="FooterChar"/>
    <w:uiPriority w:val="99"/>
    <w:unhideWhenUsed/>
    <w:rsid w:val="0074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9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19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05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ranth@5tfoo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A375-4908-4C67-9D02-D678BE6B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2019-02-27T07:11:00Z</cp:lastPrinted>
  <dcterms:created xsi:type="dcterms:W3CDTF">2019-04-29T02:26:00Z</dcterms:created>
  <dcterms:modified xsi:type="dcterms:W3CDTF">2019-04-29T02:26:00Z</dcterms:modified>
</cp:coreProperties>
</file>