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84" w:rsidRPr="00E80584" w:rsidRDefault="00F82287" w:rsidP="0063658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kern w:val="36"/>
          <w:sz w:val="40"/>
          <w:szCs w:val="28"/>
        </w:rPr>
      </w:pPr>
      <w:r w:rsidRPr="00F82287">
        <w:rPr>
          <w:rFonts w:eastAsia="Times New Roman" w:cs="Times New Roman"/>
          <w:b/>
          <w:kern w:val="36"/>
          <w:sz w:val="40"/>
          <w:szCs w:val="28"/>
        </w:rPr>
        <w:t xml:space="preserve">Thông báo nhận bằng tốt nghiệp </w:t>
      </w:r>
    </w:p>
    <w:p w:rsidR="00F82287" w:rsidRPr="00F82287" w:rsidRDefault="00F82287" w:rsidP="0063658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kern w:val="36"/>
          <w:sz w:val="40"/>
          <w:szCs w:val="28"/>
        </w:rPr>
      </w:pPr>
      <w:r w:rsidRPr="00F82287">
        <w:rPr>
          <w:rFonts w:eastAsia="Times New Roman" w:cs="Times New Roman"/>
          <w:b/>
          <w:kern w:val="36"/>
          <w:sz w:val="40"/>
          <w:szCs w:val="28"/>
        </w:rPr>
        <w:t xml:space="preserve">đợt </w:t>
      </w:r>
      <w:r w:rsidR="00621F6E">
        <w:rPr>
          <w:rFonts w:eastAsia="Times New Roman" w:cs="Times New Roman"/>
          <w:b/>
          <w:kern w:val="36"/>
          <w:sz w:val="40"/>
          <w:szCs w:val="28"/>
        </w:rPr>
        <w:t xml:space="preserve">tháng </w:t>
      </w:r>
      <w:r w:rsidRPr="00F82287">
        <w:rPr>
          <w:rFonts w:eastAsia="Times New Roman" w:cs="Times New Roman"/>
          <w:b/>
          <w:kern w:val="36"/>
          <w:sz w:val="40"/>
          <w:szCs w:val="28"/>
        </w:rPr>
        <w:t>9/2024</w:t>
      </w:r>
      <w:r w:rsidR="002A4382">
        <w:rPr>
          <w:rFonts w:eastAsia="Times New Roman" w:cs="Times New Roman"/>
          <w:b/>
          <w:sz w:val="40"/>
          <w:szCs w:val="28"/>
        </w:rPr>
        <w:pict>
          <v:rect id="_x0000_i1025" style="width:0;height:1.5pt" o:hralign="center" o:hrstd="t" o:hr="t" fillcolor="#a0a0a0" stroked="f"/>
        </w:pict>
      </w:r>
    </w:p>
    <w:p w:rsidR="00F82287" w:rsidRDefault="00F82287" w:rsidP="00695D5D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</w:rPr>
      </w:pPr>
      <w:r w:rsidRPr="00636584">
        <w:rPr>
          <w:rFonts w:eastAsia="Times New Roman" w:cs="Times New Roman"/>
          <w:color w:val="000000"/>
          <w:szCs w:val="24"/>
          <w:shd w:val="clear" w:color="auto" w:fill="FFFFFF"/>
        </w:rPr>
        <w:t>Viện Quản lý Nam Khuê</w:t>
      </w:r>
      <w:r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 thông báo lịch phát bằng, bảng điểm cho sinh viên các khóa tốt nghiệp đợt tháng 09/2024 như sau:</w:t>
      </w:r>
    </w:p>
    <w:p w:rsidR="00787981" w:rsidRPr="00F82287" w:rsidRDefault="00787981" w:rsidP="00695D5D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:rsidR="00F82287" w:rsidRDefault="00F82287" w:rsidP="00636584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</w:rPr>
      </w:pPr>
      <w:r w:rsidRPr="00F82287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>1.</w:t>
      </w:r>
      <w:r w:rsidR="00C25F5B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 xml:space="preserve"> </w:t>
      </w:r>
      <w:r w:rsidRPr="00F82287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>Thời gian:</w:t>
      </w:r>
      <w:r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 Từ ngày </w:t>
      </w:r>
      <w:r w:rsidR="002A4382">
        <w:rPr>
          <w:rFonts w:eastAsia="Times New Roman" w:cs="Times New Roman"/>
          <w:color w:val="000000"/>
          <w:szCs w:val="24"/>
          <w:shd w:val="clear" w:color="auto" w:fill="FFFFFF"/>
        </w:rPr>
        <w:t>ra thông báo</w:t>
      </w:r>
      <w:r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 đến </w:t>
      </w:r>
      <w:r w:rsidR="002A4382">
        <w:rPr>
          <w:rFonts w:eastAsia="Times New Roman" w:cs="Times New Roman"/>
          <w:color w:val="000000"/>
          <w:szCs w:val="24"/>
          <w:shd w:val="clear" w:color="auto" w:fill="FFFFFF"/>
        </w:rPr>
        <w:t xml:space="preserve">hết </w:t>
      </w:r>
      <w:r w:rsidRPr="00F82287">
        <w:rPr>
          <w:rFonts w:eastAsia="Times New Roman" w:cs="Times New Roman"/>
          <w:color w:val="000000"/>
          <w:szCs w:val="24"/>
          <w:shd w:val="clear" w:color="auto" w:fill="FFFFFF"/>
        </w:rPr>
        <w:t>ngày 1</w:t>
      </w:r>
      <w:r w:rsidR="002A4382">
        <w:rPr>
          <w:rFonts w:eastAsia="Times New Roman" w:cs="Times New Roman"/>
          <w:color w:val="000000"/>
          <w:szCs w:val="24"/>
          <w:shd w:val="clear" w:color="auto" w:fill="FFFFFF"/>
        </w:rPr>
        <w:t>4</w:t>
      </w:r>
      <w:r w:rsidRPr="00F82287">
        <w:rPr>
          <w:rFonts w:eastAsia="Times New Roman" w:cs="Times New Roman"/>
          <w:color w:val="000000"/>
          <w:szCs w:val="24"/>
          <w:shd w:val="clear" w:color="auto" w:fill="FFFFFF"/>
        </w:rPr>
        <w:t>/1</w:t>
      </w:r>
      <w:r w:rsidR="002A4382">
        <w:rPr>
          <w:rFonts w:eastAsia="Times New Roman" w:cs="Times New Roman"/>
          <w:color w:val="000000"/>
          <w:szCs w:val="24"/>
          <w:shd w:val="clear" w:color="auto" w:fill="FFFFFF"/>
        </w:rPr>
        <w:t>1</w:t>
      </w:r>
      <w:r w:rsidRPr="00F82287">
        <w:rPr>
          <w:rFonts w:eastAsia="Times New Roman" w:cs="Times New Roman"/>
          <w:color w:val="000000"/>
          <w:szCs w:val="24"/>
          <w:shd w:val="clear" w:color="auto" w:fill="FFFFFF"/>
        </w:rPr>
        <w:t>/2024</w:t>
      </w:r>
    </w:p>
    <w:p w:rsidR="00787981" w:rsidRPr="00F82287" w:rsidRDefault="00787981" w:rsidP="00636584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bookmarkStart w:id="0" w:name="_GoBack"/>
      <w:bookmarkEnd w:id="0"/>
    </w:p>
    <w:p w:rsidR="00F82287" w:rsidRPr="00F82287" w:rsidRDefault="00F82287" w:rsidP="00636584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F82287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>2.</w:t>
      </w:r>
      <w:r w:rsidR="00C25F5B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 xml:space="preserve"> </w:t>
      </w:r>
      <w:r w:rsidRPr="00F82287">
        <w:rPr>
          <w:rFonts w:eastAsia="Times New Roman" w:cs="Times New Roman"/>
          <w:b/>
          <w:bCs/>
          <w:color w:val="000000"/>
          <w:szCs w:val="24"/>
          <w:shd w:val="clear" w:color="auto" w:fill="FFFFFF"/>
        </w:rPr>
        <w:t>Quy trình:</w:t>
      </w:r>
      <w:r w:rsidRPr="00F82287">
        <w:rPr>
          <w:rFonts w:eastAsia="Times New Roman" w:cs="Times New Roman"/>
          <w:color w:val="000000"/>
          <w:szCs w:val="24"/>
          <w:shd w:val="clear" w:color="auto" w:fill="FFFFFF"/>
        </w:rPr>
        <w:t> Sinh viên đi đúng trình tự các bước:</w:t>
      </w:r>
    </w:p>
    <w:p w:rsidR="00F82287" w:rsidRPr="00F82287" w:rsidRDefault="00A3369B" w:rsidP="00A3369B">
      <w:pPr>
        <w:spacing w:before="100" w:beforeAutospacing="1" w:after="0" w:afterAutospacing="1" w:line="240" w:lineRule="auto"/>
        <w:jc w:val="both"/>
        <w:rPr>
          <w:rFonts w:eastAsia="Times New Roman" w:cs="Times New Roman"/>
          <w:color w:val="000000"/>
          <w:sz w:val="22"/>
          <w:szCs w:val="21"/>
        </w:rPr>
      </w:pPr>
      <w:r>
        <w:rPr>
          <w:rFonts w:eastAsia="Times New Roman" w:cs="Times New Roman"/>
          <w:color w:val="000000"/>
          <w:szCs w:val="24"/>
          <w:shd w:val="clear" w:color="auto" w:fill="FFFFFF"/>
        </w:rPr>
        <w:t>- Bước 1: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 Đến Phòn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g Kế hoạch-Tài chính (Cơ sở 137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 Nguyễn Văn Linh) nộp lệ phí tốt nghiệp</w:t>
      </w:r>
    </w:p>
    <w:p w:rsidR="00F82287" w:rsidRPr="00F82287" w:rsidRDefault="00A3369B" w:rsidP="00A3369B">
      <w:pPr>
        <w:spacing w:before="100" w:beforeAutospacing="1" w:after="0" w:afterAutospacing="1" w:line="240" w:lineRule="auto"/>
        <w:jc w:val="both"/>
        <w:rPr>
          <w:rFonts w:eastAsia="Times New Roman" w:cs="Times New Roman"/>
          <w:color w:val="000000"/>
          <w:sz w:val="22"/>
          <w:szCs w:val="21"/>
        </w:rPr>
      </w:pPr>
      <w:r>
        <w:rPr>
          <w:rFonts w:eastAsia="Times New Roman" w:cs="Times New Roman"/>
          <w:color w:val="000000"/>
          <w:szCs w:val="24"/>
          <w:shd w:val="clear" w:color="auto" w:fill="FFFFFF"/>
        </w:rPr>
        <w:t>- Bước 2: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 Đến Văn phòng Đoàn Thanh ni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ên (Phòng 425 - Cơ sở K7/25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 Quang Trung) ký xác nhận</w:t>
      </w:r>
    </w:p>
    <w:p w:rsidR="00F82287" w:rsidRPr="00F82287" w:rsidRDefault="00A3369B" w:rsidP="00A3369B">
      <w:pPr>
        <w:spacing w:before="100" w:beforeAutospacing="1" w:after="0" w:afterAutospacing="1" w:line="240" w:lineRule="auto"/>
        <w:jc w:val="both"/>
        <w:rPr>
          <w:rFonts w:eastAsia="Times New Roman" w:cs="Times New Roman"/>
          <w:color w:val="000000"/>
          <w:sz w:val="22"/>
          <w:szCs w:val="21"/>
        </w:rPr>
      </w:pPr>
      <w:r>
        <w:rPr>
          <w:rFonts w:eastAsia="Times New Roman" w:cs="Times New Roman"/>
          <w:color w:val="000000"/>
          <w:szCs w:val="24"/>
          <w:shd w:val="clear" w:color="auto" w:fill="FFFFFF"/>
        </w:rPr>
        <w:t>- Bước 3: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 Đến Phòng Công tác Sin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h viên (Phòng 214 - Cơ sở K7/25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 Quang Trung) nhận hồ sơ HS-SV</w:t>
      </w:r>
    </w:p>
    <w:p w:rsidR="00F82287" w:rsidRDefault="00A3369B" w:rsidP="00A3369B">
      <w:pPr>
        <w:spacing w:after="0" w:line="240" w:lineRule="auto"/>
        <w:jc w:val="both"/>
        <w:rPr>
          <w:rFonts w:eastAsia="Times New Roman" w:cs="Times New Roman"/>
          <w:color w:val="000000"/>
          <w:szCs w:val="24"/>
          <w:shd w:val="clear" w:color="auto" w:fill="FFFFFF"/>
        </w:rPr>
      </w:pPr>
      <w:r>
        <w:rPr>
          <w:rFonts w:eastAsia="Times New Roman" w:cs="Times New Roman"/>
          <w:color w:val="000000"/>
          <w:szCs w:val="24"/>
          <w:shd w:val="clear" w:color="auto" w:fill="FFFFFF"/>
        </w:rPr>
        <w:t>- Bước 4: Đến Văn p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hòng </w:t>
      </w:r>
      <w:r w:rsidR="00F82287" w:rsidRPr="00636584">
        <w:rPr>
          <w:rFonts w:eastAsia="Times New Roman" w:cs="Times New Roman"/>
          <w:color w:val="000000"/>
          <w:szCs w:val="24"/>
          <w:shd w:val="clear" w:color="auto" w:fill="FFFFFF"/>
        </w:rPr>
        <w:t>Viện QL Nam Khuê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 (Phòng 20</w:t>
      </w:r>
      <w:r w:rsidR="00F82287" w:rsidRPr="00636584">
        <w:rPr>
          <w:rFonts w:eastAsia="Times New Roman" w:cs="Times New Roman"/>
          <w:color w:val="000000"/>
          <w:szCs w:val="24"/>
          <w:shd w:val="clear" w:color="auto" w:fill="FFFFFF"/>
        </w:rPr>
        <w:t>2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 w:rsidR="00F82287" w:rsidRPr="00636584">
        <w:rPr>
          <w:rFonts w:eastAsia="Times New Roman" w:cs="Times New Roman"/>
          <w:color w:val="000000"/>
          <w:szCs w:val="24"/>
          <w:shd w:val="clear" w:color="auto" w:fill="FFFFFF"/>
        </w:rPr>
        <w:t>–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 w:rsidR="00F82287" w:rsidRPr="00636584">
        <w:rPr>
          <w:rFonts w:eastAsia="Times New Roman" w:cs="Times New Roman"/>
          <w:color w:val="000000"/>
          <w:szCs w:val="24"/>
          <w:shd w:val="clear" w:color="auto" w:fill="FFFFFF"/>
        </w:rPr>
        <w:t xml:space="preserve">Tòa G - 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 xml:space="preserve">Cơ sở </w:t>
      </w:r>
      <w:r w:rsidR="003C060F">
        <w:rPr>
          <w:rFonts w:eastAsia="Times New Roman" w:cs="Times New Roman"/>
          <w:color w:val="000000"/>
          <w:szCs w:val="24"/>
          <w:shd w:val="clear" w:color="auto" w:fill="FFFFFF"/>
        </w:rPr>
        <w:t>Hòa Khánh Nam</w:t>
      </w:r>
      <w:r w:rsidR="00F82287" w:rsidRPr="00F82287">
        <w:rPr>
          <w:rFonts w:eastAsia="Times New Roman" w:cs="Times New Roman"/>
          <w:color w:val="000000"/>
          <w:szCs w:val="24"/>
          <w:shd w:val="clear" w:color="auto" w:fill="FFFFFF"/>
        </w:rPr>
        <w:t>) để nhận bằng tốt nghiệp</w:t>
      </w:r>
    </w:p>
    <w:p w:rsidR="00C25F5B" w:rsidRPr="00F82287" w:rsidRDefault="00C25F5B" w:rsidP="00A3369B">
      <w:pPr>
        <w:spacing w:after="0" w:line="240" w:lineRule="auto"/>
        <w:jc w:val="both"/>
        <w:rPr>
          <w:rFonts w:eastAsia="Times New Roman" w:cs="Times New Roman"/>
          <w:color w:val="000000"/>
          <w:sz w:val="22"/>
          <w:szCs w:val="21"/>
        </w:rPr>
      </w:pPr>
    </w:p>
    <w:p w:rsidR="00F82287" w:rsidRPr="00F82287" w:rsidRDefault="00F82287" w:rsidP="00636584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F82287">
        <w:rPr>
          <w:rFonts w:eastAsia="Times New Roman" w:cs="Times New Roman"/>
          <w:b/>
          <w:bCs/>
          <w:color w:val="000000"/>
          <w:szCs w:val="24"/>
        </w:rPr>
        <w:t>3.</w:t>
      </w:r>
      <w:r w:rsidR="00C25F5B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F82287">
        <w:rPr>
          <w:rFonts w:eastAsia="Times New Roman" w:cs="Times New Roman"/>
          <w:b/>
          <w:bCs/>
          <w:color w:val="000000"/>
          <w:szCs w:val="24"/>
        </w:rPr>
        <w:t>Giấy tờ</w:t>
      </w:r>
      <w:r w:rsidR="00C25F5B">
        <w:rPr>
          <w:rFonts w:eastAsia="Times New Roman" w:cs="Times New Roman"/>
          <w:b/>
          <w:bCs/>
          <w:color w:val="000000"/>
          <w:szCs w:val="24"/>
        </w:rPr>
        <w:t xml:space="preserve">: </w:t>
      </w:r>
      <w:r w:rsidR="00C25F5B" w:rsidRPr="00C25F5B">
        <w:rPr>
          <w:rFonts w:eastAsia="Times New Roman" w:cs="Times New Roman"/>
          <w:bCs/>
          <w:color w:val="000000"/>
          <w:szCs w:val="24"/>
        </w:rPr>
        <w:t>Sinh viên</w:t>
      </w:r>
      <w:r w:rsidRPr="00F82287">
        <w:rPr>
          <w:rFonts w:eastAsia="Times New Roman" w:cs="Times New Roman"/>
          <w:color w:val="000000"/>
          <w:szCs w:val="24"/>
        </w:rPr>
        <w:t> cần chuẩn bị khi nhận bằng: </w:t>
      </w:r>
      <w:r w:rsidRPr="00F82287">
        <w:rPr>
          <w:rFonts w:eastAsia="Times New Roman" w:cs="Times New Roman"/>
          <w:color w:val="000000"/>
          <w:szCs w:val="24"/>
          <w:shd w:val="clear" w:color="auto" w:fill="FFFFFF"/>
        </w:rPr>
        <w:t>Xuất trình căn cước công dân bản chính</w:t>
      </w:r>
      <w:r w:rsidR="00713402">
        <w:rPr>
          <w:rFonts w:eastAsia="Times New Roman" w:cs="Times New Roman"/>
          <w:color w:val="000000"/>
          <w:szCs w:val="24"/>
          <w:shd w:val="clear" w:color="auto" w:fill="FFFFFF"/>
        </w:rPr>
        <w:t>.</w:t>
      </w:r>
    </w:p>
    <w:p w:rsidR="002D1DB9" w:rsidRDefault="002D1DB9"/>
    <w:sectPr w:rsidR="002D1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057D"/>
    <w:multiLevelType w:val="multilevel"/>
    <w:tmpl w:val="7ECA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87"/>
    <w:rsid w:val="002A4382"/>
    <w:rsid w:val="002D1DB9"/>
    <w:rsid w:val="003C060F"/>
    <w:rsid w:val="00621F6E"/>
    <w:rsid w:val="00636584"/>
    <w:rsid w:val="00695D5D"/>
    <w:rsid w:val="00713402"/>
    <w:rsid w:val="00787981"/>
    <w:rsid w:val="00A3369B"/>
    <w:rsid w:val="00C25F5B"/>
    <w:rsid w:val="00E80584"/>
    <w:rsid w:val="00F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1F31"/>
  <w15:chartTrackingRefBased/>
  <w15:docId w15:val="{501CB8BB-B22E-46BA-82E8-2FDA045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228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287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22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2024-10-14T07:03:00Z</dcterms:created>
  <dcterms:modified xsi:type="dcterms:W3CDTF">2024-10-30T01:21:00Z</dcterms:modified>
</cp:coreProperties>
</file>